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240F" w14:textId="097DDCB5" w:rsidR="00501770" w:rsidRPr="0089597B" w:rsidRDefault="00646A06" w:rsidP="00476AE9">
      <w:pPr>
        <w:tabs>
          <w:tab w:val="left" w:pos="259"/>
        </w:tabs>
        <w:spacing w:line="216" w:lineRule="auto"/>
        <w:rPr>
          <w:rFonts w:ascii="Times New Roman" w:hAnsi="Times New Roman" w:cs="Times New Roman"/>
          <w:sz w:val="21"/>
          <w:szCs w:val="21"/>
        </w:rPr>
        <w:sectPr w:rsidR="00501770" w:rsidRPr="0089597B" w:rsidSect="009D7F7F">
          <w:headerReference w:type="even" r:id="rId8"/>
          <w:headerReference w:type="default" r:id="rId9"/>
          <w:footerReference w:type="even" r:id="rId10"/>
          <w:footerReference w:type="default" r:id="rId11"/>
          <w:headerReference w:type="first" r:id="rId12"/>
          <w:type w:val="continuous"/>
          <w:pgSz w:w="12240" w:h="15840"/>
          <w:pgMar w:top="533" w:right="288" w:bottom="317" w:left="288" w:header="274" w:footer="274" w:gutter="0"/>
          <w:pgBorders w:display="firstPage" w:offsetFrom="page">
            <w:top w:val="double" w:sz="4" w:space="26" w:color="auto"/>
            <w:left w:val="double" w:sz="4" w:space="17" w:color="auto"/>
            <w:bottom w:val="double" w:sz="4" w:space="17" w:color="auto"/>
            <w:right w:val="double" w:sz="4" w:space="17" w:color="auto"/>
          </w:pgBorders>
          <w:cols w:num="2" w:space="720" w:equalWidth="0">
            <w:col w:w="5607" w:space="430"/>
            <w:col w:w="5627"/>
          </w:cols>
          <w:titlePg/>
          <w:docGrid w:linePitch="299"/>
        </w:sectPr>
      </w:pPr>
      <w:bookmarkStart w:id="0" w:name="_GoBack"/>
      <w:bookmarkEnd w:id="0"/>
      <w:r>
        <w:rPr>
          <w:rFonts w:ascii="Times New Roman" w:hAnsi="Times New Roman" w:cs="Times New Roman"/>
          <w:noProof/>
          <w:sz w:val="21"/>
          <w:szCs w:val="21"/>
        </w:rPr>
        <mc:AlternateContent>
          <mc:Choice Requires="wps">
            <w:drawing>
              <wp:anchor distT="0" distB="0" distL="114300" distR="114300" simplePos="0" relativeHeight="251668480" behindDoc="0" locked="0" layoutInCell="1" allowOverlap="1" wp14:anchorId="3C88D45C" wp14:editId="6F30F4A3">
                <wp:simplePos x="0" y="0"/>
                <wp:positionH relativeFrom="column">
                  <wp:posOffset>5238750</wp:posOffset>
                </wp:positionH>
                <wp:positionV relativeFrom="paragraph">
                  <wp:posOffset>975995</wp:posOffset>
                </wp:positionV>
                <wp:extent cx="1228725" cy="571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28725" cy="571500"/>
                        </a:xfrm>
                        <a:prstGeom prst="rect">
                          <a:avLst/>
                        </a:prstGeom>
                        <a:solidFill>
                          <a:schemeClr val="lt1"/>
                        </a:solidFill>
                        <a:ln w="6350">
                          <a:solidFill>
                            <a:prstClr val="black"/>
                          </a:solidFill>
                        </a:ln>
                      </wps:spPr>
                      <wps:txbx>
                        <w:txbxContent>
                          <w:p w14:paraId="7AF63D3C" w14:textId="77777777" w:rsidR="002E2F7B" w:rsidRDefault="002E2F7B" w:rsidP="00646A06">
                            <w:pPr>
                              <w:spacing w:after="0"/>
                              <w:jc w:val="both"/>
                            </w:pPr>
                            <w:r w:rsidRPr="00B21F0F">
                              <w:rPr>
                                <w:u w:val="single"/>
                              </w:rPr>
                              <w:t>Note: Deity Photo must be inserted</w:t>
                            </w:r>
                            <w:r>
                              <w:t>.</w:t>
                            </w:r>
                          </w:p>
                          <w:p w14:paraId="43EF8E90" w14:textId="77777777" w:rsidR="002E2F7B" w:rsidRDefault="002E2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8D45C" id="_x0000_t202" coordsize="21600,21600" o:spt="202" path="m,l,21600r21600,l21600,xe">
                <v:stroke joinstyle="miter"/>
                <v:path gradientshapeok="t" o:connecttype="rect"/>
              </v:shapetype>
              <v:shape id="Text Box 8" o:spid="_x0000_s1026" type="#_x0000_t202" style="position:absolute;margin-left:412.5pt;margin-top:76.85pt;width:96.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" fillcolor="white [3201]" strokeweight=".5pt">
                <v:textbox>
                  <w:txbxContent>
                    <w:p w14:paraId="7AF63D3C" w14:textId="77777777" w:rsidR="002E2F7B" w:rsidRDefault="002E2F7B" w:rsidP="00646A06">
                      <w:pPr>
                        <w:spacing w:after="0"/>
                        <w:jc w:val="both"/>
                      </w:pPr>
                      <w:r w:rsidRPr="00B21F0F">
                        <w:rPr>
                          <w:u w:val="single"/>
                        </w:rPr>
                        <w:t>Note: Deity Photo must be inserted</w:t>
                      </w:r>
                      <w:r>
                        <w:t>.</w:t>
                      </w:r>
                    </w:p>
                    <w:p w14:paraId="43EF8E90" w14:textId="77777777" w:rsidR="002E2F7B" w:rsidRDefault="002E2F7B"/>
                  </w:txbxContent>
                </v:textbox>
              </v:shape>
            </w:pict>
          </mc:Fallback>
        </mc:AlternateContent>
      </w:r>
      <w:r w:rsidRPr="0089597B">
        <w:rPr>
          <w:rFonts w:ascii="Times New Roman" w:hAnsi="Times New Roman" w:cs="Times New Roman"/>
          <w:noProof/>
          <w:sz w:val="21"/>
          <w:szCs w:val="21"/>
        </w:rPr>
        <mc:AlternateContent>
          <mc:Choice Requires="wps">
            <w:drawing>
              <wp:anchor distT="36576" distB="36576" distL="36576" distR="36576" simplePos="0" relativeHeight="251650560" behindDoc="0" locked="0" layoutInCell="1" allowOverlap="1" wp14:anchorId="1D4A264D" wp14:editId="583CF384">
                <wp:simplePos x="0" y="0"/>
                <wp:positionH relativeFrom="column">
                  <wp:posOffset>5487035</wp:posOffset>
                </wp:positionH>
                <wp:positionV relativeFrom="page">
                  <wp:posOffset>523875</wp:posOffset>
                </wp:positionV>
                <wp:extent cx="890905" cy="609600"/>
                <wp:effectExtent l="0" t="0" r="23495" b="19050"/>
                <wp:wrapNone/>
                <wp:docPr id="30" name="Text Box 4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609600"/>
                        </a:xfrm>
                        <a:prstGeom prst="rect">
                          <a:avLst/>
                        </a:prstGeom>
                        <a:noFill/>
                        <a:ln w="9525" algn="in">
                          <a:solidFill>
                            <a:srgbClr val="3300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4A2692" w14:textId="77777777" w:rsidR="002E2F7B" w:rsidRDefault="002E2F7B" w:rsidP="009D7F7F">
                            <w:pPr>
                              <w:spacing w:after="0"/>
                              <w:jc w:val="center"/>
                            </w:pPr>
                            <w:r>
                              <w:t>Postage $.70</w:t>
                            </w:r>
                          </w:p>
                        </w:txbxContent>
                      </wps:txbx>
                      <wps:bodyPr rot="0" vert="horz" wrap="square" lIns="36576" tIns="0" rIns="36576"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A264D" id="Text Box 4372" o:spid="_x0000_s1027" type="#_x0000_t202" style="position:absolute;margin-left:432.05pt;margin-top:41.25pt;width:70.15pt;height:48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" filled="f" strokecolor="#303" insetpen="t">
                <v:shadow color="#ccc"/>
                <v:textbox inset="2.88pt,0,2.88pt,0">
                  <w:txbxContent>
                    <w:p w14:paraId="1D4A2692" w14:textId="77777777" w:rsidR="002E2F7B" w:rsidRDefault="002E2F7B" w:rsidP="009D7F7F">
                      <w:pPr>
                        <w:spacing w:after="0"/>
                        <w:jc w:val="center"/>
                      </w:pPr>
                      <w:r>
                        <w:t>Postage $.70</w:t>
                      </w:r>
                    </w:p>
                  </w:txbxContent>
                </v:textbox>
                <w10:wrap anchory="page"/>
              </v:shape>
            </w:pict>
          </mc:Fallback>
        </mc:AlternateContent>
      </w:r>
      <w:r w:rsidR="00F42375" w:rsidRPr="0089597B">
        <w:rPr>
          <w:rFonts w:ascii="Times New Roman" w:hAnsi="Times New Roman" w:cs="Times New Roman"/>
          <w:noProof/>
          <w:sz w:val="21"/>
          <w:szCs w:val="21"/>
        </w:rPr>
        <mc:AlternateContent>
          <mc:Choice Requires="wps">
            <w:drawing>
              <wp:anchor distT="36576" distB="36576" distL="36576" distR="36576" simplePos="0" relativeHeight="251660800" behindDoc="0" locked="0" layoutInCell="1" allowOverlap="1" wp14:anchorId="1D4A2643" wp14:editId="065789FB">
                <wp:simplePos x="0" y="0"/>
                <wp:positionH relativeFrom="column">
                  <wp:posOffset>534035</wp:posOffset>
                </wp:positionH>
                <wp:positionV relativeFrom="page">
                  <wp:posOffset>523874</wp:posOffset>
                </wp:positionV>
                <wp:extent cx="2096770" cy="942975"/>
                <wp:effectExtent l="0" t="0" r="0" b="9525"/>
                <wp:wrapNone/>
                <wp:docPr id="34" name="Text Box 4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942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14:paraId="290146CD" w14:textId="77777777" w:rsidR="002E2F7B" w:rsidRDefault="002E2F7B" w:rsidP="00F42375">
                            <w:pPr>
                              <w:pStyle w:val="BodyText3"/>
                              <w:widowControl w:val="0"/>
                              <w:spacing w:after="0" w:line="240" w:lineRule="auto"/>
                              <w:rPr>
                                <w:b/>
                                <w:bCs/>
                                <w:sz w:val="22"/>
                                <w:szCs w:val="22"/>
                              </w:rPr>
                            </w:pPr>
                            <w:r>
                              <w:rPr>
                                <w:b/>
                                <w:bCs/>
                                <w:sz w:val="22"/>
                                <w:szCs w:val="22"/>
                              </w:rPr>
                              <w:t>IPBYS Prison Outreach</w:t>
                            </w:r>
                            <w:r>
                              <w:rPr>
                                <w:b/>
                                <w:bCs/>
                                <w:sz w:val="22"/>
                                <w:szCs w:val="22"/>
                              </w:rPr>
                              <w:br/>
                              <w:t>13400 NW 140th ST. #1502</w:t>
                            </w:r>
                          </w:p>
                          <w:p w14:paraId="3105F5F9" w14:textId="77777777" w:rsidR="002E2F7B" w:rsidRDefault="002E2F7B" w:rsidP="00F42375">
                            <w:pPr>
                              <w:pStyle w:val="BodyText3"/>
                              <w:widowControl w:val="0"/>
                              <w:spacing w:after="0" w:line="240" w:lineRule="auto"/>
                              <w:rPr>
                                <w:b/>
                                <w:bCs/>
                                <w:sz w:val="22"/>
                                <w:szCs w:val="22"/>
                              </w:rPr>
                            </w:pPr>
                            <w:r>
                              <w:rPr>
                                <w:b/>
                                <w:bCs/>
                                <w:sz w:val="22"/>
                                <w:szCs w:val="22"/>
                              </w:rPr>
                              <w:t>Alachua, FL 32615-6185</w:t>
                            </w:r>
                          </w:p>
                          <w:p w14:paraId="4CBA2095" w14:textId="77777777" w:rsidR="002E2F7B" w:rsidRDefault="002E2F7B" w:rsidP="00F42375">
                            <w:pPr>
                              <w:pStyle w:val="BodyText3"/>
                              <w:widowControl w:val="0"/>
                              <w:spacing w:after="0" w:line="240" w:lineRule="auto"/>
                              <w:rPr>
                                <w:b/>
                                <w:bCs/>
                                <w:sz w:val="22"/>
                                <w:szCs w:val="22"/>
                              </w:rPr>
                            </w:pPr>
                            <w:r>
                              <w:rPr>
                                <w:b/>
                                <w:bCs/>
                                <w:sz w:val="22"/>
                                <w:szCs w:val="22"/>
                              </w:rPr>
                              <w:t>changeaheart.com</w:t>
                            </w:r>
                          </w:p>
                          <w:p w14:paraId="1D4A2688" w14:textId="73661159" w:rsidR="002E2F7B" w:rsidRDefault="002E2F7B" w:rsidP="00D96AF3">
                            <w:pPr>
                              <w:pStyle w:val="BodyText3"/>
                              <w:widowControl w:val="0"/>
                              <w:tabs>
                                <w:tab w:val="left" w:pos="1709"/>
                              </w:tabs>
                              <w:spacing w:after="0"/>
                              <w:rPr>
                                <w:b/>
                                <w:bCs/>
                                <w:sz w:val="22"/>
                                <w:szCs w:val="22"/>
                              </w:rPr>
                            </w:pP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2643" id="Text Box 4378" o:spid="_x0000_s1028" type="#_x0000_t202" style="position:absolute;margin-left:42.05pt;margin-top:41.25pt;width:165.1pt;height:74.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" filled="f" stroked="f" strokecolor="#303" insetpen="t">
                <v:textbox inset="2.88pt,0,2.88pt,2.88pt">
                  <w:txbxContent>
                    <w:p w14:paraId="290146CD" w14:textId="77777777" w:rsidR="002E2F7B" w:rsidRDefault="002E2F7B" w:rsidP="00F42375">
                      <w:pPr>
                        <w:pStyle w:val="BodyText3"/>
                        <w:widowControl w:val="0"/>
                        <w:spacing w:after="0" w:line="240" w:lineRule="auto"/>
                        <w:rPr>
                          <w:b/>
                          <w:bCs/>
                          <w:sz w:val="22"/>
                          <w:szCs w:val="22"/>
                        </w:rPr>
                      </w:pPr>
                      <w:r>
                        <w:rPr>
                          <w:b/>
                          <w:bCs/>
                          <w:sz w:val="22"/>
                          <w:szCs w:val="22"/>
                        </w:rPr>
                        <w:t>IPBYS Prison Outreach</w:t>
                      </w:r>
                      <w:r>
                        <w:rPr>
                          <w:b/>
                          <w:bCs/>
                          <w:sz w:val="22"/>
                          <w:szCs w:val="22"/>
                        </w:rPr>
                        <w:br/>
                        <w:t>13400 NW 140th ST. #1502</w:t>
                      </w:r>
                    </w:p>
                    <w:p w14:paraId="3105F5F9" w14:textId="77777777" w:rsidR="002E2F7B" w:rsidRDefault="002E2F7B" w:rsidP="00F42375">
                      <w:pPr>
                        <w:pStyle w:val="BodyText3"/>
                        <w:widowControl w:val="0"/>
                        <w:spacing w:after="0" w:line="240" w:lineRule="auto"/>
                        <w:rPr>
                          <w:b/>
                          <w:bCs/>
                          <w:sz w:val="22"/>
                          <w:szCs w:val="22"/>
                        </w:rPr>
                      </w:pPr>
                      <w:r>
                        <w:rPr>
                          <w:b/>
                          <w:bCs/>
                          <w:sz w:val="22"/>
                          <w:szCs w:val="22"/>
                        </w:rPr>
                        <w:t>Alachua, FL 32615-6185</w:t>
                      </w:r>
                    </w:p>
                    <w:p w14:paraId="4CBA2095" w14:textId="77777777" w:rsidR="002E2F7B" w:rsidRDefault="002E2F7B" w:rsidP="00F42375">
                      <w:pPr>
                        <w:pStyle w:val="BodyText3"/>
                        <w:widowControl w:val="0"/>
                        <w:spacing w:after="0" w:line="240" w:lineRule="auto"/>
                        <w:rPr>
                          <w:b/>
                          <w:bCs/>
                          <w:sz w:val="22"/>
                          <w:szCs w:val="22"/>
                        </w:rPr>
                      </w:pPr>
                      <w:r>
                        <w:rPr>
                          <w:b/>
                          <w:bCs/>
                          <w:sz w:val="22"/>
                          <w:szCs w:val="22"/>
                        </w:rPr>
                        <w:t>changeaheart.com</w:t>
                      </w:r>
                    </w:p>
                    <w:p w14:paraId="1D4A2688" w14:textId="73661159" w:rsidR="002E2F7B" w:rsidRDefault="002E2F7B" w:rsidP="00D96AF3">
                      <w:pPr>
                        <w:pStyle w:val="BodyText3"/>
                        <w:widowControl w:val="0"/>
                        <w:tabs>
                          <w:tab w:val="left" w:pos="1709"/>
                        </w:tabs>
                        <w:spacing w:after="0"/>
                        <w:rPr>
                          <w:b/>
                          <w:bCs/>
                          <w:sz w:val="22"/>
                          <w:szCs w:val="22"/>
                        </w:rPr>
                      </w:pPr>
                    </w:p>
                  </w:txbxContent>
                </v:textbox>
                <w10:wrap anchory="page"/>
              </v:shape>
            </w:pict>
          </mc:Fallback>
        </mc:AlternateContent>
      </w:r>
      <w:r w:rsidR="00A6634C">
        <w:rPr>
          <w:rFonts w:ascii="Times New Roman" w:hAnsi="Times New Roman" w:cs="Times New Roman"/>
          <w:noProof/>
          <w:sz w:val="21"/>
          <w:szCs w:val="21"/>
        </w:rPr>
        <mc:AlternateContent>
          <mc:Choice Requires="wps">
            <w:drawing>
              <wp:anchor distT="36576" distB="36576" distL="36576" distR="36576" simplePos="0" relativeHeight="251674112" behindDoc="0" locked="0" layoutInCell="1" allowOverlap="1" wp14:anchorId="1D4A2631" wp14:editId="1D4A2632">
                <wp:simplePos x="0" y="0"/>
                <wp:positionH relativeFrom="column">
                  <wp:posOffset>4967605</wp:posOffset>
                </wp:positionH>
                <wp:positionV relativeFrom="paragraph">
                  <wp:posOffset>8947150</wp:posOffset>
                </wp:positionV>
                <wp:extent cx="1680210" cy="497205"/>
                <wp:effectExtent l="0" t="0" r="1524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9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4A2668" w14:textId="77777777" w:rsidR="002E2F7B" w:rsidRDefault="002E2F7B" w:rsidP="00075DB8">
                            <w:pPr>
                              <w:spacing w:after="0" w:line="240" w:lineRule="auto"/>
                              <w:jc w:val="center"/>
                              <w:rPr>
                                <w:rFonts w:ascii="Helvetica" w:hAnsi="Helvetica" w:cs="Helvetica"/>
                                <w:color w:val="000000"/>
                                <w:sz w:val="20"/>
                                <w:szCs w:val="20"/>
                              </w:rPr>
                            </w:pPr>
                            <w:r>
                              <w:rPr>
                                <w:rFonts w:ascii="Helvetica" w:hAnsi="Helvetica" w:cs="Helvetica"/>
                                <w:noProof/>
                                <w:color w:val="4374B7"/>
                                <w:sz w:val="20"/>
                                <w:szCs w:val="20"/>
                              </w:rPr>
                              <w:drawing>
                                <wp:inline distT="0" distB="0" distL="0" distR="0" wp14:anchorId="1D4A2694" wp14:editId="1D4A2695">
                                  <wp:extent cx="838200" cy="295275"/>
                                  <wp:effectExtent l="0" t="0" r="0" b="9525"/>
                                  <wp:docPr id="5" name="Picture 5"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F4E4ECA" w14:textId="77777777" w:rsidR="002E2F7B" w:rsidRDefault="002E2F7B" w:rsidP="00075DB8">
                            <w:pPr>
                              <w:spacing w:after="0" w:line="240" w:lineRule="auto"/>
                              <w:jc w:val="center"/>
                              <w:rPr>
                                <w:rFonts w:ascii="Helvetica" w:hAnsi="Helvetica" w:cs="Helvetica"/>
                                <w:color w:val="000000"/>
                                <w:sz w:val="20"/>
                                <w:szCs w:val="20"/>
                              </w:rPr>
                            </w:pPr>
                            <w:r>
                              <w:t>2016 IPBYS Outreach Inc.</w:t>
                            </w:r>
                          </w:p>
                          <w:p w14:paraId="1D4A266A" w14:textId="3842A204" w:rsidR="002E2F7B" w:rsidRDefault="002E2F7B" w:rsidP="00075DB8">
                            <w:pPr>
                              <w:spacing w:after="0"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2631" id="Text Box 6" o:spid="_x0000_s1029" type="#_x0000_t202" style="position:absolute;margin-left:391.15pt;margin-top:704.5pt;width:132.3pt;height:39.1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" filled="f" stroked="f" strokecolor="black [0]" insetpen="t">
                <v:textbox inset="0,0,0,0">
                  <w:txbxContent>
                    <w:p w14:paraId="1D4A2668" w14:textId="77777777" w:rsidR="002E2F7B" w:rsidRDefault="002E2F7B" w:rsidP="00075DB8">
                      <w:pPr>
                        <w:spacing w:after="0" w:line="240" w:lineRule="auto"/>
                        <w:jc w:val="center"/>
                        <w:rPr>
                          <w:rFonts w:ascii="Helvetica" w:hAnsi="Helvetica" w:cs="Helvetica"/>
                          <w:color w:val="000000"/>
                          <w:sz w:val="20"/>
                          <w:szCs w:val="20"/>
                        </w:rPr>
                      </w:pPr>
                      <w:r>
                        <w:rPr>
                          <w:rFonts w:ascii="Helvetica" w:hAnsi="Helvetica" w:cs="Helvetica"/>
                          <w:noProof/>
                          <w:color w:val="4374B7"/>
                          <w:sz w:val="20"/>
                          <w:szCs w:val="20"/>
                        </w:rPr>
                        <w:drawing>
                          <wp:inline distT="0" distB="0" distL="0" distR="0" wp14:anchorId="1D4A2694" wp14:editId="1D4A2695">
                            <wp:extent cx="838200" cy="295275"/>
                            <wp:effectExtent l="0" t="0" r="0" b="9525"/>
                            <wp:docPr id="5" name="Picture 5"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F4E4ECA" w14:textId="77777777" w:rsidR="002E2F7B" w:rsidRDefault="002E2F7B" w:rsidP="00075DB8">
                      <w:pPr>
                        <w:spacing w:after="0" w:line="240" w:lineRule="auto"/>
                        <w:jc w:val="center"/>
                        <w:rPr>
                          <w:rFonts w:ascii="Helvetica" w:hAnsi="Helvetica" w:cs="Helvetica"/>
                          <w:color w:val="000000"/>
                          <w:sz w:val="20"/>
                          <w:szCs w:val="20"/>
                        </w:rPr>
                      </w:pPr>
                      <w:r>
                        <w:t>2016 IPBYS Outreach Inc.</w:t>
                      </w:r>
                    </w:p>
                    <w:p w14:paraId="1D4A266A" w14:textId="3842A204" w:rsidR="002E2F7B" w:rsidRDefault="002E2F7B" w:rsidP="00075DB8">
                      <w:pPr>
                        <w:spacing w:after="0" w:line="240" w:lineRule="auto"/>
                        <w:jc w:val="center"/>
                      </w:pPr>
                    </w:p>
                  </w:txbxContent>
                </v:textbox>
              </v:shape>
            </w:pict>
          </mc:Fallback>
        </mc:AlternateContent>
      </w:r>
      <w:r w:rsidR="00B17516" w:rsidRPr="0089597B">
        <w:rPr>
          <w:rFonts w:ascii="Times New Roman" w:hAnsi="Times New Roman" w:cs="Times New Roman"/>
          <w:noProof/>
          <w:sz w:val="21"/>
          <w:szCs w:val="21"/>
        </w:rPr>
        <w:drawing>
          <wp:anchor distT="36576" distB="36576" distL="36576" distR="36576" simplePos="0" relativeHeight="251658752" behindDoc="0" locked="0" layoutInCell="1" allowOverlap="1" wp14:anchorId="1D4A2633" wp14:editId="1D4A2634">
            <wp:simplePos x="0" y="0"/>
            <wp:positionH relativeFrom="column">
              <wp:posOffset>-728040</wp:posOffset>
            </wp:positionH>
            <wp:positionV relativeFrom="page">
              <wp:posOffset>4030345</wp:posOffset>
            </wp:positionV>
            <wp:extent cx="1216025" cy="804545"/>
            <wp:effectExtent l="0" t="0" r="0" b="0"/>
            <wp:wrapNone/>
            <wp:docPr id="11" name="Picture 11"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7516" w:rsidRPr="0089597B">
        <w:rPr>
          <w:rFonts w:ascii="Times New Roman" w:hAnsi="Times New Roman" w:cs="Times New Roman"/>
          <w:noProof/>
          <w:sz w:val="21"/>
          <w:szCs w:val="21"/>
        </w:rPr>
        <w:drawing>
          <wp:anchor distT="36576" distB="36576" distL="36576" distR="36576" simplePos="0" relativeHeight="251644416" behindDoc="0" locked="0" layoutInCell="1" allowOverlap="1" wp14:anchorId="1D4A2635" wp14:editId="1D4A2636">
            <wp:simplePos x="0" y="0"/>
            <wp:positionH relativeFrom="column">
              <wp:posOffset>5365445</wp:posOffset>
            </wp:positionH>
            <wp:positionV relativeFrom="page">
              <wp:posOffset>4025265</wp:posOffset>
            </wp:positionV>
            <wp:extent cx="1216025" cy="804545"/>
            <wp:effectExtent l="0" t="0" r="0" b="0"/>
            <wp:wrapNone/>
            <wp:docPr id="9" name="Picture 9"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52608" behindDoc="0" locked="0" layoutInCell="1" allowOverlap="1" wp14:anchorId="1D4A2637" wp14:editId="1D4A2638">
                <wp:simplePos x="0" y="0"/>
                <wp:positionH relativeFrom="margin">
                  <wp:align>center</wp:align>
                </wp:positionH>
                <wp:positionV relativeFrom="page">
                  <wp:posOffset>3990975</wp:posOffset>
                </wp:positionV>
                <wp:extent cx="4827905" cy="909955"/>
                <wp:effectExtent l="11430" t="9525" r="8890" b="13970"/>
                <wp:wrapNone/>
                <wp:docPr id="40" name="Text Box 4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909955"/>
                        </a:xfrm>
                        <a:prstGeom prst="rect">
                          <a:avLst/>
                        </a:prstGeom>
                        <a:noFill/>
                        <a:ln w="12700" cmpd="thinThick" algn="in">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4A266B" w14:textId="77777777" w:rsidR="002E2F7B" w:rsidRDefault="002E2F7B" w:rsidP="00FD21EC">
                            <w:pPr>
                              <w:pStyle w:val="msotitle2"/>
                              <w:widowControl w:val="0"/>
                              <w:jc w:val="center"/>
                              <w:rPr>
                                <w:rFonts w:ascii="Elephant" w:hAnsi="Elephant"/>
                                <w:spacing w:val="60"/>
                                <w:sz w:val="36"/>
                                <w:szCs w:val="36"/>
                              </w:rPr>
                            </w:pPr>
                            <w:r>
                              <w:rPr>
                                <w:rFonts w:ascii="Elephant" w:hAnsi="Elephant"/>
                                <w:spacing w:val="60"/>
                                <w:sz w:val="36"/>
                                <w:szCs w:val="36"/>
                              </w:rPr>
                              <w:t>THE JOURNEY TO PREMA</w:t>
                            </w:r>
                          </w:p>
                          <w:p w14:paraId="1D4A266C" w14:textId="77777777" w:rsidR="002E2F7B" w:rsidRDefault="002E2F7B" w:rsidP="00FD21EC">
                            <w:pPr>
                              <w:pStyle w:val="msotitle2"/>
                              <w:widowControl w:val="0"/>
                              <w:jc w:val="center"/>
                              <w:rPr>
                                <w:rFonts w:ascii="Elephant" w:hAnsi="Elephant"/>
                                <w:spacing w:val="60"/>
                                <w:sz w:val="24"/>
                                <w:szCs w:val="24"/>
                              </w:rPr>
                            </w:pPr>
                            <w:r>
                              <w:rPr>
                                <w:rFonts w:ascii="Elephant" w:hAnsi="Elephant"/>
                                <w:spacing w:val="60"/>
                                <w:sz w:val="24"/>
                                <w:szCs w:val="24"/>
                              </w:rPr>
                              <w:t>~A Course in the Science of Bhakti-Yoga~</w:t>
                            </w:r>
                          </w:p>
                          <w:p w14:paraId="1D4A266D" w14:textId="36867766" w:rsidR="002E2F7B" w:rsidRPr="00D061B1" w:rsidRDefault="002E2F7B" w:rsidP="00FD21EC">
                            <w:pPr>
                              <w:pStyle w:val="msotitle2"/>
                              <w:widowControl w:val="0"/>
                              <w:jc w:val="center"/>
                              <w:rPr>
                                <w:rFonts w:ascii="Times New Roman" w:hAnsi="Times New Roman"/>
                                <w:b/>
                                <w:spacing w:val="60"/>
                                <w:sz w:val="24"/>
                                <w:szCs w:val="24"/>
                              </w:rPr>
                            </w:pPr>
                            <w:r w:rsidRPr="00FC2665">
                              <w:rPr>
                                <w:rFonts w:ascii="Times New Roman" w:hAnsi="Times New Roman"/>
                                <w:b/>
                                <w:spacing w:val="60"/>
                                <w:sz w:val="24"/>
                                <w:szCs w:val="24"/>
                              </w:rPr>
                              <w:t xml:space="preserve">Lesson </w:t>
                            </w:r>
                            <w:r>
                              <w:rPr>
                                <w:rFonts w:ascii="Times New Roman" w:hAnsi="Times New Roman"/>
                                <w:b/>
                                <w:spacing w:val="60"/>
                                <w:sz w:val="24"/>
                                <w:szCs w:val="24"/>
                              </w:rPr>
                              <w:t>17</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D4A2637" id="Text Box 4375" o:spid="_x0000_s1030" type="#_x0000_t202" style="position:absolute;margin-left:0;margin-top:314.25pt;width:380.15pt;height:71.65pt;z-index:2516526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" filled="f" strokecolor="black [3213]" strokeweight="1pt" insetpen="t">
                <v:stroke linestyle="thinThick"/>
                <v:shadow color="#ccc"/>
                <v:textbox inset="2.85pt,2.85pt,2.85pt,2.85pt">
                  <w:txbxContent>
                    <w:p w14:paraId="1D4A266B" w14:textId="77777777" w:rsidR="002E2F7B" w:rsidRDefault="002E2F7B" w:rsidP="00FD21EC">
                      <w:pPr>
                        <w:pStyle w:val="msotitle2"/>
                        <w:widowControl w:val="0"/>
                        <w:jc w:val="center"/>
                        <w:rPr>
                          <w:rFonts w:ascii="Elephant" w:hAnsi="Elephant"/>
                          <w:spacing w:val="60"/>
                          <w:sz w:val="36"/>
                          <w:szCs w:val="36"/>
                        </w:rPr>
                      </w:pPr>
                      <w:r>
                        <w:rPr>
                          <w:rFonts w:ascii="Elephant" w:hAnsi="Elephant"/>
                          <w:spacing w:val="60"/>
                          <w:sz w:val="36"/>
                          <w:szCs w:val="36"/>
                        </w:rPr>
                        <w:t>THE JOURNEY TO PREMA</w:t>
                      </w:r>
                    </w:p>
                    <w:p w14:paraId="1D4A266C" w14:textId="77777777" w:rsidR="002E2F7B" w:rsidRDefault="002E2F7B" w:rsidP="00FD21EC">
                      <w:pPr>
                        <w:pStyle w:val="msotitle2"/>
                        <w:widowControl w:val="0"/>
                        <w:jc w:val="center"/>
                        <w:rPr>
                          <w:rFonts w:ascii="Elephant" w:hAnsi="Elephant"/>
                          <w:spacing w:val="60"/>
                          <w:sz w:val="24"/>
                          <w:szCs w:val="24"/>
                        </w:rPr>
                      </w:pPr>
                      <w:r>
                        <w:rPr>
                          <w:rFonts w:ascii="Elephant" w:hAnsi="Elephant"/>
                          <w:spacing w:val="60"/>
                          <w:sz w:val="24"/>
                          <w:szCs w:val="24"/>
                        </w:rPr>
                        <w:t>~A Course in the Science of Bhakti-Yoga~</w:t>
                      </w:r>
                    </w:p>
                    <w:p w14:paraId="1D4A266D" w14:textId="36867766" w:rsidR="002E2F7B" w:rsidRPr="00D061B1" w:rsidRDefault="002E2F7B" w:rsidP="00FD21EC">
                      <w:pPr>
                        <w:pStyle w:val="msotitle2"/>
                        <w:widowControl w:val="0"/>
                        <w:jc w:val="center"/>
                        <w:rPr>
                          <w:rFonts w:ascii="Times New Roman" w:hAnsi="Times New Roman"/>
                          <w:b/>
                          <w:spacing w:val="60"/>
                          <w:sz w:val="24"/>
                          <w:szCs w:val="24"/>
                        </w:rPr>
                      </w:pPr>
                      <w:r w:rsidRPr="00FC2665">
                        <w:rPr>
                          <w:rFonts w:ascii="Times New Roman" w:hAnsi="Times New Roman"/>
                          <w:b/>
                          <w:spacing w:val="60"/>
                          <w:sz w:val="24"/>
                          <w:szCs w:val="24"/>
                        </w:rPr>
                        <w:t xml:space="preserve">Lesson </w:t>
                      </w:r>
                      <w:r>
                        <w:rPr>
                          <w:rFonts w:ascii="Times New Roman" w:hAnsi="Times New Roman"/>
                          <w:b/>
                          <w:spacing w:val="60"/>
                          <w:sz w:val="24"/>
                          <w:szCs w:val="24"/>
                        </w:rPr>
                        <w:t>17</w:t>
                      </w:r>
                    </w:p>
                  </w:txbxContent>
                </v:textbox>
                <w10:wrap anchorx="margin" anchory="page"/>
              </v:shape>
            </w:pict>
          </mc:Fallback>
        </mc:AlternateContent>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68992" behindDoc="0" locked="0" layoutInCell="1" allowOverlap="1" wp14:anchorId="1D4A2639" wp14:editId="1D4A263A">
                <wp:simplePos x="0" y="0"/>
                <wp:positionH relativeFrom="column">
                  <wp:posOffset>2375535</wp:posOffset>
                </wp:positionH>
                <wp:positionV relativeFrom="paragraph">
                  <wp:posOffset>5695950</wp:posOffset>
                </wp:positionV>
                <wp:extent cx="3790950" cy="1849120"/>
                <wp:effectExtent l="3175" t="0" r="0" b="3175"/>
                <wp:wrapNone/>
                <wp:docPr id="39" name="Text Box 4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84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4A266E" w14:textId="77777777" w:rsidR="002E2F7B" w:rsidRDefault="002E2F7B" w:rsidP="005B137C">
                            <w:pPr>
                              <w:jc w:val="center"/>
                              <w:rPr>
                                <w:rFonts w:ascii="Times New Roman" w:hAnsi="Times New Roman"/>
                                <w:b/>
                                <w:bCs/>
                              </w:rPr>
                            </w:pPr>
                            <w:r>
                              <w:rPr>
                                <w:rFonts w:ascii="Times New Roman" w:hAnsi="Times New Roman"/>
                                <w:b/>
                                <w:bCs/>
                                <w:u w:val="single"/>
                              </w:rPr>
                              <w:t>IN THIS LESSON</w:t>
                            </w:r>
                            <w:r>
                              <w:rPr>
                                <w:rFonts w:ascii="Times New Roman" w:hAnsi="Times New Roman"/>
                                <w:b/>
                                <w:bCs/>
                              </w:rPr>
                              <w:t>:</w:t>
                            </w:r>
                          </w:p>
                          <w:p w14:paraId="1D4A266F" w14:textId="507AE10A"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Happiness – Śravaṇa and Varana Daśā</w:t>
                            </w:r>
                          </w:p>
                          <w:p w14:paraId="1D4A2670"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Arcana – Arca-vigraha – Deity Worship for Beginners</w:t>
                            </w:r>
                          </w:p>
                          <w:p w14:paraId="1D4A2671"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Relationships – The Path – The Goal</w:t>
                            </w:r>
                          </w:p>
                          <w:p w14:paraId="1D4A2672" w14:textId="5BA98905"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Rūpa: The Lord’s Form – Like a Blue Pearl</w:t>
                            </w:r>
                          </w:p>
                          <w:p w14:paraId="1D4A2673"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Śrī Rādhā-Kṛṣṇa: Their Forms, Apparel, and Ornaments</w:t>
                            </w:r>
                          </w:p>
                          <w:p w14:paraId="1D4A2674"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Śrī Rādhā-Kṛṣṇa Meditations</w:t>
                            </w:r>
                          </w:p>
                          <w:p w14:paraId="1D4A2675"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Glossary</w:t>
                            </w:r>
                          </w:p>
                          <w:p w14:paraId="1D4A2676" w14:textId="77777777" w:rsidR="002E2F7B" w:rsidRDefault="002E2F7B" w:rsidP="00716114">
                            <w:pPr>
                              <w:pStyle w:val="BodyText3"/>
                              <w:widowControl w:val="0"/>
                              <w:tabs>
                                <w:tab w:val="left" w:pos="576"/>
                              </w:tabs>
                              <w:spacing w:after="0"/>
                              <w:ind w:left="360"/>
                              <w:rPr>
                                <w:rFonts w:ascii="Times New Roman" w:hAnsi="Times New Roman"/>
                                <w:sz w:val="22"/>
                                <w:szCs w:val="22"/>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2639" id="Text Box 4385" o:spid="_x0000_s1031" type="#_x0000_t202" style="position:absolute;margin-left:187.05pt;margin-top:448.5pt;width:298.5pt;height:145.6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" filled="f" stroked="f" strokecolor="black [0]" strokeweight="0" insetpen="t">
                <v:textbox inset="2.85pt,0,2.85pt,0">
                  <w:txbxContent>
                    <w:p w14:paraId="1D4A266E" w14:textId="77777777" w:rsidR="002E2F7B" w:rsidRDefault="002E2F7B" w:rsidP="005B137C">
                      <w:pPr>
                        <w:jc w:val="center"/>
                        <w:rPr>
                          <w:rFonts w:ascii="Times New Roman" w:hAnsi="Times New Roman"/>
                          <w:b/>
                          <w:bCs/>
                        </w:rPr>
                      </w:pPr>
                      <w:r>
                        <w:rPr>
                          <w:rFonts w:ascii="Times New Roman" w:hAnsi="Times New Roman"/>
                          <w:b/>
                          <w:bCs/>
                          <w:u w:val="single"/>
                        </w:rPr>
                        <w:t>IN THIS LESSON</w:t>
                      </w:r>
                      <w:r>
                        <w:rPr>
                          <w:rFonts w:ascii="Times New Roman" w:hAnsi="Times New Roman"/>
                          <w:b/>
                          <w:bCs/>
                        </w:rPr>
                        <w:t>:</w:t>
                      </w:r>
                    </w:p>
                    <w:p w14:paraId="1D4A266F" w14:textId="507AE10A"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Happiness – Śravaṇa and Varana Daśā</w:t>
                      </w:r>
                    </w:p>
                    <w:p w14:paraId="1D4A2670"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Arcana – Arca-vigraha – Deity Worship for Beginners</w:t>
                      </w:r>
                    </w:p>
                    <w:p w14:paraId="1D4A2671"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Relationships – The Path – The Goal</w:t>
                      </w:r>
                    </w:p>
                    <w:p w14:paraId="1D4A2672" w14:textId="5BA98905"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Rūpa: The Lord’s Form – Like a Blue Pearl</w:t>
                      </w:r>
                    </w:p>
                    <w:p w14:paraId="1D4A2673"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Śrī Rādhā-Kṛṣṇa: Their Forms, Apparel, and Ornaments</w:t>
                      </w:r>
                    </w:p>
                    <w:p w14:paraId="1D4A2674"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Śrī Rādhā-Kṛṣṇa Meditations</w:t>
                      </w:r>
                    </w:p>
                    <w:p w14:paraId="1D4A2675" w14:textId="77777777" w:rsidR="002E2F7B" w:rsidRDefault="002E2F7B" w:rsidP="00716114">
                      <w:pPr>
                        <w:pStyle w:val="BodyText3"/>
                        <w:widowControl w:val="0"/>
                        <w:tabs>
                          <w:tab w:val="left" w:pos="576"/>
                        </w:tabs>
                        <w:spacing w:after="0"/>
                        <w:ind w:left="360"/>
                        <w:rPr>
                          <w:rFonts w:ascii="Times New Roman" w:hAnsi="Times New Roman"/>
                          <w:sz w:val="22"/>
                          <w:szCs w:val="22"/>
                        </w:rPr>
                      </w:pPr>
                      <w:r>
                        <w:rPr>
                          <w:rFonts w:ascii="Times New Roman" w:hAnsi="Times New Roman"/>
                          <w:sz w:val="22"/>
                          <w:szCs w:val="22"/>
                        </w:rPr>
                        <w:t>Glossary</w:t>
                      </w:r>
                    </w:p>
                    <w:p w14:paraId="1D4A2676" w14:textId="77777777" w:rsidR="002E2F7B" w:rsidRDefault="002E2F7B" w:rsidP="00716114">
                      <w:pPr>
                        <w:pStyle w:val="BodyText3"/>
                        <w:widowControl w:val="0"/>
                        <w:tabs>
                          <w:tab w:val="left" w:pos="576"/>
                        </w:tabs>
                        <w:spacing w:after="0"/>
                        <w:ind w:left="360"/>
                        <w:rPr>
                          <w:rFonts w:ascii="Times New Roman" w:hAnsi="Times New Roman"/>
                          <w:sz w:val="22"/>
                          <w:szCs w:val="22"/>
                        </w:rPr>
                      </w:pPr>
                    </w:p>
                  </w:txbxContent>
                </v:textbox>
              </v:shape>
            </w:pict>
          </mc:Fallback>
        </mc:AlternateContent>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66944" behindDoc="0" locked="0" layoutInCell="1" allowOverlap="1" wp14:anchorId="1D4A263B" wp14:editId="1D4A263C">
                <wp:simplePos x="0" y="0"/>
                <wp:positionH relativeFrom="column">
                  <wp:posOffset>-383540</wp:posOffset>
                </wp:positionH>
                <wp:positionV relativeFrom="paragraph">
                  <wp:posOffset>8745855</wp:posOffset>
                </wp:positionV>
                <wp:extent cx="2377440" cy="515620"/>
                <wp:effectExtent l="0" t="0" r="0" b="1270"/>
                <wp:wrapNone/>
                <wp:docPr id="38" name="Text Box 4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4A2677" w14:textId="77777777" w:rsidR="002E2F7B" w:rsidRDefault="002E2F7B" w:rsidP="005B137C">
                            <w:pPr>
                              <w:spacing w:after="0"/>
                              <w:jc w:val="center"/>
                              <w:rPr>
                                <w:rFonts w:ascii="Times New Roman" w:hAnsi="Times New Roman"/>
                                <w:b/>
                                <w:bCs/>
                                <w:sz w:val="18"/>
                                <w:szCs w:val="18"/>
                              </w:rPr>
                            </w:pPr>
                            <w:r>
                              <w:rPr>
                                <w:rFonts w:ascii="Times New Roman" w:hAnsi="Times New Roman"/>
                                <w:b/>
                                <w:bCs/>
                                <w:sz w:val="18"/>
                                <w:szCs w:val="18"/>
                              </w:rPr>
                              <w:t>His Divine Grace</w:t>
                            </w:r>
                          </w:p>
                          <w:p w14:paraId="1D4A2678" w14:textId="77777777" w:rsidR="002E2F7B" w:rsidRDefault="002E2F7B" w:rsidP="005B137C">
                            <w:pPr>
                              <w:spacing w:after="0"/>
                              <w:jc w:val="center"/>
                              <w:rPr>
                                <w:rFonts w:ascii="Times New Roman" w:hAnsi="Times New Roman"/>
                                <w:b/>
                                <w:bCs/>
                                <w:sz w:val="18"/>
                                <w:szCs w:val="18"/>
                              </w:rPr>
                            </w:pPr>
                            <w:r>
                              <w:rPr>
                                <w:rFonts w:ascii="Times New Roman" w:hAnsi="Times New Roman"/>
                                <w:b/>
                                <w:bCs/>
                                <w:sz w:val="18"/>
                                <w:szCs w:val="18"/>
                              </w:rPr>
                              <w:t>Śrīla Bhaktivedānta Nārāyana Mahārāja</w:t>
                            </w:r>
                          </w:p>
                          <w:p w14:paraId="1D4A2679" w14:textId="77777777" w:rsidR="002E2F7B" w:rsidRDefault="002E2F7B" w:rsidP="005B137C">
                            <w:pPr>
                              <w:spacing w:after="0"/>
                              <w:jc w:val="center"/>
                              <w:rPr>
                                <w:rFonts w:ascii="Times New Roman" w:hAnsi="Times New Roman"/>
                                <w:b/>
                                <w:bCs/>
                                <w:sz w:val="18"/>
                                <w:szCs w:val="18"/>
                              </w:rPr>
                            </w:pPr>
                            <w:r>
                              <w:rPr>
                                <w:rFonts w:ascii="Times New Roman" w:hAnsi="Times New Roman"/>
                                <w:b/>
                                <w:bCs/>
                                <w:sz w:val="18"/>
                                <w:szCs w:val="18"/>
                              </w:rPr>
                              <w:t>(Affectionately called Śrīla Gurudeva)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263B" id="Text Box 4384" o:spid="_x0000_s1032" type="#_x0000_t202" style="position:absolute;margin-left:-30.2pt;margin-top:688.65pt;width:187.2pt;height:40.6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WpEwMAAME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" filled="f" stroked="f" strokecolor="black [0]" insetpen="t">
                <v:textbox inset="2.88pt,2.88pt,2.88pt,2.88pt">
                  <w:txbxContent>
                    <w:p w14:paraId="1D4A2677" w14:textId="77777777" w:rsidR="002E2F7B" w:rsidRDefault="002E2F7B" w:rsidP="005B137C">
                      <w:pPr>
                        <w:spacing w:after="0"/>
                        <w:jc w:val="center"/>
                        <w:rPr>
                          <w:rFonts w:ascii="Times New Roman" w:hAnsi="Times New Roman"/>
                          <w:b/>
                          <w:bCs/>
                          <w:sz w:val="18"/>
                          <w:szCs w:val="18"/>
                        </w:rPr>
                      </w:pPr>
                      <w:r>
                        <w:rPr>
                          <w:rFonts w:ascii="Times New Roman" w:hAnsi="Times New Roman"/>
                          <w:b/>
                          <w:bCs/>
                          <w:sz w:val="18"/>
                          <w:szCs w:val="18"/>
                        </w:rPr>
                        <w:t>His Divine Grace</w:t>
                      </w:r>
                    </w:p>
                    <w:p w14:paraId="1D4A2678" w14:textId="77777777" w:rsidR="002E2F7B" w:rsidRDefault="002E2F7B" w:rsidP="005B137C">
                      <w:pPr>
                        <w:spacing w:after="0"/>
                        <w:jc w:val="center"/>
                        <w:rPr>
                          <w:rFonts w:ascii="Times New Roman" w:hAnsi="Times New Roman"/>
                          <w:b/>
                          <w:bCs/>
                          <w:sz w:val="18"/>
                          <w:szCs w:val="18"/>
                        </w:rPr>
                      </w:pPr>
                      <w:r>
                        <w:rPr>
                          <w:rFonts w:ascii="Times New Roman" w:hAnsi="Times New Roman"/>
                          <w:b/>
                          <w:bCs/>
                          <w:sz w:val="18"/>
                          <w:szCs w:val="18"/>
                        </w:rPr>
                        <w:t>Śrīla Bhaktivedānta Nārāyana Mahārāja</w:t>
                      </w:r>
                    </w:p>
                    <w:p w14:paraId="1D4A2679" w14:textId="77777777" w:rsidR="002E2F7B" w:rsidRDefault="002E2F7B" w:rsidP="005B137C">
                      <w:pPr>
                        <w:spacing w:after="0"/>
                        <w:jc w:val="center"/>
                        <w:rPr>
                          <w:rFonts w:ascii="Times New Roman" w:hAnsi="Times New Roman"/>
                          <w:b/>
                          <w:bCs/>
                          <w:sz w:val="18"/>
                          <w:szCs w:val="18"/>
                        </w:rPr>
                      </w:pPr>
                      <w:r>
                        <w:rPr>
                          <w:rFonts w:ascii="Times New Roman" w:hAnsi="Times New Roman"/>
                          <w:b/>
                          <w:bCs/>
                          <w:sz w:val="18"/>
                          <w:szCs w:val="18"/>
                        </w:rPr>
                        <w:t>(Affectionately called Śrīla Gurudeva)</w:t>
                      </w:r>
                    </w:p>
                  </w:txbxContent>
                </v:textbox>
              </v:shape>
            </w:pict>
          </mc:Fallback>
        </mc:AlternateContent>
      </w:r>
      <w:r w:rsidR="005B137C" w:rsidRPr="0089597B">
        <w:rPr>
          <w:rFonts w:ascii="Times New Roman" w:hAnsi="Times New Roman" w:cs="Times New Roman"/>
          <w:noProof/>
          <w:sz w:val="21"/>
          <w:szCs w:val="21"/>
        </w:rPr>
        <w:drawing>
          <wp:anchor distT="36576" distB="36576" distL="36576" distR="36576" simplePos="0" relativeHeight="251646464" behindDoc="0" locked="0" layoutInCell="1" allowOverlap="1" wp14:anchorId="1D4A263D" wp14:editId="1D4A263E">
            <wp:simplePos x="0" y="0"/>
            <wp:positionH relativeFrom="column">
              <wp:posOffset>-349885</wp:posOffset>
            </wp:positionH>
            <wp:positionV relativeFrom="paragraph">
              <wp:posOffset>5634025</wp:posOffset>
            </wp:positionV>
            <wp:extent cx="2327275" cy="3241675"/>
            <wp:effectExtent l="0" t="0" r="0" b="0"/>
            <wp:wrapNone/>
            <wp:docPr id="22" name="Picture 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descr="Untitled"/>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327275" cy="3241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64896" behindDoc="0" locked="0" layoutInCell="1" allowOverlap="1" wp14:anchorId="1D4A263F" wp14:editId="1D4A2640">
                <wp:simplePos x="0" y="0"/>
                <wp:positionH relativeFrom="column">
                  <wp:posOffset>2375535</wp:posOffset>
                </wp:positionH>
                <wp:positionV relativeFrom="paragraph">
                  <wp:posOffset>7560945</wp:posOffset>
                </wp:positionV>
                <wp:extent cx="3790950" cy="1974850"/>
                <wp:effectExtent l="3175" t="3175" r="0" b="3175"/>
                <wp:wrapNone/>
                <wp:docPr id="37" name="Text Box 4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97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4A267A" w14:textId="77777777" w:rsidR="002E2F7B" w:rsidRDefault="002E2F7B" w:rsidP="005B137C">
                            <w:pPr>
                              <w:pStyle w:val="BodyText3"/>
                              <w:widowControl w:val="0"/>
                              <w:spacing w:after="0"/>
                              <w:ind w:left="360" w:hanging="360"/>
                              <w:rPr>
                                <w:sz w:val="18"/>
                              </w:rPr>
                            </w:pPr>
                            <w:r>
                              <w:rPr>
                                <w:sz w:val="18"/>
                              </w:rPr>
                              <w:t>By the way ….</w:t>
                            </w:r>
                          </w:p>
                          <w:p w14:paraId="1D4A267B" w14:textId="77777777" w:rsidR="002E2F7B" w:rsidRDefault="002E2F7B" w:rsidP="005B137C">
                            <w:pPr>
                              <w:pStyle w:val="BodyText3"/>
                              <w:widowControl w:val="0"/>
                              <w:spacing w:after="0"/>
                              <w:ind w:left="360" w:hanging="360"/>
                              <w:rPr>
                                <w:sz w:val="18"/>
                              </w:rPr>
                            </w:pPr>
                            <w:r>
                              <w:rPr>
                                <w:sz w:val="18"/>
                              </w:rPr>
                              <w:t>Do you have more questions?</w:t>
                            </w:r>
                          </w:p>
                          <w:p w14:paraId="1D4A267C" w14:textId="77777777" w:rsidR="002E2F7B" w:rsidRDefault="002E2F7B" w:rsidP="005B137C">
                            <w:pPr>
                              <w:pStyle w:val="BodyText3"/>
                              <w:widowControl w:val="0"/>
                              <w:spacing w:after="0"/>
                              <w:ind w:left="360" w:hanging="360"/>
                              <w:rPr>
                                <w:sz w:val="18"/>
                              </w:rPr>
                            </w:pPr>
                            <w:r>
                              <w:rPr>
                                <w:sz w:val="18"/>
                              </w:rPr>
                              <w:t>Would you like to receive free books on bhakti-yoga?</w:t>
                            </w:r>
                          </w:p>
                          <w:p w14:paraId="1D4A267D" w14:textId="77777777" w:rsidR="002E2F7B" w:rsidRDefault="002E2F7B" w:rsidP="005B137C">
                            <w:pPr>
                              <w:pStyle w:val="BodyText3"/>
                              <w:widowControl w:val="0"/>
                              <w:spacing w:after="0"/>
                              <w:ind w:left="360" w:hanging="360"/>
                              <w:rPr>
                                <w:sz w:val="18"/>
                              </w:rPr>
                            </w:pPr>
                            <w:r>
                              <w:rPr>
                                <w:sz w:val="18"/>
                              </w:rPr>
                              <w:t>Would you like a bhakti-yoga pen pal?</w:t>
                            </w:r>
                          </w:p>
                          <w:p w14:paraId="1D4A267E" w14:textId="77777777" w:rsidR="002E2F7B" w:rsidRDefault="002E2F7B" w:rsidP="005B137C">
                            <w:pPr>
                              <w:pStyle w:val="BodyText3"/>
                              <w:widowControl w:val="0"/>
                              <w:spacing w:after="0"/>
                              <w:ind w:left="360" w:hanging="360"/>
                              <w:rPr>
                                <w:sz w:val="18"/>
                              </w:rPr>
                            </w:pPr>
                            <w:r>
                              <w:rPr>
                                <w:sz w:val="18"/>
                              </w:rPr>
                              <w:t>We’re here to help!</w:t>
                            </w:r>
                          </w:p>
                          <w:p w14:paraId="1D4A267F" w14:textId="0667A715" w:rsidR="002E2F7B" w:rsidRDefault="002E2F7B" w:rsidP="005B137C">
                            <w:pPr>
                              <w:pStyle w:val="BodyText3"/>
                              <w:widowControl w:val="0"/>
                              <w:spacing w:after="0"/>
                              <w:ind w:left="360" w:hanging="360"/>
                              <w:rPr>
                                <w:sz w:val="18"/>
                              </w:rPr>
                            </w:pPr>
                            <w:r>
                              <w:rPr>
                                <w:sz w:val="18"/>
                              </w:rPr>
                              <w:t>Contact us at the above address</w:t>
                            </w:r>
                          </w:p>
                          <w:p w14:paraId="1D4A2682" w14:textId="04E0AB8E" w:rsidR="002E2F7B" w:rsidRDefault="002E2F7B" w:rsidP="00F42375">
                            <w:pPr>
                              <w:pStyle w:val="BodyText3"/>
                              <w:widowControl w:val="0"/>
                              <w:spacing w:after="0" w:line="240" w:lineRule="auto"/>
                              <w:rPr>
                                <w:b/>
                                <w:bCs/>
                                <w:sz w:val="22"/>
                                <w:szCs w:val="22"/>
                              </w:rPr>
                            </w:pPr>
                            <w:r>
                              <w:rPr>
                                <w:b/>
                                <w:bCs/>
                                <w:sz w:val="22"/>
                                <w:szCs w:val="22"/>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263F" id="Text Box 4380" o:spid="_x0000_s1033" type="#_x0000_t202" style="position:absolute;margin-left:187.05pt;margin-top:595.35pt;width:298.5pt;height:155.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" filled="f" stroked="f" strokecolor="black [0]" strokeweight="0" insetpen="t">
                <v:textbox inset="2.85pt,2.85pt,2.85pt,2.85pt">
                  <w:txbxContent>
                    <w:p w14:paraId="1D4A267A" w14:textId="77777777" w:rsidR="002E2F7B" w:rsidRDefault="002E2F7B" w:rsidP="005B137C">
                      <w:pPr>
                        <w:pStyle w:val="BodyText3"/>
                        <w:widowControl w:val="0"/>
                        <w:spacing w:after="0"/>
                        <w:ind w:left="360" w:hanging="360"/>
                        <w:rPr>
                          <w:sz w:val="18"/>
                        </w:rPr>
                      </w:pPr>
                      <w:r>
                        <w:rPr>
                          <w:sz w:val="18"/>
                        </w:rPr>
                        <w:t>By the way ….</w:t>
                      </w:r>
                    </w:p>
                    <w:p w14:paraId="1D4A267B" w14:textId="77777777" w:rsidR="002E2F7B" w:rsidRDefault="002E2F7B" w:rsidP="005B137C">
                      <w:pPr>
                        <w:pStyle w:val="BodyText3"/>
                        <w:widowControl w:val="0"/>
                        <w:spacing w:after="0"/>
                        <w:ind w:left="360" w:hanging="360"/>
                        <w:rPr>
                          <w:sz w:val="18"/>
                        </w:rPr>
                      </w:pPr>
                      <w:r>
                        <w:rPr>
                          <w:sz w:val="18"/>
                        </w:rPr>
                        <w:t>Do you have more questions?</w:t>
                      </w:r>
                    </w:p>
                    <w:p w14:paraId="1D4A267C" w14:textId="77777777" w:rsidR="002E2F7B" w:rsidRDefault="002E2F7B" w:rsidP="005B137C">
                      <w:pPr>
                        <w:pStyle w:val="BodyText3"/>
                        <w:widowControl w:val="0"/>
                        <w:spacing w:after="0"/>
                        <w:ind w:left="360" w:hanging="360"/>
                        <w:rPr>
                          <w:sz w:val="18"/>
                        </w:rPr>
                      </w:pPr>
                      <w:r>
                        <w:rPr>
                          <w:sz w:val="18"/>
                        </w:rPr>
                        <w:t>Would you like to receive free books on bhakti-yoga?</w:t>
                      </w:r>
                    </w:p>
                    <w:p w14:paraId="1D4A267D" w14:textId="77777777" w:rsidR="002E2F7B" w:rsidRDefault="002E2F7B" w:rsidP="005B137C">
                      <w:pPr>
                        <w:pStyle w:val="BodyText3"/>
                        <w:widowControl w:val="0"/>
                        <w:spacing w:after="0"/>
                        <w:ind w:left="360" w:hanging="360"/>
                        <w:rPr>
                          <w:sz w:val="18"/>
                        </w:rPr>
                      </w:pPr>
                      <w:r>
                        <w:rPr>
                          <w:sz w:val="18"/>
                        </w:rPr>
                        <w:t>Would you like a bhakti-yoga pen pal?</w:t>
                      </w:r>
                    </w:p>
                    <w:p w14:paraId="1D4A267E" w14:textId="77777777" w:rsidR="002E2F7B" w:rsidRDefault="002E2F7B" w:rsidP="005B137C">
                      <w:pPr>
                        <w:pStyle w:val="BodyText3"/>
                        <w:widowControl w:val="0"/>
                        <w:spacing w:after="0"/>
                        <w:ind w:left="360" w:hanging="360"/>
                        <w:rPr>
                          <w:sz w:val="18"/>
                        </w:rPr>
                      </w:pPr>
                      <w:r>
                        <w:rPr>
                          <w:sz w:val="18"/>
                        </w:rPr>
                        <w:t>We’re here to help!</w:t>
                      </w:r>
                    </w:p>
                    <w:p w14:paraId="1D4A267F" w14:textId="0667A715" w:rsidR="002E2F7B" w:rsidRDefault="002E2F7B" w:rsidP="005B137C">
                      <w:pPr>
                        <w:pStyle w:val="BodyText3"/>
                        <w:widowControl w:val="0"/>
                        <w:spacing w:after="0"/>
                        <w:ind w:left="360" w:hanging="360"/>
                        <w:rPr>
                          <w:sz w:val="18"/>
                        </w:rPr>
                      </w:pPr>
                      <w:r>
                        <w:rPr>
                          <w:sz w:val="18"/>
                        </w:rPr>
                        <w:t>Contact us at the above address</w:t>
                      </w:r>
                    </w:p>
                    <w:p w14:paraId="1D4A2682" w14:textId="04E0AB8E" w:rsidR="002E2F7B" w:rsidRDefault="002E2F7B" w:rsidP="00F42375">
                      <w:pPr>
                        <w:pStyle w:val="BodyText3"/>
                        <w:widowControl w:val="0"/>
                        <w:spacing w:after="0" w:line="240" w:lineRule="auto"/>
                        <w:rPr>
                          <w:b/>
                          <w:bCs/>
                          <w:sz w:val="22"/>
                          <w:szCs w:val="22"/>
                        </w:rPr>
                      </w:pPr>
                      <w:r>
                        <w:rPr>
                          <w:b/>
                          <w:bCs/>
                          <w:sz w:val="22"/>
                          <w:szCs w:val="22"/>
                        </w:rPr>
                        <w:br/>
                      </w:r>
                    </w:p>
                  </w:txbxContent>
                </v:textbox>
              </v:shape>
            </w:pict>
          </mc:Fallback>
        </mc:AlternateContent>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62848" behindDoc="0" locked="0" layoutInCell="1" allowOverlap="1" wp14:anchorId="1D4A2641" wp14:editId="6110801D">
                <wp:simplePos x="0" y="0"/>
                <wp:positionH relativeFrom="margin">
                  <wp:align>center</wp:align>
                </wp:positionH>
                <wp:positionV relativeFrom="paragraph">
                  <wp:posOffset>4928235</wp:posOffset>
                </wp:positionV>
                <wp:extent cx="4832985" cy="660400"/>
                <wp:effectExtent l="2540" t="0" r="3175" b="0"/>
                <wp:wrapNone/>
                <wp:docPr id="35" name="Text Box 4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66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14:paraId="1D4A2683" w14:textId="77777777" w:rsidR="002E2F7B" w:rsidRDefault="002E2F7B" w:rsidP="005B137C">
                            <w:pPr>
                              <w:pStyle w:val="BodyText3"/>
                              <w:widowControl w:val="0"/>
                              <w:spacing w:after="0"/>
                              <w:jc w:val="center"/>
                              <w:rPr>
                                <w:b/>
                                <w:bCs/>
                                <w:sz w:val="22"/>
                                <w:szCs w:val="22"/>
                              </w:rPr>
                            </w:pPr>
                            <w:r>
                              <w:rPr>
                                <w:b/>
                                <w:bCs/>
                                <w:sz w:val="22"/>
                                <w:szCs w:val="22"/>
                              </w:rPr>
                              <w:t>Please Chant:</w:t>
                            </w:r>
                          </w:p>
                          <w:p w14:paraId="1D4A2684" w14:textId="77777777" w:rsidR="002E2F7B" w:rsidRDefault="002E2F7B" w:rsidP="005B137C">
                            <w:pPr>
                              <w:spacing w:after="0"/>
                              <w:jc w:val="center"/>
                              <w:rPr>
                                <w:rFonts w:ascii="Times New Roman" w:hAnsi="Times New Roman"/>
                                <w:b/>
                                <w:bCs/>
                                <w:sz w:val="24"/>
                                <w:szCs w:val="24"/>
                              </w:rPr>
                            </w:pPr>
                            <w:r>
                              <w:rPr>
                                <w:rFonts w:ascii="Times New Roman" w:hAnsi="Times New Roman"/>
                                <w:b/>
                                <w:bCs/>
                                <w:sz w:val="24"/>
                                <w:szCs w:val="24"/>
                              </w:rPr>
                              <w:t>Hare Kṛṣṇa Hare Kṛṣṇa - Kṛṣṇa Kṛṣṇa Hare Hare</w:t>
                            </w:r>
                          </w:p>
                          <w:p w14:paraId="1D4A2685" w14:textId="77777777" w:rsidR="002E2F7B" w:rsidRDefault="002E2F7B" w:rsidP="005B137C">
                            <w:pPr>
                              <w:spacing w:after="0"/>
                              <w:jc w:val="center"/>
                              <w:rPr>
                                <w:rFonts w:ascii="Times New Roman" w:hAnsi="Times New Roman"/>
                                <w:b/>
                                <w:bCs/>
                                <w:sz w:val="24"/>
                                <w:szCs w:val="24"/>
                              </w:rPr>
                            </w:pPr>
                            <w:r>
                              <w:rPr>
                                <w:rFonts w:ascii="Times New Roman" w:hAnsi="Times New Roman"/>
                                <w:b/>
                                <w:bCs/>
                                <w:sz w:val="24"/>
                                <w:szCs w:val="24"/>
                              </w:rPr>
                              <w:t>Hare Rāma Hare Rāma - Rāma Rāma Hare Hare</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2641" id="Text Box 4379" o:spid="_x0000_s1034" type="#_x0000_t202" style="position:absolute;margin-left:0;margin-top:388.05pt;width:380.55pt;height:52pt;z-index:2516628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" filled="f" stroked="f" strokecolor="#303" insetpen="t">
                <v:textbox inset="2.88pt,0,2.88pt,2.88pt">
                  <w:txbxContent>
                    <w:p w14:paraId="1D4A2683" w14:textId="77777777" w:rsidR="002E2F7B" w:rsidRDefault="002E2F7B" w:rsidP="005B137C">
                      <w:pPr>
                        <w:pStyle w:val="BodyText3"/>
                        <w:widowControl w:val="0"/>
                        <w:spacing w:after="0"/>
                        <w:jc w:val="center"/>
                        <w:rPr>
                          <w:b/>
                          <w:bCs/>
                          <w:sz w:val="22"/>
                          <w:szCs w:val="22"/>
                        </w:rPr>
                      </w:pPr>
                      <w:r>
                        <w:rPr>
                          <w:b/>
                          <w:bCs/>
                          <w:sz w:val="22"/>
                          <w:szCs w:val="22"/>
                        </w:rPr>
                        <w:t>Please Chant:</w:t>
                      </w:r>
                    </w:p>
                    <w:p w14:paraId="1D4A2684" w14:textId="77777777" w:rsidR="002E2F7B" w:rsidRDefault="002E2F7B" w:rsidP="005B137C">
                      <w:pPr>
                        <w:spacing w:after="0"/>
                        <w:jc w:val="center"/>
                        <w:rPr>
                          <w:rFonts w:ascii="Times New Roman" w:hAnsi="Times New Roman"/>
                          <w:b/>
                          <w:bCs/>
                          <w:sz w:val="24"/>
                          <w:szCs w:val="24"/>
                        </w:rPr>
                      </w:pPr>
                      <w:r>
                        <w:rPr>
                          <w:rFonts w:ascii="Times New Roman" w:hAnsi="Times New Roman"/>
                          <w:b/>
                          <w:bCs/>
                          <w:sz w:val="24"/>
                          <w:szCs w:val="24"/>
                        </w:rPr>
                        <w:t>Hare Kṛṣṇa Hare Kṛṣṇa - Kṛṣṇa Kṛṣṇa Hare Hare</w:t>
                      </w:r>
                    </w:p>
                    <w:p w14:paraId="1D4A2685" w14:textId="77777777" w:rsidR="002E2F7B" w:rsidRDefault="002E2F7B" w:rsidP="005B137C">
                      <w:pPr>
                        <w:spacing w:after="0"/>
                        <w:jc w:val="center"/>
                        <w:rPr>
                          <w:rFonts w:ascii="Times New Roman" w:hAnsi="Times New Roman"/>
                          <w:b/>
                          <w:bCs/>
                          <w:sz w:val="24"/>
                          <w:szCs w:val="24"/>
                        </w:rPr>
                      </w:pPr>
                      <w:r>
                        <w:rPr>
                          <w:rFonts w:ascii="Times New Roman" w:hAnsi="Times New Roman"/>
                          <w:b/>
                          <w:bCs/>
                          <w:sz w:val="24"/>
                          <w:szCs w:val="24"/>
                        </w:rPr>
                        <w:t>Hare Rāma Hare Rāma - Rāma Rāma Hare Hare</w:t>
                      </w:r>
                    </w:p>
                  </w:txbxContent>
                </v:textbox>
                <w10:wrap anchorx="margin"/>
              </v:shape>
            </w:pict>
          </mc:Fallback>
        </mc:AlternateContent>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56704" behindDoc="0" locked="0" layoutInCell="1" allowOverlap="1" wp14:anchorId="1D4A2645" wp14:editId="1D4A2646">
                <wp:simplePos x="0" y="0"/>
                <wp:positionH relativeFrom="margin">
                  <wp:posOffset>1960880</wp:posOffset>
                </wp:positionH>
                <wp:positionV relativeFrom="page">
                  <wp:posOffset>2040255</wp:posOffset>
                </wp:positionV>
                <wp:extent cx="3487420" cy="1562735"/>
                <wp:effectExtent l="635" t="1905" r="0" b="0"/>
                <wp:wrapNone/>
                <wp:docPr id="33" name="Text Box 4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56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14:paraId="1D4A2689"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Mail To:</w:t>
                            </w:r>
                          </w:p>
                          <w:p w14:paraId="1D4A268A"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1D4A268B"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1D4A268C"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1D4A268D"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1D4A268E"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2645" id="Text Box 4374" o:spid="_x0000_s1035" type="#_x0000_t202" style="position:absolute;margin-left:154.4pt;margin-top:160.65pt;width:274.6pt;height:123.0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" filled="f" stroked="f" strokecolor="#303" insetpen="t">
                <v:textbox inset="2.88pt,0,2.88pt,2.88pt">
                  <w:txbxContent>
                    <w:p w14:paraId="1D4A2689"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Mail To:</w:t>
                      </w:r>
                    </w:p>
                    <w:p w14:paraId="1D4A268A"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1D4A268B"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1D4A268C"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1D4A268D"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1D4A268E" w14:textId="77777777" w:rsidR="002E2F7B" w:rsidRDefault="002E2F7B"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v:textbox>
                <w10:wrap anchorx="margin" anchory="page"/>
              </v:shape>
            </w:pict>
          </mc:Fallback>
        </mc:AlternateContent>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48512" behindDoc="0" locked="0" layoutInCell="1" allowOverlap="1" wp14:anchorId="1D4A2647" wp14:editId="1D4A2648">
                <wp:simplePos x="0" y="0"/>
                <wp:positionH relativeFrom="column">
                  <wp:posOffset>-781685</wp:posOffset>
                </wp:positionH>
                <wp:positionV relativeFrom="page">
                  <wp:posOffset>2030095</wp:posOffset>
                </wp:positionV>
                <wp:extent cx="1429385" cy="603250"/>
                <wp:effectExtent l="0" t="1270" r="635" b="0"/>
                <wp:wrapNone/>
                <wp:docPr id="32" name="Text Box 4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60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14:paraId="1D4A268F" w14:textId="77777777" w:rsidR="002E2F7B" w:rsidRDefault="002E2F7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14:paraId="1D4A2690" w14:textId="77777777" w:rsidR="002E2F7B" w:rsidRDefault="002E2F7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14:paraId="1D4A2691" w14:textId="77777777" w:rsidR="002E2F7B" w:rsidRDefault="002E2F7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2647" id="Text Box 4371" o:spid="_x0000_s1036" type="#_x0000_t202" style="position:absolute;margin-left:-61.55pt;margin-top:159.85pt;width:112.55pt;height:47.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" filled="f" stroked="f" strokecolor="#303" insetpen="t">
                <v:textbox inset="2.88pt,0,2.88pt,2.88pt">
                  <w:txbxContent>
                    <w:p w14:paraId="1D4A268F" w14:textId="77777777" w:rsidR="002E2F7B" w:rsidRDefault="002E2F7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14:paraId="1D4A2690" w14:textId="77777777" w:rsidR="002E2F7B" w:rsidRDefault="002E2F7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14:paraId="1D4A2691" w14:textId="77777777" w:rsidR="002E2F7B" w:rsidRDefault="002E2F7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v:textbox>
                <w10:wrap anchory="page"/>
              </v:shape>
            </w:pict>
          </mc:Fallback>
        </mc:AlternateContent>
      </w:r>
      <w:r w:rsidR="009D7F7F" w:rsidRPr="0089597B">
        <w:rPr>
          <w:rFonts w:ascii="Times New Roman" w:hAnsi="Times New Roman" w:cs="Times New Roman"/>
          <w:noProof/>
          <w:sz w:val="21"/>
          <w:szCs w:val="21"/>
        </w:rPr>
        <w:drawing>
          <wp:anchor distT="0" distB="0" distL="114300" distR="114300" simplePos="0" relativeHeight="251642368" behindDoc="0" locked="0" layoutInCell="1" allowOverlap="1" wp14:anchorId="1D4A2649" wp14:editId="1D4A264A">
            <wp:simplePos x="0" y="0"/>
            <wp:positionH relativeFrom="column">
              <wp:posOffset>-606730</wp:posOffset>
            </wp:positionH>
            <wp:positionV relativeFrom="page">
              <wp:posOffset>448310</wp:posOffset>
            </wp:positionV>
            <wp:extent cx="1078992" cy="1636776"/>
            <wp:effectExtent l="0" t="0" r="0" b="0"/>
            <wp:wrapNone/>
            <wp:docPr id="7" name="Picture 7" descr="ipby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pbys_5"/>
                    <pic:cNvPicPr>
                      <a:picLocks noChangeAspect="1" noChangeArrowheads="1"/>
                    </pic:cNvPicPr>
                  </pic:nvPicPr>
                  <pic:blipFill>
                    <a:blip r:embed="rId17">
                      <a:grayscl/>
                      <a:extLst>
                        <a:ext uri="{BEBA8EAE-BF5A-486C-A8C5-ECC9F3942E4B}">
                          <a14:imgProps xmlns:a14="http://schemas.microsoft.com/office/drawing/2010/main">
                            <a14:imgLayer r:embed="rId18">
                              <a14:imgEffect>
                                <a14:backgroundRemoval t="2041" b="86939" l="23176" r="78970">
                                  <a14:foregroundMark x1="37768" y1="10612" x2="37768" y2="10612"/>
                                  <a14:foregroundMark x1="53219" y1="6939" x2="53219" y2="6939"/>
                                  <a14:foregroundMark x1="66953" y1="12245" x2="66953" y2="12245"/>
                                  <a14:foregroundMark x1="74678" y1="25714" x2="74678" y2="25714"/>
                                  <a14:foregroundMark x1="69528" y1="41224" x2="69528" y2="41224"/>
                                  <a14:foregroundMark x1="59657" y1="50204" x2="59657" y2="50204"/>
                                  <a14:foregroundMark x1="39485" y1="49388" x2="39485" y2="49388"/>
                                  <a14:foregroundMark x1="30043" y1="39592" x2="30043" y2="39592"/>
                                  <a14:foregroundMark x1="27897" y1="36327" x2="27897" y2="36327"/>
                                  <a14:foregroundMark x1="28326" y1="22041" x2="28326" y2="22041"/>
                                  <a14:foregroundMark x1="28326" y1="18367" x2="28326" y2="18367"/>
                                  <a14:foregroundMark x1="29185" y1="13469" x2="29185" y2="13469"/>
                                  <a14:foregroundMark x1="31330" y1="13061" x2="31330" y2="13061"/>
                                  <a14:foregroundMark x1="33906" y1="10204" x2="33906" y2="10204"/>
                                  <a14:foregroundMark x1="38627" y1="6939" x2="38627" y2="6939"/>
                                  <a14:foregroundMark x1="44206" y1="4490" x2="44206" y2="4490"/>
                                  <a14:foregroundMark x1="51073" y1="4490" x2="51073" y2="4490"/>
                                  <a14:foregroundMark x1="55794" y1="4490" x2="55794" y2="4490"/>
                                  <a14:foregroundMark x1="66094" y1="6939" x2="66094" y2="6939"/>
                                  <a14:foregroundMark x1="72961" y1="13878" x2="72961" y2="13878"/>
                                  <a14:foregroundMark x1="75966" y1="22449" x2="75966" y2="22449"/>
                                  <a14:foregroundMark x1="74678" y1="28980" x2="74678" y2="28980"/>
                                  <a14:foregroundMark x1="72103" y1="39592" x2="72103" y2="39592"/>
                                  <a14:foregroundMark x1="39056" y1="80000" x2="39056" y2="80000"/>
                                  <a14:foregroundMark x1="52790" y1="82449" x2="52790" y2="82449"/>
                                  <a14:foregroundMark x1="67811" y1="82041" x2="67811" y2="82041"/>
                                  <a14:foregroundMark x1="46352" y1="75918" x2="46352" y2="75918"/>
                                  <a14:foregroundMark x1="33906" y1="69388" x2="68670" y2="84898"/>
                                  <a14:foregroundMark x1="43348" y1="84898" x2="68240" y2="74694"/>
                                  <a14:foregroundMark x1="32618" y1="79184" x2="37339" y2="79184"/>
                                  <a14:foregroundMark x1="33906" y1="73878" x2="33047" y2="85714"/>
                                  <a14:foregroundMark x1="55794" y1="75510" x2="63948" y2="75918"/>
                                  <a14:foregroundMark x1="69957" y1="84490" x2="68240" y2="72245"/>
                                  <a14:foregroundMark x1="51073" y1="71020" x2="49356" y2="74694"/>
                                  <a14:backgroundMark x1="36481" y1="4490" x2="44635" y2="0"/>
                                </a14:backgroundRemoval>
                              </a14:imgEffect>
                            </a14:imgLayer>
                          </a14:imgProps>
                        </a:ext>
                        <a:ext uri="{28A0092B-C50C-407E-A947-70E740481C1C}">
                          <a14:useLocalDpi xmlns:a14="http://schemas.microsoft.com/office/drawing/2010/main" val="0"/>
                        </a:ext>
                      </a:extLst>
                    </a:blip>
                    <a:srcRect l="20767" r="19035" b="12842"/>
                    <a:stretch>
                      <a:fillRect/>
                    </a:stretch>
                  </pic:blipFill>
                  <pic:spPr bwMode="auto">
                    <a:xfrm>
                      <a:off x="0" y="0"/>
                      <a:ext cx="1078992" cy="1636776"/>
                    </a:xfrm>
                    <a:prstGeom prst="rect">
                      <a:avLst/>
                    </a:prstGeom>
                    <a:noFill/>
                    <a:ln>
                      <a:noFill/>
                    </a:ln>
                  </pic:spPr>
                </pic:pic>
              </a:graphicData>
            </a:graphic>
            <wp14:sizeRelH relativeFrom="page">
              <wp14:pctWidth>0</wp14:pctWidth>
            </wp14:sizeRelH>
            <wp14:sizeRelV relativeFrom="page">
              <wp14:pctHeight>0</wp14:pctHeight>
            </wp14:sizeRelV>
          </wp:anchor>
        </w:drawing>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54656" behindDoc="0" locked="0" layoutInCell="1" allowOverlap="1" wp14:anchorId="1D4A264B" wp14:editId="532882FB">
                <wp:simplePos x="0" y="0"/>
                <wp:positionH relativeFrom="margin">
                  <wp:align>center</wp:align>
                </wp:positionH>
                <wp:positionV relativeFrom="margin">
                  <wp:align>center</wp:align>
                </wp:positionV>
                <wp:extent cx="5796280" cy="0"/>
                <wp:effectExtent l="8255" t="7620" r="5715" b="11430"/>
                <wp:wrapNone/>
                <wp:docPr id="31" name="AutoShape 4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B6DD84" id="_x0000_t32" coordsize="21600,21600" o:spt="32" o:oned="t" path="m,l21600,21600e" filled="f">
                <v:path arrowok="t" fillok="f" o:connecttype="none"/>
                <o:lock v:ext="edit" shapetype="t"/>
              </v:shapetype>
              <v:shape id="AutoShape 4373" o:spid="_x0000_s1026" type="#_x0000_t32" style="position:absolute;margin-left:0;margin-top:0;width:456.4pt;height:0;z-index:251654656;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" strokecolor="black [0]">
                <v:shadow color="#ccc"/>
                <w10:wrap anchorx="margin" anchory="margin"/>
              </v:shape>
            </w:pict>
          </mc:Fallback>
        </mc:AlternateContent>
      </w:r>
    </w:p>
    <w:p w14:paraId="1D4A2410" w14:textId="0C89B027" w:rsidR="00777046" w:rsidRPr="0089597B" w:rsidRDefault="00B17516" w:rsidP="00476AE9">
      <w:pPr>
        <w:tabs>
          <w:tab w:val="left" w:pos="259"/>
        </w:tabs>
        <w:suppressAutoHyphens/>
        <w:spacing w:after="0" w:line="216" w:lineRule="auto"/>
        <w:jc w:val="center"/>
        <w:rPr>
          <w:rFonts w:ascii="Times New Roman" w:hAnsi="Times New Roman" w:cs="Times New Roman"/>
          <w:b/>
          <w:bCs/>
          <w:sz w:val="21"/>
          <w:szCs w:val="21"/>
        </w:rPr>
      </w:pPr>
      <w:r w:rsidRPr="0089597B">
        <w:rPr>
          <w:rFonts w:ascii="Times New Roman" w:hAnsi="Times New Roman" w:cs="Times New Roman"/>
          <w:b/>
          <w:bCs/>
          <w:sz w:val="21"/>
          <w:szCs w:val="21"/>
        </w:rPr>
        <w:lastRenderedPageBreak/>
        <w:t xml:space="preserve">THE JOURNEY TO PREMA – LESSON </w:t>
      </w:r>
      <w:r w:rsidR="00D061B1">
        <w:rPr>
          <w:rFonts w:ascii="Times New Roman" w:hAnsi="Times New Roman" w:cs="Times New Roman"/>
          <w:b/>
          <w:bCs/>
          <w:sz w:val="21"/>
          <w:szCs w:val="21"/>
        </w:rPr>
        <w:fldChar w:fldCharType="begin">
          <w:ffData>
            <w:name w:val="LESSON"/>
            <w:enabled/>
            <w:calcOnExit/>
            <w:textInput>
              <w:default w:val="16 [Updated!]"/>
            </w:textInput>
          </w:ffData>
        </w:fldChar>
      </w:r>
      <w:bookmarkStart w:id="1" w:name="LESSON"/>
      <w:r w:rsidR="00D061B1">
        <w:rPr>
          <w:rFonts w:ascii="Times New Roman" w:hAnsi="Times New Roman" w:cs="Times New Roman"/>
          <w:b/>
          <w:bCs/>
          <w:sz w:val="21"/>
          <w:szCs w:val="21"/>
        </w:rPr>
        <w:instrText xml:space="preserve"> FORMTEXT </w:instrText>
      </w:r>
      <w:r w:rsidR="00D061B1">
        <w:rPr>
          <w:rFonts w:ascii="Times New Roman" w:hAnsi="Times New Roman" w:cs="Times New Roman"/>
          <w:b/>
          <w:bCs/>
          <w:sz w:val="21"/>
          <w:szCs w:val="21"/>
        </w:rPr>
      </w:r>
      <w:r w:rsidR="00D061B1">
        <w:rPr>
          <w:rFonts w:ascii="Times New Roman" w:hAnsi="Times New Roman" w:cs="Times New Roman"/>
          <w:b/>
          <w:bCs/>
          <w:sz w:val="21"/>
          <w:szCs w:val="21"/>
        </w:rPr>
        <w:fldChar w:fldCharType="separate"/>
      </w:r>
      <w:r w:rsidR="00D061B1">
        <w:rPr>
          <w:rFonts w:ascii="Times New Roman" w:hAnsi="Times New Roman" w:cs="Times New Roman"/>
          <w:b/>
          <w:bCs/>
          <w:noProof/>
          <w:sz w:val="21"/>
          <w:szCs w:val="21"/>
        </w:rPr>
        <w:t>16 [Updated!]</w:t>
      </w:r>
      <w:r w:rsidR="00D061B1">
        <w:rPr>
          <w:rFonts w:ascii="Times New Roman" w:hAnsi="Times New Roman" w:cs="Times New Roman"/>
          <w:b/>
          <w:bCs/>
          <w:sz w:val="21"/>
          <w:szCs w:val="21"/>
        </w:rPr>
        <w:fldChar w:fldCharType="end"/>
      </w:r>
      <w:bookmarkEnd w:id="1"/>
    </w:p>
    <w:p w14:paraId="1D4A2411" w14:textId="77777777" w:rsidR="00777046" w:rsidRDefault="00777046" w:rsidP="00476AE9">
      <w:pPr>
        <w:tabs>
          <w:tab w:val="left" w:pos="259"/>
        </w:tabs>
        <w:suppressAutoHyphens/>
        <w:spacing w:after="0" w:line="216" w:lineRule="auto"/>
        <w:rPr>
          <w:rFonts w:ascii="Times New Roman" w:hAnsi="Times New Roman" w:cs="Times New Roman"/>
          <w:sz w:val="21"/>
          <w:szCs w:val="21"/>
        </w:rPr>
      </w:pPr>
      <w:r w:rsidRPr="0089597B">
        <w:rPr>
          <w:rFonts w:ascii="Times New Roman" w:hAnsi="Times New Roman" w:cs="Times New Roman"/>
          <w:sz w:val="21"/>
          <w:szCs w:val="21"/>
        </w:rPr>
        <w:t>Dear servant of God,</w:t>
      </w:r>
    </w:p>
    <w:p w14:paraId="38DE6F42" w14:textId="43495BB9" w:rsidR="00D061B1" w:rsidRPr="0089597B" w:rsidRDefault="00D061B1" w:rsidP="00D061B1">
      <w:pPr>
        <w:pBdr>
          <w:top w:val="single" w:sz="4" w:space="1" w:color="auto"/>
          <w:left w:val="single" w:sz="4" w:space="4" w:color="auto"/>
          <w:bottom w:val="single" w:sz="4" w:space="1" w:color="auto"/>
          <w:right w:val="single" w:sz="4" w:space="4" w:color="auto"/>
        </w:pBdr>
        <w:tabs>
          <w:tab w:val="left" w:pos="259"/>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sz w:val="21"/>
          <w:szCs w:val="21"/>
        </w:rPr>
        <w:t>We are sending this, L</w:t>
      </w:r>
      <w:r w:rsidRPr="00D061B1">
        <w:rPr>
          <w:rFonts w:ascii="Times New Roman" w:hAnsi="Times New Roman" w:cs="Times New Roman"/>
          <w:b/>
          <w:sz w:val="21"/>
          <w:szCs w:val="21"/>
        </w:rPr>
        <w:t xml:space="preserve">esson 16, again to you on purpose. </w:t>
      </w:r>
      <w:r>
        <w:rPr>
          <w:rFonts w:ascii="Times New Roman" w:hAnsi="Times New Roman" w:cs="Times New Roman"/>
          <w:sz w:val="21"/>
          <w:szCs w:val="21"/>
        </w:rPr>
        <w:t>In our previous mailing, a large portion of the text and explanations were unintentionally excluded. As we believe that this lesson was incomplete, as we’d first sent it, please take the time to revisit these teachings.</w:t>
      </w:r>
    </w:p>
    <w:p w14:paraId="1D4A2412" w14:textId="77777777" w:rsidR="001160D6" w:rsidRDefault="001160D6" w:rsidP="00FE4EC6">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Please </w:t>
      </w:r>
      <w:r w:rsidR="004C7BBB">
        <w:rPr>
          <w:rFonts w:ascii="Times New Roman" w:hAnsi="Times New Roman" w:cs="Times New Roman"/>
          <w:sz w:val="21"/>
          <w:szCs w:val="21"/>
        </w:rPr>
        <w:t>accept</w:t>
      </w:r>
      <w:r>
        <w:rPr>
          <w:rFonts w:ascii="Times New Roman" w:hAnsi="Times New Roman" w:cs="Times New Roman"/>
          <w:sz w:val="21"/>
          <w:szCs w:val="21"/>
        </w:rPr>
        <w:t xml:space="preserve"> our </w:t>
      </w:r>
      <w:r w:rsidR="004C7BBB">
        <w:rPr>
          <w:rFonts w:ascii="Times New Roman" w:hAnsi="Times New Roman" w:cs="Times New Roman"/>
          <w:sz w:val="21"/>
          <w:szCs w:val="21"/>
        </w:rPr>
        <w:t xml:space="preserve">sincere and humble respects as we bow down and offer them to you. All glories to </w:t>
      </w:r>
      <w:r w:rsidR="0029404E">
        <w:rPr>
          <w:rFonts w:ascii="Times New Roman" w:hAnsi="Times New Roman" w:cs="Times New Roman"/>
          <w:sz w:val="21"/>
          <w:szCs w:val="21"/>
        </w:rPr>
        <w:t>Śrī</w:t>
      </w:r>
      <w:r w:rsidR="004C7BBB">
        <w:rPr>
          <w:rFonts w:ascii="Times New Roman" w:hAnsi="Times New Roman" w:cs="Times New Roman"/>
          <w:sz w:val="21"/>
          <w:szCs w:val="21"/>
        </w:rPr>
        <w:t xml:space="preserve">la Gurudeva and all of the other exalted </w:t>
      </w:r>
      <w:r w:rsidR="0029404E">
        <w:rPr>
          <w:rFonts w:ascii="Times New Roman" w:hAnsi="Times New Roman" w:cs="Times New Roman"/>
          <w:sz w:val="21"/>
          <w:szCs w:val="21"/>
        </w:rPr>
        <w:t>ācārya</w:t>
      </w:r>
      <w:r w:rsidR="004C7BBB">
        <w:rPr>
          <w:rFonts w:ascii="Times New Roman" w:hAnsi="Times New Roman" w:cs="Times New Roman"/>
          <w:sz w:val="21"/>
          <w:szCs w:val="21"/>
        </w:rPr>
        <w:t>s in the line of Lord Caitanya!</w:t>
      </w:r>
    </w:p>
    <w:p w14:paraId="1D4A2413" w14:textId="77777777" w:rsidR="00B21F0F" w:rsidRDefault="004C7BBB" w:rsidP="00FE4EC6">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As always, we’re so happy and excited to have each and every one of you travelling along with us as we all do our best to follow in the footsteps of our </w:t>
      </w:r>
      <w:r w:rsidR="0029404E">
        <w:rPr>
          <w:rFonts w:ascii="Times New Roman" w:hAnsi="Times New Roman" w:cs="Times New Roman"/>
          <w:sz w:val="21"/>
          <w:szCs w:val="21"/>
        </w:rPr>
        <w:t>ācārya</w:t>
      </w:r>
      <w:r>
        <w:rPr>
          <w:rFonts w:ascii="Times New Roman" w:hAnsi="Times New Roman" w:cs="Times New Roman"/>
          <w:sz w:val="21"/>
          <w:szCs w:val="21"/>
        </w:rPr>
        <w:t>s, for we know that if we do so we will stay in the center of the bhakti path and move ever forward on our journey to prema.</w:t>
      </w:r>
    </w:p>
    <w:p w14:paraId="1D4A2414" w14:textId="77777777" w:rsidR="004C7BBB" w:rsidRDefault="004C7BBB" w:rsidP="00FE4EC6">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We’re going to start our walk this month with a discussion on happiness. Even the Vedas tell us that we all seek this elusive state, so before we set out to achieve it, we need to be aware of what true happiness is and ho</w:t>
      </w:r>
      <w:r w:rsidR="00011C2C">
        <w:rPr>
          <w:rFonts w:ascii="Times New Roman" w:hAnsi="Times New Roman" w:cs="Times New Roman"/>
          <w:sz w:val="21"/>
          <w:szCs w:val="21"/>
        </w:rPr>
        <w:t>w we can best go about attaining</w:t>
      </w:r>
      <w:r>
        <w:rPr>
          <w:rFonts w:ascii="Times New Roman" w:hAnsi="Times New Roman" w:cs="Times New Roman"/>
          <w:sz w:val="21"/>
          <w:szCs w:val="21"/>
        </w:rPr>
        <w:t xml:space="preserve"> it.</w:t>
      </w:r>
    </w:p>
    <w:p w14:paraId="1D4A2415" w14:textId="77777777" w:rsidR="00B21F0F" w:rsidRDefault="004C7BBB" w:rsidP="00FE4EC6">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While still on that subject, we’ll share a teaching given to us by one of our </w:t>
      </w:r>
      <w:r w:rsidR="0029404E">
        <w:rPr>
          <w:rFonts w:ascii="Times New Roman" w:hAnsi="Times New Roman" w:cs="Times New Roman"/>
          <w:sz w:val="21"/>
          <w:szCs w:val="21"/>
        </w:rPr>
        <w:t>ācārya</w:t>
      </w:r>
      <w:r>
        <w:rPr>
          <w:rFonts w:ascii="Times New Roman" w:hAnsi="Times New Roman" w:cs="Times New Roman"/>
          <w:sz w:val="21"/>
          <w:szCs w:val="21"/>
        </w:rPr>
        <w:t>s on the value of expressing our spiritual thoughts in writing, and we’ll follow that with a piece on happiness that was written by an inmate.</w:t>
      </w:r>
    </w:p>
    <w:p w14:paraId="1D4A2416" w14:textId="77777777" w:rsidR="004C7BBB" w:rsidRDefault="004C7BBB" w:rsidP="00FE4EC6">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We’ll then move on to discuss the two initial stages of our devotional practice—the stage of hearing and the stage of acceptance.</w:t>
      </w:r>
    </w:p>
    <w:p w14:paraId="1D4A2417" w14:textId="77777777" w:rsidR="004C7BBB" w:rsidRDefault="004C7BBB" w:rsidP="00FE4EC6">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We’ll follow that with a lengthy discussion on worshipping the Lord in His Deity form, which will lead us directly into some descriptions on the forms of </w:t>
      </w:r>
      <w:r w:rsidR="0029404E">
        <w:rPr>
          <w:rFonts w:ascii="Times New Roman" w:hAnsi="Times New Roman" w:cs="Times New Roman"/>
          <w:sz w:val="21"/>
          <w:szCs w:val="21"/>
        </w:rPr>
        <w:t>Śrī Rādhā</w:t>
      </w:r>
      <w:r>
        <w:rPr>
          <w:rFonts w:ascii="Times New Roman" w:hAnsi="Times New Roman" w:cs="Times New Roman"/>
          <w:sz w:val="21"/>
          <w:szCs w:val="21"/>
        </w:rPr>
        <w:t>-</w:t>
      </w:r>
      <w:r w:rsidR="0029404E">
        <w:rPr>
          <w:rFonts w:ascii="Times New Roman" w:hAnsi="Times New Roman" w:cs="Times New Roman"/>
          <w:sz w:val="21"/>
          <w:szCs w:val="21"/>
        </w:rPr>
        <w:t>Kṛṣṇa</w:t>
      </w:r>
      <w:r>
        <w:rPr>
          <w:rFonts w:ascii="Times New Roman" w:hAnsi="Times New Roman" w:cs="Times New Roman"/>
          <w:sz w:val="21"/>
          <w:szCs w:val="21"/>
        </w:rPr>
        <w:t>.</w:t>
      </w:r>
    </w:p>
    <w:p w14:paraId="1D4A2418" w14:textId="77777777" w:rsidR="004C7BBB" w:rsidRDefault="004C7BBB" w:rsidP="00FE4EC6">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Then we’ll close out this month’s lesson with some meditations for you to use in your practices as you try to bring these most beautiful forms of the Divine Couple into your heart.</w:t>
      </w:r>
    </w:p>
    <w:p w14:paraId="1D4A2419" w14:textId="77777777" w:rsidR="004C7BBB" w:rsidRDefault="004C7BBB" w:rsidP="00FE4EC6">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We’ve got a lot in store, so let’s prepare our hearts for study by praying to </w:t>
      </w:r>
      <w:r w:rsidR="0029404E">
        <w:rPr>
          <w:rFonts w:ascii="Times New Roman" w:hAnsi="Times New Roman" w:cs="Times New Roman"/>
          <w:sz w:val="21"/>
          <w:szCs w:val="21"/>
        </w:rPr>
        <w:t>Śrī</w:t>
      </w:r>
      <w:r w:rsidRPr="004C7BBB">
        <w:rPr>
          <w:rFonts w:ascii="Times New Roman" w:hAnsi="Times New Roman" w:cs="Times New Roman"/>
          <w:sz w:val="21"/>
          <w:szCs w:val="21"/>
        </w:rPr>
        <w:t xml:space="preserve">la Gurudeva and all our </w:t>
      </w:r>
      <w:r w:rsidR="0029404E">
        <w:rPr>
          <w:rFonts w:ascii="Times New Roman" w:hAnsi="Times New Roman" w:cs="Times New Roman"/>
          <w:sz w:val="21"/>
          <w:szCs w:val="21"/>
        </w:rPr>
        <w:t>ācārya</w:t>
      </w:r>
      <w:r w:rsidRPr="004C7BBB">
        <w:rPr>
          <w:rFonts w:ascii="Times New Roman" w:hAnsi="Times New Roman" w:cs="Times New Roman"/>
          <w:sz w:val="21"/>
          <w:szCs w:val="21"/>
        </w:rPr>
        <w:t>s for their mercy and guidance as we walk along together on our journey to prema.</w:t>
      </w:r>
    </w:p>
    <w:p w14:paraId="1D4A241A" w14:textId="77777777" w:rsidR="004C7BBB" w:rsidRDefault="004C7BBB" w:rsidP="004C7BBB">
      <w:pPr>
        <w:tabs>
          <w:tab w:val="left" w:pos="216"/>
        </w:tab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The Search for Happiness</w:t>
      </w:r>
    </w:p>
    <w:p w14:paraId="1D4A241B" w14:textId="77777777" w:rsidR="00B21F0F" w:rsidRDefault="004C7BBB" w:rsidP="004C7BBB">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We’re going to start off our discussion on happiness by sharing some of </w:t>
      </w:r>
      <w:r w:rsidR="0029404E">
        <w:rPr>
          <w:rFonts w:ascii="Times New Roman" w:hAnsi="Times New Roman" w:cs="Times New Roman"/>
          <w:sz w:val="21"/>
          <w:szCs w:val="21"/>
        </w:rPr>
        <w:t>Śrī</w:t>
      </w:r>
      <w:r>
        <w:rPr>
          <w:rFonts w:ascii="Times New Roman" w:hAnsi="Times New Roman" w:cs="Times New Roman"/>
          <w:sz w:val="21"/>
          <w:szCs w:val="21"/>
        </w:rPr>
        <w:t>la Gurudeva’s words with you. Here</w:t>
      </w:r>
      <w:r w:rsidR="00B07F73">
        <w:rPr>
          <w:rFonts w:ascii="Times New Roman" w:hAnsi="Times New Roman" w:cs="Times New Roman"/>
          <w:sz w:val="21"/>
          <w:szCs w:val="21"/>
        </w:rPr>
        <w:t>,</w:t>
      </w:r>
      <w:r>
        <w:rPr>
          <w:rFonts w:ascii="Times New Roman" w:hAnsi="Times New Roman" w:cs="Times New Roman"/>
          <w:sz w:val="21"/>
          <w:szCs w:val="21"/>
        </w:rPr>
        <w:t xml:space="preserve"> he talks about both the inability to find happiness in material things</w:t>
      </w:r>
      <w:r w:rsidR="00B07F73">
        <w:rPr>
          <w:rFonts w:ascii="Times New Roman" w:hAnsi="Times New Roman" w:cs="Times New Roman"/>
          <w:sz w:val="21"/>
          <w:szCs w:val="21"/>
        </w:rPr>
        <w:t>,</w:t>
      </w:r>
      <w:r>
        <w:rPr>
          <w:rFonts w:ascii="Times New Roman" w:hAnsi="Times New Roman" w:cs="Times New Roman"/>
          <w:sz w:val="21"/>
          <w:szCs w:val="21"/>
        </w:rPr>
        <w:t xml:space="preserve"> and he reveals the solution to finding true happiness as well</w:t>
      </w:r>
      <w:r w:rsidRPr="00455ACF">
        <w:rPr>
          <w:rFonts w:ascii="Times New Roman" w:hAnsi="Times New Roman" w:cs="Times New Roman"/>
          <w:i/>
          <w:sz w:val="21"/>
          <w:szCs w:val="21"/>
        </w:rPr>
        <w:t xml:space="preserve">. </w:t>
      </w:r>
      <w:r w:rsidR="0029404E">
        <w:rPr>
          <w:rFonts w:ascii="Times New Roman" w:hAnsi="Times New Roman" w:cs="Times New Roman"/>
          <w:b/>
          <w:i/>
          <w:sz w:val="21"/>
          <w:szCs w:val="21"/>
        </w:rPr>
        <w:t>Śrī</w:t>
      </w:r>
      <w:r w:rsidR="00455ACF" w:rsidRPr="00455ACF">
        <w:rPr>
          <w:rFonts w:ascii="Times New Roman" w:hAnsi="Times New Roman" w:cs="Times New Roman"/>
          <w:b/>
          <w:i/>
          <w:sz w:val="21"/>
          <w:szCs w:val="21"/>
        </w:rPr>
        <w:t xml:space="preserve">la Gurudeva </w:t>
      </w:r>
      <w:r w:rsidR="00455ACF">
        <w:rPr>
          <w:rFonts w:ascii="Times New Roman" w:hAnsi="Times New Roman" w:cs="Times New Roman"/>
          <w:sz w:val="21"/>
          <w:szCs w:val="21"/>
        </w:rPr>
        <w:t>says:</w:t>
      </w:r>
    </w:p>
    <w:p w14:paraId="1D4A241C" w14:textId="77777777" w:rsidR="00B21F0F" w:rsidRDefault="00455ACF" w:rsidP="00011C2C">
      <w:pPr>
        <w:pBdr>
          <w:left w:val="single" w:sz="12" w:space="4" w:color="auto"/>
        </w:pBdr>
        <w:tabs>
          <w:tab w:val="left" w:pos="216"/>
        </w:tabs>
        <w:spacing w:after="0" w:line="216"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All </w:t>
      </w:r>
      <w:r w:rsidR="000D0B3F">
        <w:rPr>
          <w:rFonts w:ascii="Times New Roman" w:hAnsi="Times New Roman" w:cs="Times New Roman"/>
          <w:b/>
          <w:i/>
          <w:sz w:val="21"/>
          <w:szCs w:val="21"/>
        </w:rPr>
        <w:t>living</w:t>
      </w:r>
      <w:r>
        <w:rPr>
          <w:rFonts w:ascii="Times New Roman" w:hAnsi="Times New Roman" w:cs="Times New Roman"/>
          <w:b/>
          <w:i/>
          <w:sz w:val="21"/>
          <w:szCs w:val="21"/>
        </w:rPr>
        <w:t xml:space="preserve"> creatures are making a great endeavor, struggling to attain real everlasting happiness. However, </w:t>
      </w:r>
      <w:r w:rsidR="000D0B3F">
        <w:rPr>
          <w:rFonts w:ascii="Times New Roman" w:hAnsi="Times New Roman" w:cs="Times New Roman"/>
          <w:b/>
          <w:i/>
          <w:sz w:val="21"/>
          <w:szCs w:val="21"/>
        </w:rPr>
        <w:t xml:space="preserve">as the Vedas explain, worldly things cannot give as happiness. </w:t>
      </w:r>
      <w:r w:rsidR="000D0B3F">
        <w:rPr>
          <w:rFonts w:ascii="Times New Roman" w:hAnsi="Times New Roman" w:cs="Times New Roman"/>
          <w:i/>
          <w:sz w:val="21"/>
          <w:szCs w:val="21"/>
        </w:rPr>
        <w:t>Regardless of the position a person may hold, he or she remains unfulfilled. Even if one is wealthy, young, beautiful, educated, famous, and influential, he still looks for something else to make him happy.</w:t>
      </w:r>
    </w:p>
    <w:p w14:paraId="1D4A241D" w14:textId="77777777" w:rsidR="00B21F0F" w:rsidRDefault="000D0B3F" w:rsidP="00011C2C">
      <w:pPr>
        <w:pBdr>
          <w:left w:val="single" w:sz="12" w:space="4" w:color="auto"/>
        </w:pBdr>
        <w:tabs>
          <w:tab w:val="left" w:pos="216"/>
        </w:tabs>
        <w:spacing w:after="0" w:line="216" w:lineRule="auto"/>
        <w:rPr>
          <w:rFonts w:ascii="Times New Roman" w:hAnsi="Times New Roman" w:cs="Times New Roman"/>
          <w:i/>
          <w:sz w:val="21"/>
          <w:szCs w:val="21"/>
        </w:rPr>
      </w:pPr>
      <w:r>
        <w:rPr>
          <w:rFonts w:ascii="Times New Roman" w:hAnsi="Times New Roman" w:cs="Times New Roman"/>
          <w:i/>
          <w:sz w:val="21"/>
          <w:szCs w:val="21"/>
        </w:rPr>
        <w:tab/>
        <w:t>Even the presidents and prime ministers of great nations remain unsatisfied. Throughout history it has been revealed that rich and powerful persons, like Napoleon and the kings and queens of E</w:t>
      </w:r>
      <w:r w:rsidR="00356550">
        <w:rPr>
          <w:rFonts w:ascii="Times New Roman" w:hAnsi="Times New Roman" w:cs="Times New Roman"/>
          <w:i/>
          <w:sz w:val="21"/>
          <w:szCs w:val="21"/>
        </w:rPr>
        <w:t>ngland, France, and Germany we’r</w:t>
      </w:r>
      <w:r>
        <w:rPr>
          <w:rFonts w:ascii="Times New Roman" w:hAnsi="Times New Roman" w:cs="Times New Roman"/>
          <w:i/>
          <w:sz w:val="21"/>
          <w:szCs w:val="21"/>
        </w:rPr>
        <w:t>e deeply unhappy despite their seemingly advantageous positions. In modern times, we can see this in t</w:t>
      </w:r>
      <w:r w:rsidR="00356550">
        <w:rPr>
          <w:rFonts w:ascii="Times New Roman" w:hAnsi="Times New Roman" w:cs="Times New Roman"/>
          <w:i/>
          <w:sz w:val="21"/>
          <w:szCs w:val="21"/>
        </w:rPr>
        <w:t>he lives of Princess Diana and B</w:t>
      </w:r>
      <w:r>
        <w:rPr>
          <w:rFonts w:ascii="Times New Roman" w:hAnsi="Times New Roman" w:cs="Times New Roman"/>
          <w:i/>
          <w:sz w:val="21"/>
          <w:szCs w:val="21"/>
        </w:rPr>
        <w:t>ill Clinton to name a few. The little happiness we receive in this world is momentary and mixed with suffering. It is not continuous and eternal, nor is it complete and pure. From the lowest material planet to the highest there are so many types of misery and no real eternal happiness.</w:t>
      </w:r>
    </w:p>
    <w:p w14:paraId="1D4A241E" w14:textId="77777777" w:rsidR="00B21F0F" w:rsidRDefault="000D0B3F" w:rsidP="00011C2C">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i/>
          <w:sz w:val="21"/>
          <w:szCs w:val="21"/>
        </w:rPr>
        <w:tab/>
      </w:r>
      <w:r>
        <w:rPr>
          <w:rFonts w:ascii="Times New Roman" w:hAnsi="Times New Roman" w:cs="Times New Roman"/>
          <w:b/>
          <w:i/>
          <w:sz w:val="21"/>
          <w:szCs w:val="21"/>
        </w:rPr>
        <w:t xml:space="preserve">No soul identifying with material body can be happy. This human life is meant for finding a way out of the prison of this body, </w:t>
      </w:r>
      <w:r>
        <w:rPr>
          <w:rFonts w:ascii="Times New Roman" w:hAnsi="Times New Roman" w:cs="Times New Roman"/>
          <w:i/>
          <w:sz w:val="21"/>
          <w:szCs w:val="21"/>
        </w:rPr>
        <w:t xml:space="preserve">which is destined to grow old and die. We want to be happy by satisfying our material bodies, but old age very quickly overtakes us and we lament. The material happiness we receive is not really happiness; it is condensed misery. We do not understand that the soul, which is different from the body and mind, is </w:t>
      </w:r>
      <w:r w:rsidR="00F6165B">
        <w:rPr>
          <w:rFonts w:ascii="Times New Roman" w:hAnsi="Times New Roman" w:cs="Times New Roman"/>
          <w:i/>
          <w:sz w:val="21"/>
          <w:szCs w:val="21"/>
        </w:rPr>
        <w:t>spiritual,</w:t>
      </w:r>
      <w:r>
        <w:rPr>
          <w:rFonts w:ascii="Times New Roman" w:hAnsi="Times New Roman" w:cs="Times New Roman"/>
          <w:i/>
          <w:sz w:val="21"/>
          <w:szCs w:val="21"/>
        </w:rPr>
        <w:t xml:space="preserve"> eternal, and </w:t>
      </w:r>
      <w:r w:rsidR="00356550">
        <w:rPr>
          <w:rFonts w:ascii="Times New Roman" w:hAnsi="Times New Roman" w:cs="Times New Roman"/>
          <w:i/>
          <w:sz w:val="21"/>
          <w:szCs w:val="21"/>
        </w:rPr>
        <w:t xml:space="preserve">full </w:t>
      </w:r>
      <w:r>
        <w:rPr>
          <w:rFonts w:ascii="Times New Roman" w:hAnsi="Times New Roman" w:cs="Times New Roman"/>
          <w:i/>
          <w:sz w:val="21"/>
          <w:szCs w:val="21"/>
        </w:rPr>
        <w:t>of knowledge and bliss. We can therefore only be truly satisfied by that which is also spiritual, eternal, and full of knowledge and bliss—the Supreme Personality of God and our loving relationship with Him.</w:t>
      </w:r>
    </w:p>
    <w:p w14:paraId="1D4A241F" w14:textId="77777777" w:rsidR="00B21F0F" w:rsidRDefault="007859BB" w:rsidP="00011C2C">
      <w:pPr>
        <w:pBdr>
          <w:left w:val="single" w:sz="12" w:space="4" w:color="auto"/>
        </w:pBdr>
        <w:tabs>
          <w:tab w:val="left" w:pos="216"/>
        </w:tabs>
        <w:spacing w:after="0" w:line="216" w:lineRule="auto"/>
        <w:rPr>
          <w:rFonts w:ascii="Times New Roman" w:hAnsi="Times New Roman" w:cs="Times New Roman"/>
          <w:i/>
          <w:sz w:val="21"/>
          <w:szCs w:val="21"/>
        </w:rPr>
      </w:pPr>
      <w:r>
        <w:rPr>
          <w:rFonts w:ascii="Times New Roman" w:hAnsi="Times New Roman" w:cs="Times New Roman"/>
          <w:b/>
          <w:i/>
          <w:sz w:val="21"/>
          <w:szCs w:val="21"/>
        </w:rPr>
        <w:tab/>
        <w:t xml:space="preserve">We think that we are very advanced due to developments in technology, but all we have done is increase the needs of the material body and neglect the needs of the soul. </w:t>
      </w:r>
      <w:r>
        <w:rPr>
          <w:rFonts w:ascii="Times New Roman" w:hAnsi="Times New Roman" w:cs="Times New Roman"/>
          <w:i/>
          <w:sz w:val="21"/>
          <w:szCs w:val="21"/>
        </w:rPr>
        <w:t>We do not ca</w:t>
      </w:r>
      <w:r w:rsidR="001639E5">
        <w:rPr>
          <w:rFonts w:ascii="Times New Roman" w:hAnsi="Times New Roman" w:cs="Times New Roman"/>
          <w:i/>
          <w:sz w:val="21"/>
          <w:szCs w:val="21"/>
        </w:rPr>
        <w:t>r</w:t>
      </w:r>
      <w:r>
        <w:rPr>
          <w:rFonts w:ascii="Times New Roman" w:hAnsi="Times New Roman" w:cs="Times New Roman"/>
          <w:i/>
          <w:sz w:val="21"/>
          <w:szCs w:val="21"/>
        </w:rPr>
        <w:t>e to love the Supreme Lord, and thus we do not have any real love and affection for each other.</w:t>
      </w:r>
    </w:p>
    <w:p w14:paraId="1D4A2420" w14:textId="77777777" w:rsidR="007859BB" w:rsidRDefault="007859BB" w:rsidP="00011C2C">
      <w:pPr>
        <w:pBdr>
          <w:left w:val="single" w:sz="12" w:space="4" w:color="auto"/>
        </w:pBdr>
        <w:tabs>
          <w:tab w:val="left" w:pos="216"/>
        </w:tabs>
        <w:spacing w:after="0" w:line="216" w:lineRule="auto"/>
        <w:rPr>
          <w:rFonts w:ascii="Times New Roman" w:hAnsi="Times New Roman" w:cs="Times New Roman"/>
          <w:i/>
          <w:sz w:val="21"/>
          <w:szCs w:val="21"/>
        </w:rPr>
      </w:pPr>
      <w:r>
        <w:rPr>
          <w:rFonts w:ascii="Times New Roman" w:hAnsi="Times New Roman" w:cs="Times New Roman"/>
          <w:i/>
          <w:sz w:val="21"/>
          <w:szCs w:val="21"/>
        </w:rPr>
        <w:tab/>
        <w:t>We trust our dogs and cats more than we trust our families and friends. Husbands and wives do not remain together and divorce is common. Parents reject their children and children reject their parents. Almost everyone is interested only in gratifying his own body and mind…</w:t>
      </w:r>
    </w:p>
    <w:p w14:paraId="1D4A2421" w14:textId="77777777" w:rsidR="007859BB" w:rsidRDefault="007859BB" w:rsidP="00011C2C">
      <w:pPr>
        <w:pBdr>
          <w:left w:val="single" w:sz="12" w:space="4" w:color="auto"/>
        </w:pBdr>
        <w:tabs>
          <w:tab w:val="left" w:pos="216"/>
        </w:tabs>
        <w:spacing w:after="0" w:line="216"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b/>
          <w:i/>
          <w:sz w:val="21"/>
          <w:szCs w:val="21"/>
        </w:rPr>
        <w:t>If we want to be truly happy, we must engage in the practice of serving God. In the Vedas, this process is called bhakti-yoga, or connecting with the Supreme Lord by serving Him. By considering His happine</w:t>
      </w:r>
      <w:r w:rsidR="00356550">
        <w:rPr>
          <w:rFonts w:ascii="Times New Roman" w:hAnsi="Times New Roman" w:cs="Times New Roman"/>
          <w:b/>
          <w:i/>
          <w:sz w:val="21"/>
          <w:szCs w:val="21"/>
        </w:rPr>
        <w:t>ss first, a</w:t>
      </w:r>
      <w:r>
        <w:rPr>
          <w:rFonts w:ascii="Times New Roman" w:hAnsi="Times New Roman" w:cs="Times New Roman"/>
          <w:b/>
          <w:i/>
          <w:sz w:val="21"/>
          <w:szCs w:val="21"/>
        </w:rPr>
        <w:t xml:space="preserve"> person automatically becomes happy and peaceful. </w:t>
      </w:r>
      <w:r>
        <w:rPr>
          <w:rFonts w:ascii="Times New Roman" w:hAnsi="Times New Roman" w:cs="Times New Roman"/>
          <w:sz w:val="21"/>
          <w:szCs w:val="21"/>
        </w:rPr>
        <w:t>(Excerpt from “The Way of Love”)</w:t>
      </w:r>
    </w:p>
    <w:p w14:paraId="1D4A2422" w14:textId="77777777" w:rsidR="00B21F0F" w:rsidRDefault="00011C2C" w:rsidP="004C7BBB">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So here, in</w:t>
      </w:r>
      <w:r w:rsidR="001F235F">
        <w:rPr>
          <w:rFonts w:ascii="Times New Roman" w:hAnsi="Times New Roman" w:cs="Times New Roman"/>
          <w:sz w:val="21"/>
          <w:szCs w:val="21"/>
        </w:rPr>
        <w:t xml:space="preserve"> such clear and simple terms, </w:t>
      </w:r>
      <w:r w:rsidR="0029404E">
        <w:rPr>
          <w:rFonts w:ascii="Times New Roman" w:hAnsi="Times New Roman" w:cs="Times New Roman"/>
          <w:sz w:val="21"/>
          <w:szCs w:val="21"/>
        </w:rPr>
        <w:t>Śrī</w:t>
      </w:r>
      <w:r w:rsidR="001F235F">
        <w:rPr>
          <w:rFonts w:ascii="Times New Roman" w:hAnsi="Times New Roman" w:cs="Times New Roman"/>
          <w:sz w:val="21"/>
          <w:szCs w:val="21"/>
        </w:rPr>
        <w:t xml:space="preserve">la Gurudeva has given us both a blunt look at the miseries of material life and the solution as well, and although the last </w:t>
      </w:r>
      <w:r w:rsidR="001F235F">
        <w:rPr>
          <w:rFonts w:ascii="Times New Roman" w:hAnsi="Times New Roman" w:cs="Times New Roman"/>
          <w:b/>
          <w:sz w:val="21"/>
          <w:szCs w:val="21"/>
        </w:rPr>
        <w:t>bold</w:t>
      </w:r>
      <w:r w:rsidR="001F235F">
        <w:rPr>
          <w:rFonts w:ascii="Times New Roman" w:hAnsi="Times New Roman" w:cs="Times New Roman"/>
          <w:sz w:val="21"/>
          <w:szCs w:val="21"/>
        </w:rPr>
        <w:t xml:space="preserve"> truths may not be easy for us to accept, they are true, and, if we are willing to conduct our own experiments, we will find out that they are.</w:t>
      </w:r>
    </w:p>
    <w:p w14:paraId="1D4A2423" w14:textId="77777777" w:rsidR="001F235F" w:rsidRDefault="001F235F" w:rsidP="004C7BBB">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Have you </w:t>
      </w:r>
      <w:r w:rsidR="00DE06DE">
        <w:rPr>
          <w:rFonts w:ascii="Times New Roman" w:hAnsi="Times New Roman" w:cs="Times New Roman"/>
          <w:sz w:val="21"/>
          <w:szCs w:val="21"/>
        </w:rPr>
        <w:t>ever</w:t>
      </w:r>
      <w:r>
        <w:rPr>
          <w:rFonts w:ascii="Times New Roman" w:hAnsi="Times New Roman" w:cs="Times New Roman"/>
          <w:sz w:val="21"/>
          <w:szCs w:val="21"/>
        </w:rPr>
        <w:t xml:space="preserve"> done anything with no self-interest whatsoever—thinking and acting </w:t>
      </w:r>
      <w:r w:rsidR="00DE06DE">
        <w:rPr>
          <w:rFonts w:ascii="Times New Roman" w:hAnsi="Times New Roman" w:cs="Times New Roman"/>
          <w:sz w:val="21"/>
          <w:szCs w:val="21"/>
          <w:u w:val="single"/>
        </w:rPr>
        <w:t>only</w:t>
      </w:r>
      <w:r w:rsidR="00DE06DE">
        <w:rPr>
          <w:rFonts w:ascii="Times New Roman" w:hAnsi="Times New Roman" w:cs="Times New Roman"/>
          <w:sz w:val="21"/>
          <w:szCs w:val="21"/>
        </w:rPr>
        <w:t xml:space="preserve"> with </w:t>
      </w:r>
      <w:r w:rsidR="00011C2C">
        <w:rPr>
          <w:rFonts w:ascii="Times New Roman" w:hAnsi="Times New Roman" w:cs="Times New Roman"/>
          <w:sz w:val="21"/>
          <w:szCs w:val="21"/>
        </w:rPr>
        <w:t>a</w:t>
      </w:r>
      <w:r w:rsidR="0070057B">
        <w:rPr>
          <w:rFonts w:ascii="Times New Roman" w:hAnsi="Times New Roman" w:cs="Times New Roman"/>
          <w:sz w:val="21"/>
          <w:szCs w:val="21"/>
        </w:rPr>
        <w:t xml:space="preserve"> </w:t>
      </w:r>
      <w:r w:rsidR="00DE06DE">
        <w:rPr>
          <w:rFonts w:ascii="Times New Roman" w:hAnsi="Times New Roman" w:cs="Times New Roman"/>
          <w:sz w:val="21"/>
          <w:szCs w:val="21"/>
        </w:rPr>
        <w:t>desire to serve and please the Lord</w:t>
      </w:r>
      <w:r w:rsidR="00011C2C">
        <w:rPr>
          <w:rFonts w:ascii="Times New Roman" w:hAnsi="Times New Roman" w:cs="Times New Roman"/>
          <w:sz w:val="21"/>
          <w:szCs w:val="21"/>
        </w:rPr>
        <w:t>? I</w:t>
      </w:r>
      <w:r w:rsidR="00DE06DE">
        <w:rPr>
          <w:rFonts w:ascii="Times New Roman" w:hAnsi="Times New Roman" w:cs="Times New Roman"/>
          <w:sz w:val="21"/>
          <w:szCs w:val="21"/>
        </w:rPr>
        <w:t>f you have done this, you should have experienced the peace and joy this brings, and if you have not, then you will not know if the pudding is sweet until you taste it yourself.</w:t>
      </w:r>
    </w:p>
    <w:p w14:paraId="1D4A2424" w14:textId="77777777" w:rsidR="00DE06DE" w:rsidRDefault="00DE06DE" w:rsidP="004C7BBB">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the </w:t>
      </w:r>
      <w:r w:rsidR="0029404E">
        <w:rPr>
          <w:rFonts w:ascii="Times New Roman" w:hAnsi="Times New Roman" w:cs="Times New Roman"/>
          <w:sz w:val="21"/>
          <w:szCs w:val="21"/>
        </w:rPr>
        <w:t>Gītā</w:t>
      </w:r>
      <w:r>
        <w:rPr>
          <w:rFonts w:ascii="Times New Roman" w:hAnsi="Times New Roman" w:cs="Times New Roman"/>
          <w:sz w:val="21"/>
          <w:szCs w:val="21"/>
        </w:rPr>
        <w:t xml:space="preserve">, </w:t>
      </w:r>
      <w:r>
        <w:rPr>
          <w:rFonts w:ascii="Times New Roman" w:hAnsi="Times New Roman" w:cs="Times New Roman"/>
          <w:b/>
          <w:sz w:val="21"/>
          <w:szCs w:val="21"/>
        </w:rPr>
        <w:t xml:space="preserve">Lord </w:t>
      </w:r>
      <w:r w:rsidR="0029404E">
        <w:rPr>
          <w:rFonts w:ascii="Times New Roman" w:hAnsi="Times New Roman" w:cs="Times New Roman"/>
          <w:b/>
          <w:sz w:val="21"/>
          <w:szCs w:val="21"/>
        </w:rPr>
        <w:t>Kṛṣṇa</w:t>
      </w:r>
      <w:r>
        <w:rPr>
          <w:rFonts w:ascii="Times New Roman" w:hAnsi="Times New Roman" w:cs="Times New Roman"/>
          <w:b/>
          <w:sz w:val="21"/>
          <w:szCs w:val="21"/>
        </w:rPr>
        <w:t xml:space="preserve"> </w:t>
      </w:r>
      <w:r>
        <w:rPr>
          <w:rFonts w:ascii="Times New Roman" w:hAnsi="Times New Roman" w:cs="Times New Roman"/>
          <w:sz w:val="21"/>
          <w:szCs w:val="21"/>
        </w:rPr>
        <w:t>also gives us the keys to happiness saying:</w:t>
      </w:r>
    </w:p>
    <w:p w14:paraId="1D4A2425" w14:textId="77777777" w:rsidR="00DE06DE" w:rsidRDefault="00DE06DE" w:rsidP="00011C2C">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Before giving up the body, he who, in this very life, can tolerate the urges born of lust (kāma) and anger is a yogi and is indeed happy</w:t>
      </w:r>
      <w:r w:rsidR="00E95F84">
        <w:rPr>
          <w:rFonts w:ascii="Times New Roman" w:hAnsi="Times New Roman" w:cs="Times New Roman"/>
          <w:b/>
          <w:i/>
          <w:sz w:val="21"/>
          <w:szCs w:val="21"/>
        </w:rPr>
        <w:t>.</w:t>
      </w:r>
      <w:r>
        <w:rPr>
          <w:rFonts w:ascii="Times New Roman" w:hAnsi="Times New Roman" w:cs="Times New Roman"/>
          <w:b/>
          <w:i/>
          <w:sz w:val="21"/>
          <w:szCs w:val="21"/>
        </w:rPr>
        <w:t xml:space="preserve"> </w:t>
      </w:r>
      <w:r w:rsidRPr="00E95F84">
        <w:rPr>
          <w:rFonts w:ascii="Times New Roman" w:hAnsi="Times New Roman" w:cs="Times New Roman"/>
          <w:sz w:val="21"/>
          <w:szCs w:val="21"/>
        </w:rPr>
        <w:t>(BG 5.23)</w:t>
      </w:r>
    </w:p>
    <w:p w14:paraId="1D4A2426" w14:textId="77777777" w:rsidR="00B21F0F" w:rsidRDefault="00DE06DE" w:rsidP="004C7BBB">
      <w:pPr>
        <w:tabs>
          <w:tab w:val="left" w:pos="216"/>
        </w:tab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So, while most of us feel we can attain happiness by fulfilling our desires/our lusts, the Lord flips the script on us and lets us know that it is actually by giving up these desires (which lead to anger when they are not fulfilled) that we can take a step toward happiness.</w:t>
      </w:r>
    </w:p>
    <w:p w14:paraId="1D4A2427" w14:textId="77777777" w:rsidR="00DE06DE" w:rsidRDefault="00DE06DE" w:rsidP="004C7BBB">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But still, the happiness we attain from detaching ourselves from lust and anger is not pure and complete, for it lacks</w:t>
      </w:r>
      <w:r w:rsidR="006E24C5">
        <w:rPr>
          <w:rFonts w:ascii="Times New Roman" w:hAnsi="Times New Roman" w:cs="Times New Roman"/>
          <w:sz w:val="21"/>
          <w:szCs w:val="21"/>
        </w:rPr>
        <w:t xml:space="preserve"> something for us to focus our heart and consciousness on, thus, in other verses from the </w:t>
      </w:r>
      <w:r w:rsidR="0029404E">
        <w:rPr>
          <w:rFonts w:ascii="Times New Roman" w:hAnsi="Times New Roman" w:cs="Times New Roman"/>
          <w:sz w:val="21"/>
          <w:szCs w:val="21"/>
        </w:rPr>
        <w:t>Gītā</w:t>
      </w:r>
      <w:r w:rsidR="006E24C5">
        <w:rPr>
          <w:rFonts w:ascii="Times New Roman" w:hAnsi="Times New Roman" w:cs="Times New Roman"/>
          <w:sz w:val="21"/>
          <w:szCs w:val="21"/>
        </w:rPr>
        <w:t xml:space="preserve">, </w:t>
      </w:r>
      <w:r w:rsidR="006E24C5">
        <w:rPr>
          <w:rFonts w:ascii="Times New Roman" w:hAnsi="Times New Roman" w:cs="Times New Roman"/>
          <w:b/>
          <w:sz w:val="21"/>
          <w:szCs w:val="21"/>
        </w:rPr>
        <w:t xml:space="preserve">Lord </w:t>
      </w:r>
      <w:r w:rsidR="0029404E">
        <w:rPr>
          <w:rFonts w:ascii="Times New Roman" w:hAnsi="Times New Roman" w:cs="Times New Roman"/>
          <w:b/>
          <w:sz w:val="21"/>
          <w:szCs w:val="21"/>
        </w:rPr>
        <w:t>Kṛṣṇa</w:t>
      </w:r>
      <w:r w:rsidR="006E24C5">
        <w:rPr>
          <w:rFonts w:ascii="Times New Roman" w:hAnsi="Times New Roman" w:cs="Times New Roman"/>
          <w:b/>
          <w:sz w:val="21"/>
          <w:szCs w:val="21"/>
        </w:rPr>
        <w:t xml:space="preserve"> </w:t>
      </w:r>
      <w:r w:rsidR="006E24C5">
        <w:rPr>
          <w:rFonts w:ascii="Times New Roman" w:hAnsi="Times New Roman" w:cs="Times New Roman"/>
          <w:sz w:val="21"/>
          <w:szCs w:val="21"/>
        </w:rPr>
        <w:t>tells us where this focus should be.</w:t>
      </w:r>
    </w:p>
    <w:p w14:paraId="1D4A2428" w14:textId="77777777" w:rsidR="006E24C5" w:rsidRDefault="006E24C5" w:rsidP="00011C2C">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He who is not attached to external sense pleasure finds happiness within the self. Being united with the Supreme Lord through yoga, he attains unending happiness</w:t>
      </w:r>
      <w:r w:rsidR="00E95F84">
        <w:rPr>
          <w:rFonts w:ascii="Times New Roman" w:hAnsi="Times New Roman" w:cs="Times New Roman"/>
          <w:b/>
          <w:i/>
          <w:sz w:val="21"/>
          <w:szCs w:val="21"/>
        </w:rPr>
        <w:t>.</w:t>
      </w:r>
      <w:r>
        <w:rPr>
          <w:rFonts w:ascii="Times New Roman" w:hAnsi="Times New Roman" w:cs="Times New Roman"/>
          <w:b/>
          <w:i/>
          <w:sz w:val="21"/>
          <w:szCs w:val="21"/>
        </w:rPr>
        <w:t xml:space="preserve"> </w:t>
      </w:r>
      <w:r w:rsidRPr="00E95F84">
        <w:rPr>
          <w:rFonts w:ascii="Times New Roman" w:hAnsi="Times New Roman" w:cs="Times New Roman"/>
          <w:sz w:val="21"/>
          <w:szCs w:val="21"/>
        </w:rPr>
        <w:t>(B.G. 5.21)</w:t>
      </w:r>
    </w:p>
    <w:p w14:paraId="1D4A2429" w14:textId="77777777" w:rsidR="006E24C5" w:rsidRDefault="00E95F84" w:rsidP="00011C2C">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r w:rsidR="006E24C5">
        <w:rPr>
          <w:rFonts w:ascii="Times New Roman" w:hAnsi="Times New Roman" w:cs="Times New Roman"/>
          <w:b/>
          <w:i/>
          <w:sz w:val="21"/>
          <w:szCs w:val="21"/>
        </w:rPr>
        <w:t>The yogi whose mind is fixe</w:t>
      </w:r>
      <w:r w:rsidR="00356550">
        <w:rPr>
          <w:rFonts w:ascii="Times New Roman" w:hAnsi="Times New Roman" w:cs="Times New Roman"/>
          <w:b/>
          <w:i/>
          <w:sz w:val="21"/>
          <w:szCs w:val="21"/>
        </w:rPr>
        <w:t>d</w:t>
      </w:r>
      <w:r w:rsidR="006E24C5">
        <w:rPr>
          <w:rFonts w:ascii="Times New Roman" w:hAnsi="Times New Roman" w:cs="Times New Roman"/>
          <w:b/>
          <w:i/>
          <w:sz w:val="21"/>
          <w:szCs w:val="21"/>
        </w:rPr>
        <w:t xml:space="preserve"> on me verily attains the highest happiness. By virtue of his identifying himself only with his spiritual nature, he is liberated from material concerns, his mind is peaceful, his passions are quieted, and he is freed </w:t>
      </w:r>
      <w:r w:rsidR="00356550">
        <w:rPr>
          <w:rFonts w:ascii="Times New Roman" w:hAnsi="Times New Roman" w:cs="Times New Roman"/>
          <w:b/>
          <w:i/>
          <w:sz w:val="21"/>
          <w:szCs w:val="21"/>
        </w:rPr>
        <w:t xml:space="preserve">from </w:t>
      </w:r>
      <w:r w:rsidR="006E24C5">
        <w:rPr>
          <w:rFonts w:ascii="Times New Roman" w:hAnsi="Times New Roman" w:cs="Times New Roman"/>
          <w:b/>
          <w:i/>
          <w:sz w:val="21"/>
          <w:szCs w:val="21"/>
        </w:rPr>
        <w:t>sin.</w:t>
      </w:r>
      <w:r>
        <w:rPr>
          <w:rFonts w:ascii="Times New Roman" w:hAnsi="Times New Roman" w:cs="Times New Roman"/>
          <w:b/>
          <w:i/>
          <w:sz w:val="21"/>
          <w:szCs w:val="21"/>
        </w:rPr>
        <w:t xml:space="preserve"> </w:t>
      </w:r>
      <w:r w:rsidR="006E24C5" w:rsidRPr="00E95F84">
        <w:rPr>
          <w:rFonts w:ascii="Times New Roman" w:hAnsi="Times New Roman" w:cs="Times New Roman"/>
          <w:sz w:val="21"/>
          <w:szCs w:val="21"/>
        </w:rPr>
        <w:t>(BG 6.27)</w:t>
      </w:r>
    </w:p>
    <w:p w14:paraId="1D4A242A" w14:textId="77777777" w:rsidR="006E24C5" w:rsidRDefault="006E24C5" w:rsidP="004C7BBB">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And in commenting on another verse, where </w:t>
      </w:r>
      <w:r>
        <w:rPr>
          <w:rFonts w:ascii="Times New Roman" w:hAnsi="Times New Roman" w:cs="Times New Roman"/>
          <w:b/>
          <w:sz w:val="21"/>
          <w:szCs w:val="21"/>
        </w:rPr>
        <w:t xml:space="preserve">Lord </w:t>
      </w:r>
      <w:r w:rsidR="00011C2C">
        <w:rPr>
          <w:rFonts w:ascii="Times New Roman" w:hAnsi="Times New Roman" w:cs="Times New Roman"/>
          <w:b/>
          <w:sz w:val="21"/>
          <w:szCs w:val="21"/>
        </w:rPr>
        <w:t>Kṛṣṇ</w:t>
      </w:r>
      <w:r>
        <w:rPr>
          <w:rFonts w:ascii="Times New Roman" w:hAnsi="Times New Roman" w:cs="Times New Roman"/>
          <w:b/>
          <w:sz w:val="21"/>
          <w:szCs w:val="21"/>
        </w:rPr>
        <w:t xml:space="preserve">a </w:t>
      </w:r>
      <w:r>
        <w:rPr>
          <w:rFonts w:ascii="Times New Roman" w:hAnsi="Times New Roman" w:cs="Times New Roman"/>
          <w:sz w:val="21"/>
          <w:szCs w:val="21"/>
        </w:rPr>
        <w:t xml:space="preserve">tells us that we </w:t>
      </w:r>
      <w:r>
        <w:rPr>
          <w:rFonts w:ascii="Times New Roman" w:hAnsi="Times New Roman" w:cs="Times New Roman"/>
          <w:b/>
          <w:sz w:val="21"/>
          <w:szCs w:val="21"/>
        </w:rPr>
        <w:t xml:space="preserve">“can enjoy nectar even in this life”, </w:t>
      </w:r>
      <w:r>
        <w:rPr>
          <w:rFonts w:ascii="Times New Roman" w:hAnsi="Times New Roman" w:cs="Times New Roman"/>
          <w:sz w:val="21"/>
          <w:szCs w:val="21"/>
        </w:rPr>
        <w:t xml:space="preserve">our </w:t>
      </w:r>
      <w:r w:rsidR="0029404E">
        <w:rPr>
          <w:rFonts w:ascii="Times New Roman" w:hAnsi="Times New Roman" w:cs="Times New Roman"/>
          <w:sz w:val="21"/>
          <w:szCs w:val="21"/>
        </w:rPr>
        <w:t>ācārya</w:t>
      </w:r>
      <w:r>
        <w:rPr>
          <w:rFonts w:ascii="Times New Roman" w:hAnsi="Times New Roman" w:cs="Times New Roman"/>
          <w:sz w:val="21"/>
          <w:szCs w:val="21"/>
        </w:rPr>
        <w:t xml:space="preserve"> </w:t>
      </w:r>
      <w:r w:rsidR="0029404E">
        <w:rPr>
          <w:rFonts w:ascii="Times New Roman" w:hAnsi="Times New Roman" w:cs="Times New Roman"/>
          <w:b/>
          <w:sz w:val="21"/>
          <w:szCs w:val="21"/>
        </w:rPr>
        <w:t>Śrī</w:t>
      </w:r>
      <w:r>
        <w:rPr>
          <w:rFonts w:ascii="Times New Roman" w:hAnsi="Times New Roman" w:cs="Times New Roman"/>
          <w:b/>
          <w:sz w:val="21"/>
          <w:szCs w:val="21"/>
        </w:rPr>
        <w:t xml:space="preserve">la </w:t>
      </w:r>
      <w:r w:rsidR="0029404E">
        <w:rPr>
          <w:rFonts w:ascii="Times New Roman" w:hAnsi="Times New Roman" w:cs="Times New Roman"/>
          <w:b/>
          <w:sz w:val="21"/>
          <w:szCs w:val="21"/>
        </w:rPr>
        <w:t>Prabhupāda</w:t>
      </w:r>
      <w:r>
        <w:rPr>
          <w:rFonts w:ascii="Times New Roman" w:hAnsi="Times New Roman" w:cs="Times New Roman"/>
          <w:b/>
          <w:sz w:val="21"/>
          <w:szCs w:val="21"/>
        </w:rPr>
        <w:t xml:space="preserve"> </w:t>
      </w:r>
      <w:r>
        <w:rPr>
          <w:rFonts w:ascii="Times New Roman" w:hAnsi="Times New Roman" w:cs="Times New Roman"/>
          <w:sz w:val="21"/>
          <w:szCs w:val="21"/>
        </w:rPr>
        <w:t>tells us:</w:t>
      </w:r>
    </w:p>
    <w:p w14:paraId="1D4A242B" w14:textId="06EFF2B0" w:rsidR="006E24C5" w:rsidRDefault="006E24C5" w:rsidP="00E95F84">
      <w:pPr>
        <w:pBdr>
          <w:left w:val="single" w:sz="12" w:space="4" w:color="auto"/>
        </w:pBdr>
        <w:tabs>
          <w:tab w:val="left" w:pos="216"/>
        </w:tabs>
        <w:spacing w:after="0" w:line="216" w:lineRule="auto"/>
        <w:rPr>
          <w:rFonts w:ascii="Times New Roman" w:hAnsi="Times New Roman" w:cs="Times New Roman"/>
          <w:i/>
          <w:sz w:val="21"/>
          <w:szCs w:val="21"/>
        </w:rPr>
      </w:pPr>
      <w:r>
        <w:rPr>
          <w:rFonts w:ascii="Times New Roman" w:hAnsi="Times New Roman" w:cs="Times New Roman"/>
          <w:sz w:val="21"/>
          <w:szCs w:val="21"/>
        </w:rPr>
        <w:tab/>
      </w:r>
      <w:r w:rsidRPr="00303DF2">
        <w:rPr>
          <w:rFonts w:ascii="Times New Roman" w:hAnsi="Times New Roman" w:cs="Times New Roman"/>
          <w:i/>
          <w:sz w:val="21"/>
          <w:szCs w:val="21"/>
        </w:rPr>
        <w:t xml:space="preserve">“Although one is in the material body, by his advancement in spiritual knowledge he can be free from the influence of the modes of nature </w:t>
      </w:r>
      <w:r w:rsidRPr="00E95F84">
        <w:rPr>
          <w:rFonts w:ascii="Times New Roman" w:hAnsi="Times New Roman" w:cs="Times New Roman"/>
          <w:sz w:val="21"/>
          <w:szCs w:val="21"/>
        </w:rPr>
        <w:t xml:space="preserve">(the </w:t>
      </w:r>
      <w:r w:rsidR="00075DB8" w:rsidRPr="00E95F84">
        <w:rPr>
          <w:rFonts w:ascii="Times New Roman" w:hAnsi="Times New Roman" w:cs="Times New Roman"/>
          <w:sz w:val="21"/>
          <w:szCs w:val="21"/>
        </w:rPr>
        <w:t>guṇas</w:t>
      </w:r>
      <w:r w:rsidRPr="00E95F84">
        <w:rPr>
          <w:rFonts w:ascii="Times New Roman" w:hAnsi="Times New Roman" w:cs="Times New Roman"/>
          <w:sz w:val="21"/>
          <w:szCs w:val="21"/>
        </w:rPr>
        <w:t>)</w:t>
      </w:r>
      <w:r w:rsidRPr="00303DF2">
        <w:rPr>
          <w:rFonts w:ascii="Times New Roman" w:hAnsi="Times New Roman" w:cs="Times New Roman"/>
          <w:i/>
          <w:sz w:val="21"/>
          <w:szCs w:val="21"/>
        </w:rPr>
        <w:t xml:space="preserve">. </w:t>
      </w:r>
      <w:r w:rsidRPr="00303DF2">
        <w:rPr>
          <w:rFonts w:ascii="Times New Roman" w:hAnsi="Times New Roman" w:cs="Times New Roman"/>
          <w:b/>
          <w:i/>
          <w:sz w:val="21"/>
          <w:szCs w:val="21"/>
        </w:rPr>
        <w:t xml:space="preserve">He can enjoy the </w:t>
      </w:r>
      <w:r w:rsidRPr="00011C2C">
        <w:rPr>
          <w:rFonts w:ascii="Times New Roman" w:hAnsi="Times New Roman" w:cs="Times New Roman"/>
          <w:b/>
          <w:i/>
          <w:sz w:val="21"/>
          <w:szCs w:val="21"/>
        </w:rPr>
        <w:t>happiness of spiritual life even in this body</w:t>
      </w:r>
      <w:r w:rsidRPr="00303DF2">
        <w:rPr>
          <w:rFonts w:ascii="Times New Roman" w:hAnsi="Times New Roman" w:cs="Times New Roman"/>
          <w:i/>
          <w:sz w:val="21"/>
          <w:szCs w:val="21"/>
        </w:rPr>
        <w:t xml:space="preserve">, because, after leaving this body, he is certainly going to the spiritual sky. </w:t>
      </w:r>
      <w:r w:rsidRPr="00E95F84">
        <w:rPr>
          <w:rFonts w:ascii="Times New Roman" w:hAnsi="Times New Roman" w:cs="Times New Roman"/>
          <w:sz w:val="21"/>
          <w:szCs w:val="21"/>
        </w:rPr>
        <w:t>(The planets where the Lord and His associates reside.)</w:t>
      </w:r>
      <w:r w:rsidR="00E95F84" w:rsidRPr="00E95F84">
        <w:rPr>
          <w:rFonts w:ascii="Times New Roman" w:hAnsi="Times New Roman" w:cs="Times New Roman"/>
          <w:sz w:val="21"/>
          <w:szCs w:val="21"/>
        </w:rPr>
        <w:t xml:space="preserve"> (BG</w:t>
      </w:r>
      <w:r w:rsidRPr="00E95F84">
        <w:rPr>
          <w:rFonts w:ascii="Times New Roman" w:hAnsi="Times New Roman" w:cs="Times New Roman"/>
          <w:sz w:val="21"/>
          <w:szCs w:val="21"/>
        </w:rPr>
        <w:t xml:space="preserve"> </w:t>
      </w:r>
      <w:r w:rsidR="00E95F84" w:rsidRPr="00E95F84">
        <w:rPr>
          <w:rFonts w:ascii="Times New Roman" w:hAnsi="Times New Roman" w:cs="Times New Roman"/>
          <w:sz w:val="21"/>
          <w:szCs w:val="21"/>
        </w:rPr>
        <w:t xml:space="preserve">Purport </w:t>
      </w:r>
      <w:r w:rsidRPr="00E95F84">
        <w:rPr>
          <w:rFonts w:ascii="Times New Roman" w:hAnsi="Times New Roman" w:cs="Times New Roman"/>
          <w:sz w:val="21"/>
          <w:szCs w:val="21"/>
        </w:rPr>
        <w:t>14.20)</w:t>
      </w:r>
    </w:p>
    <w:p w14:paraId="1D4A242C" w14:textId="77777777" w:rsidR="00303DF2" w:rsidRDefault="00303DF2" w:rsidP="004C7BBB">
      <w:pPr>
        <w:tabs>
          <w:tab w:val="left" w:pos="216"/>
        </w:tabs>
        <w:spacing w:after="0" w:line="216"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sz w:val="21"/>
          <w:szCs w:val="21"/>
        </w:rPr>
        <w:t>And in our final quote in this section, we will share the easiest way of all to find true happiness, although most of us just can’t seem to get it through our thick skulls that this could possibly be true, it is indeed, and in fact, a reality and a sweetness that we can experience and taste</w:t>
      </w:r>
      <w:r w:rsidR="00687CB8">
        <w:rPr>
          <w:rFonts w:ascii="Times New Roman" w:hAnsi="Times New Roman" w:cs="Times New Roman"/>
          <w:sz w:val="21"/>
          <w:szCs w:val="21"/>
        </w:rPr>
        <w:t>,</w:t>
      </w:r>
      <w:r>
        <w:rPr>
          <w:rFonts w:ascii="Times New Roman" w:hAnsi="Times New Roman" w:cs="Times New Roman"/>
          <w:sz w:val="21"/>
          <w:szCs w:val="21"/>
        </w:rPr>
        <w:t xml:space="preserve"> if only we are willing to invest some faith in </w:t>
      </w:r>
      <w:r>
        <w:rPr>
          <w:rFonts w:ascii="Times New Roman" w:hAnsi="Times New Roman" w:cs="Times New Roman"/>
          <w:sz w:val="21"/>
          <w:szCs w:val="21"/>
        </w:rPr>
        <w:lastRenderedPageBreak/>
        <w:t xml:space="preserve">it and try it for ourselves. In his commentary on </w:t>
      </w:r>
      <w:r w:rsidR="0029404E">
        <w:rPr>
          <w:rFonts w:ascii="Times New Roman" w:hAnsi="Times New Roman" w:cs="Times New Roman"/>
          <w:sz w:val="21"/>
          <w:szCs w:val="21"/>
        </w:rPr>
        <w:t>Gītā</w:t>
      </w:r>
      <w:r>
        <w:rPr>
          <w:rFonts w:ascii="Times New Roman" w:hAnsi="Times New Roman" w:cs="Times New Roman"/>
          <w:sz w:val="21"/>
          <w:szCs w:val="21"/>
        </w:rPr>
        <w:t xml:space="preserve"> verse 12.7, </w:t>
      </w:r>
      <w:r w:rsidR="0029404E">
        <w:rPr>
          <w:rFonts w:ascii="Times New Roman" w:hAnsi="Times New Roman" w:cs="Times New Roman"/>
          <w:b/>
          <w:sz w:val="21"/>
          <w:szCs w:val="21"/>
        </w:rPr>
        <w:t>Śrī</w:t>
      </w:r>
      <w:r w:rsidR="00687CB8">
        <w:rPr>
          <w:rFonts w:ascii="Times New Roman" w:hAnsi="Times New Roman" w:cs="Times New Roman"/>
          <w:b/>
          <w:sz w:val="21"/>
          <w:szCs w:val="21"/>
        </w:rPr>
        <w:t>la</w:t>
      </w:r>
      <w:r w:rsidR="0029404E">
        <w:rPr>
          <w:rFonts w:ascii="Times New Roman" w:hAnsi="Times New Roman" w:cs="Times New Roman"/>
          <w:b/>
          <w:sz w:val="21"/>
          <w:szCs w:val="21"/>
        </w:rPr>
        <w:t xml:space="preserve"> Prabhupāda</w:t>
      </w:r>
      <w:r>
        <w:rPr>
          <w:rFonts w:ascii="Times New Roman" w:hAnsi="Times New Roman" w:cs="Times New Roman"/>
          <w:b/>
          <w:sz w:val="21"/>
          <w:szCs w:val="21"/>
        </w:rPr>
        <w:t xml:space="preserve"> </w:t>
      </w:r>
      <w:r>
        <w:rPr>
          <w:rFonts w:ascii="Times New Roman" w:hAnsi="Times New Roman" w:cs="Times New Roman"/>
          <w:sz w:val="21"/>
          <w:szCs w:val="21"/>
        </w:rPr>
        <w:t>tells us:</w:t>
      </w:r>
    </w:p>
    <w:p w14:paraId="1D4A242D" w14:textId="77777777" w:rsidR="00303DF2" w:rsidRDefault="00303DF2" w:rsidP="00E95F84">
      <w:pPr>
        <w:pBdr>
          <w:left w:val="single" w:sz="12" w:space="1"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“Simply by c</w:t>
      </w:r>
      <w:r w:rsidR="001A365B">
        <w:rPr>
          <w:rFonts w:ascii="Times New Roman" w:hAnsi="Times New Roman" w:cs="Times New Roman"/>
          <w:b/>
          <w:i/>
          <w:sz w:val="21"/>
          <w:szCs w:val="21"/>
        </w:rPr>
        <w:t>h</w:t>
      </w:r>
      <w:r>
        <w:rPr>
          <w:rFonts w:ascii="Times New Roman" w:hAnsi="Times New Roman" w:cs="Times New Roman"/>
          <w:b/>
          <w:i/>
          <w:sz w:val="21"/>
          <w:szCs w:val="21"/>
        </w:rPr>
        <w:t xml:space="preserve">anting the holy name of </w:t>
      </w:r>
      <w:r w:rsidR="0029404E">
        <w:rPr>
          <w:rFonts w:ascii="Times New Roman" w:hAnsi="Times New Roman" w:cs="Times New Roman"/>
          <w:b/>
          <w:i/>
          <w:sz w:val="21"/>
          <w:szCs w:val="21"/>
        </w:rPr>
        <w:t>Kṛṣṇa</w:t>
      </w:r>
      <w:r>
        <w:rPr>
          <w:rFonts w:ascii="Times New Roman" w:hAnsi="Times New Roman" w:cs="Times New Roman"/>
          <w:b/>
          <w:i/>
          <w:sz w:val="21"/>
          <w:szCs w:val="21"/>
        </w:rPr>
        <w:t>—</w:t>
      </w:r>
    </w:p>
    <w:p w14:paraId="1D4A242E" w14:textId="77777777" w:rsidR="00303DF2" w:rsidRDefault="00B21F0F" w:rsidP="00E95F84">
      <w:pPr>
        <w:pBdr>
          <w:left w:val="single" w:sz="12" w:space="1" w:color="auto"/>
        </w:pBdr>
        <w:tabs>
          <w:tab w:val="left" w:pos="216"/>
          <w:tab w:val="left" w:pos="2790"/>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r w:rsidR="00303DF2">
        <w:rPr>
          <w:rFonts w:ascii="Times New Roman" w:hAnsi="Times New Roman" w:cs="Times New Roman"/>
          <w:b/>
          <w:i/>
          <w:sz w:val="21"/>
          <w:szCs w:val="21"/>
        </w:rPr>
        <w:t xml:space="preserve">Hare </w:t>
      </w:r>
      <w:r>
        <w:rPr>
          <w:rFonts w:ascii="Times New Roman" w:hAnsi="Times New Roman" w:cs="Times New Roman"/>
          <w:b/>
          <w:i/>
          <w:sz w:val="21"/>
          <w:szCs w:val="21"/>
        </w:rPr>
        <w:t>Kṛṣṇa</w:t>
      </w:r>
      <w:r w:rsidR="00303DF2">
        <w:rPr>
          <w:rFonts w:ascii="Times New Roman" w:hAnsi="Times New Roman" w:cs="Times New Roman"/>
          <w:b/>
          <w:i/>
          <w:sz w:val="21"/>
          <w:szCs w:val="21"/>
        </w:rPr>
        <w:t xml:space="preserve"> Hare </w:t>
      </w:r>
      <w:r w:rsidR="0029404E">
        <w:rPr>
          <w:rFonts w:ascii="Times New Roman" w:hAnsi="Times New Roman" w:cs="Times New Roman"/>
          <w:b/>
          <w:i/>
          <w:sz w:val="21"/>
          <w:szCs w:val="21"/>
        </w:rPr>
        <w:t>Kṛṣṇa</w:t>
      </w:r>
      <w:r>
        <w:rPr>
          <w:rFonts w:ascii="Times New Roman" w:hAnsi="Times New Roman" w:cs="Times New Roman"/>
          <w:b/>
          <w:i/>
          <w:sz w:val="21"/>
          <w:szCs w:val="21"/>
        </w:rPr>
        <w:tab/>
        <w:t>Kṛṣṇa</w:t>
      </w:r>
      <w:r w:rsidR="00303DF2">
        <w:rPr>
          <w:rFonts w:ascii="Times New Roman" w:hAnsi="Times New Roman" w:cs="Times New Roman"/>
          <w:b/>
          <w:i/>
          <w:sz w:val="21"/>
          <w:szCs w:val="21"/>
        </w:rPr>
        <w:t xml:space="preserve"> </w:t>
      </w:r>
      <w:r w:rsidR="0029404E">
        <w:rPr>
          <w:rFonts w:ascii="Times New Roman" w:hAnsi="Times New Roman" w:cs="Times New Roman"/>
          <w:b/>
          <w:i/>
          <w:sz w:val="21"/>
          <w:szCs w:val="21"/>
        </w:rPr>
        <w:t>Kṛṣṇa</w:t>
      </w:r>
      <w:r w:rsidR="00303DF2">
        <w:rPr>
          <w:rFonts w:ascii="Times New Roman" w:hAnsi="Times New Roman" w:cs="Times New Roman"/>
          <w:b/>
          <w:i/>
          <w:sz w:val="21"/>
          <w:szCs w:val="21"/>
        </w:rPr>
        <w:t xml:space="preserve"> Hare Hare</w:t>
      </w:r>
    </w:p>
    <w:p w14:paraId="1D4A242F" w14:textId="77777777" w:rsidR="00303DF2" w:rsidRDefault="001A365B" w:rsidP="00E95F84">
      <w:pPr>
        <w:pBdr>
          <w:left w:val="single" w:sz="12" w:space="1" w:color="auto"/>
        </w:pBdr>
        <w:tabs>
          <w:tab w:val="left" w:pos="216"/>
          <w:tab w:val="left" w:pos="2790"/>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t>Hare Rāma Hare Rāma</w:t>
      </w:r>
      <w:r w:rsidR="00B21F0F">
        <w:rPr>
          <w:rFonts w:ascii="Times New Roman" w:hAnsi="Times New Roman" w:cs="Times New Roman"/>
          <w:b/>
          <w:i/>
          <w:sz w:val="21"/>
          <w:szCs w:val="21"/>
        </w:rPr>
        <w:tab/>
      </w:r>
      <w:r>
        <w:rPr>
          <w:rFonts w:ascii="Times New Roman" w:hAnsi="Times New Roman" w:cs="Times New Roman"/>
          <w:b/>
          <w:i/>
          <w:sz w:val="21"/>
          <w:szCs w:val="21"/>
        </w:rPr>
        <w:t>Rāma Rā</w:t>
      </w:r>
      <w:r w:rsidR="00303DF2">
        <w:rPr>
          <w:rFonts w:ascii="Times New Roman" w:hAnsi="Times New Roman" w:cs="Times New Roman"/>
          <w:b/>
          <w:i/>
          <w:sz w:val="21"/>
          <w:szCs w:val="21"/>
        </w:rPr>
        <w:t>ma Hare Hare</w:t>
      </w:r>
    </w:p>
    <w:p w14:paraId="50FF1CDB" w14:textId="77777777" w:rsidR="00EA4D08" w:rsidRDefault="001639E5" w:rsidP="00E95F84">
      <w:pPr>
        <w:pBdr>
          <w:left w:val="single" w:sz="12" w:space="1"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 devotee can approach the supreme destination easily and happily.”</w:t>
      </w:r>
    </w:p>
    <w:p w14:paraId="1D4A2431" w14:textId="3BBCB1D5" w:rsidR="00B21F0F" w:rsidRDefault="001639E5" w:rsidP="004C7BBB">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Have you tried the pudding yet?</w:t>
      </w:r>
    </w:p>
    <w:p w14:paraId="1D4A2432" w14:textId="77777777" w:rsidR="001639E5" w:rsidRDefault="001639E5" w:rsidP="001639E5">
      <w:pPr>
        <w:tabs>
          <w:tab w:val="left" w:pos="216"/>
        </w:tab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Express Yourself</w:t>
      </w:r>
    </w:p>
    <w:p w14:paraId="1D4A2433" w14:textId="77777777" w:rsidR="00B21F0F" w:rsidRDefault="001639E5" w:rsidP="001639E5">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When we told you what is including within the practice of sankīrtana, we said that all such activities as chanting the Holy Names, glorifying the Lord, preaching about Him, and even writing about Him are a part of this limb of bhakti.</w:t>
      </w:r>
    </w:p>
    <w:p w14:paraId="1D4A2434" w14:textId="77777777" w:rsidR="00B21F0F" w:rsidRDefault="001639E5" w:rsidP="001639E5">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In this next quote that we will share with you, one of</w:t>
      </w:r>
      <w:r w:rsidR="00687CB8">
        <w:rPr>
          <w:rFonts w:ascii="Times New Roman" w:hAnsi="Times New Roman" w:cs="Times New Roman"/>
          <w:sz w:val="21"/>
          <w:szCs w:val="21"/>
        </w:rPr>
        <w:t xml:space="preserve"> our</w:t>
      </w:r>
      <w:r>
        <w:rPr>
          <w:rFonts w:ascii="Times New Roman" w:hAnsi="Times New Roman" w:cs="Times New Roman"/>
          <w:sz w:val="21"/>
          <w:szCs w:val="21"/>
        </w:rPr>
        <w:t xml:space="preserve"> </w:t>
      </w:r>
      <w:r w:rsidR="00B21F0F">
        <w:rPr>
          <w:rFonts w:ascii="Times New Roman" w:hAnsi="Times New Roman" w:cs="Times New Roman"/>
          <w:sz w:val="21"/>
          <w:szCs w:val="21"/>
        </w:rPr>
        <w:t>ācāryas</w:t>
      </w:r>
      <w:r>
        <w:rPr>
          <w:rFonts w:ascii="Times New Roman" w:hAnsi="Times New Roman" w:cs="Times New Roman"/>
          <w:sz w:val="21"/>
          <w:szCs w:val="21"/>
        </w:rPr>
        <w:t xml:space="preserve"> discusses the special value of writing about the Lord. We share this with you now because we will follow this section with the writings of an inmate on the subject of happiness, and thus, by sharing the value of such writing with you, we hope to encourage and inspire you to take up this practice yourself.</w:t>
      </w:r>
    </w:p>
    <w:p w14:paraId="1D4A2435" w14:textId="229A9403" w:rsidR="003D7CC2" w:rsidRDefault="003D7CC2" w:rsidP="001639E5">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You may not feel that you are “qualified” to write, but there is no such consideration involved. If you don’t want to write essays, perhaps you can write poetry, and if that’s not your s</w:t>
      </w:r>
      <w:r w:rsidR="007C1B58">
        <w:rPr>
          <w:rFonts w:ascii="Times New Roman" w:hAnsi="Times New Roman" w:cs="Times New Roman"/>
          <w:sz w:val="21"/>
          <w:szCs w:val="21"/>
        </w:rPr>
        <w:t>tyle, maybe you can keep a</w:t>
      </w:r>
      <w:r>
        <w:rPr>
          <w:rFonts w:ascii="Times New Roman" w:hAnsi="Times New Roman" w:cs="Times New Roman"/>
          <w:sz w:val="21"/>
          <w:szCs w:val="21"/>
        </w:rPr>
        <w:t xml:space="preserve"> journal of your daily walk on the bhakti path, and if all of these ideas still seem too much for you, then perhaps you can just jot down a few words, here and there, fro</w:t>
      </w:r>
      <w:r w:rsidR="007C1B58">
        <w:rPr>
          <w:rFonts w:ascii="Times New Roman" w:hAnsi="Times New Roman" w:cs="Times New Roman"/>
          <w:sz w:val="21"/>
          <w:szCs w:val="21"/>
        </w:rPr>
        <w:t>m time to time, that express the</w:t>
      </w:r>
      <w:r>
        <w:rPr>
          <w:rFonts w:ascii="Times New Roman" w:hAnsi="Times New Roman" w:cs="Times New Roman"/>
          <w:sz w:val="21"/>
          <w:szCs w:val="21"/>
        </w:rPr>
        <w:t xml:space="preserve"> thoughts, feelings or questions that come to you in regards to your spiritual journey, for, as </w:t>
      </w:r>
      <w:r w:rsidR="0029404E">
        <w:rPr>
          <w:rFonts w:ascii="Times New Roman" w:hAnsi="Times New Roman" w:cs="Times New Roman"/>
          <w:b/>
          <w:sz w:val="21"/>
          <w:szCs w:val="21"/>
        </w:rPr>
        <w:t>Śrī</w:t>
      </w:r>
      <w:r w:rsidR="00687CB8">
        <w:rPr>
          <w:rFonts w:ascii="Times New Roman" w:hAnsi="Times New Roman" w:cs="Times New Roman"/>
          <w:b/>
          <w:sz w:val="21"/>
          <w:szCs w:val="21"/>
        </w:rPr>
        <w:t xml:space="preserve">la Bhakti </w:t>
      </w:r>
      <w:r w:rsidR="00075DB8">
        <w:rPr>
          <w:rFonts w:ascii="Times New Roman" w:hAnsi="Times New Roman" w:cs="Times New Roman"/>
          <w:b/>
          <w:sz w:val="21"/>
          <w:szCs w:val="21"/>
        </w:rPr>
        <w:t>Rakṣaka</w:t>
      </w:r>
      <w:r>
        <w:rPr>
          <w:rFonts w:ascii="Times New Roman" w:hAnsi="Times New Roman" w:cs="Times New Roman"/>
          <w:b/>
          <w:sz w:val="21"/>
          <w:szCs w:val="21"/>
        </w:rPr>
        <w:t xml:space="preserve"> </w:t>
      </w:r>
      <w:r w:rsidR="00075DB8">
        <w:rPr>
          <w:rFonts w:ascii="Times New Roman" w:hAnsi="Times New Roman" w:cs="Times New Roman"/>
          <w:b/>
          <w:sz w:val="21"/>
          <w:szCs w:val="21"/>
        </w:rPr>
        <w:t>Śridhara</w:t>
      </w:r>
      <w:r w:rsidR="00687CB8">
        <w:rPr>
          <w:rFonts w:ascii="Times New Roman" w:hAnsi="Times New Roman" w:cs="Times New Roman"/>
          <w:b/>
          <w:sz w:val="21"/>
          <w:szCs w:val="21"/>
        </w:rPr>
        <w:t xml:space="preserve"> Mahārāja</w:t>
      </w:r>
      <w:r>
        <w:rPr>
          <w:rFonts w:ascii="Times New Roman" w:hAnsi="Times New Roman" w:cs="Times New Roman"/>
          <w:b/>
          <w:sz w:val="21"/>
          <w:szCs w:val="21"/>
        </w:rPr>
        <w:t xml:space="preserve"> </w:t>
      </w:r>
      <w:r>
        <w:rPr>
          <w:rFonts w:ascii="Times New Roman" w:hAnsi="Times New Roman" w:cs="Times New Roman"/>
          <w:sz w:val="21"/>
          <w:szCs w:val="21"/>
        </w:rPr>
        <w:t xml:space="preserve">will explain, writing is </w:t>
      </w:r>
      <w:r w:rsidR="007C1B58">
        <w:rPr>
          <w:rFonts w:ascii="Times New Roman" w:hAnsi="Times New Roman" w:cs="Times New Roman"/>
          <w:sz w:val="21"/>
          <w:szCs w:val="21"/>
        </w:rPr>
        <w:t xml:space="preserve">a </w:t>
      </w:r>
      <w:r>
        <w:rPr>
          <w:rFonts w:ascii="Times New Roman" w:hAnsi="Times New Roman" w:cs="Times New Roman"/>
          <w:sz w:val="21"/>
          <w:szCs w:val="21"/>
        </w:rPr>
        <w:t>very valuable way to perform sankīrtana</w:t>
      </w:r>
      <w:r w:rsidR="007C1B58">
        <w:rPr>
          <w:rFonts w:ascii="Times New Roman" w:hAnsi="Times New Roman" w:cs="Times New Roman"/>
          <w:sz w:val="21"/>
          <w:szCs w:val="21"/>
        </w:rPr>
        <w:t xml:space="preserve"> and</w:t>
      </w:r>
      <w:r>
        <w:rPr>
          <w:rFonts w:ascii="Times New Roman" w:hAnsi="Times New Roman" w:cs="Times New Roman"/>
          <w:sz w:val="21"/>
          <w:szCs w:val="21"/>
        </w:rPr>
        <w:t xml:space="preserve"> is the best process for awakening/uncovering the prema in our hearts.</w:t>
      </w:r>
    </w:p>
    <w:p w14:paraId="1D4A2436" w14:textId="77777777" w:rsidR="003D7CC2" w:rsidRDefault="003D7CC2" w:rsidP="00687CB8">
      <w:pPr>
        <w:pBdr>
          <w:left w:val="single" w:sz="12" w:space="4" w:color="auto"/>
        </w:pBdr>
        <w:tabs>
          <w:tab w:val="left" w:pos="216"/>
        </w:tabs>
        <w:spacing w:after="0" w:line="216"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Our guru </w:t>
      </w:r>
      <w:r w:rsidR="00B21F0F">
        <w:rPr>
          <w:rFonts w:ascii="Times New Roman" w:hAnsi="Times New Roman" w:cs="Times New Roman"/>
          <w:i/>
          <w:sz w:val="21"/>
          <w:szCs w:val="21"/>
        </w:rPr>
        <w:t>Mahārāja</w:t>
      </w:r>
      <w:r w:rsidR="005E76E5">
        <w:rPr>
          <w:rFonts w:ascii="Times New Roman" w:hAnsi="Times New Roman" w:cs="Times New Roman"/>
          <w:i/>
          <w:sz w:val="21"/>
          <w:szCs w:val="21"/>
        </w:rPr>
        <w:t xml:space="preserve"> </w:t>
      </w:r>
      <w:r w:rsidR="005E76E5" w:rsidRPr="00E95F84">
        <w:rPr>
          <w:rFonts w:ascii="Times New Roman" w:hAnsi="Times New Roman" w:cs="Times New Roman"/>
          <w:sz w:val="21"/>
          <w:szCs w:val="21"/>
        </w:rPr>
        <w:t>(</w:t>
      </w:r>
      <w:r w:rsidR="0029404E" w:rsidRPr="00E95F84">
        <w:rPr>
          <w:rFonts w:ascii="Times New Roman" w:hAnsi="Times New Roman" w:cs="Times New Roman"/>
          <w:sz w:val="21"/>
          <w:szCs w:val="21"/>
        </w:rPr>
        <w:t>Śrī</w:t>
      </w:r>
      <w:r w:rsidR="005E76E5" w:rsidRPr="00E95F84">
        <w:rPr>
          <w:rFonts w:ascii="Times New Roman" w:hAnsi="Times New Roman" w:cs="Times New Roman"/>
          <w:sz w:val="21"/>
          <w:szCs w:val="21"/>
        </w:rPr>
        <w:t xml:space="preserve">la </w:t>
      </w:r>
      <w:r w:rsidR="00AA589D" w:rsidRPr="00E95F84">
        <w:rPr>
          <w:rFonts w:ascii="Times New Roman" w:hAnsi="Times New Roman" w:cs="Times New Roman"/>
          <w:sz w:val="21"/>
          <w:szCs w:val="21"/>
        </w:rPr>
        <w:t>Bhaktisiddhā</w:t>
      </w:r>
      <w:r w:rsidR="00B07F73" w:rsidRPr="00E95F84">
        <w:rPr>
          <w:rFonts w:ascii="Times New Roman" w:hAnsi="Times New Roman" w:cs="Times New Roman"/>
          <w:sz w:val="21"/>
          <w:szCs w:val="21"/>
        </w:rPr>
        <w:t>nta</w:t>
      </w:r>
      <w:r w:rsidR="005E76E5" w:rsidRPr="00E95F84">
        <w:rPr>
          <w:rFonts w:ascii="Times New Roman" w:hAnsi="Times New Roman" w:cs="Times New Roman"/>
          <w:sz w:val="21"/>
          <w:szCs w:val="21"/>
        </w:rPr>
        <w:t xml:space="preserve"> Sarasvati)</w:t>
      </w:r>
      <w:r w:rsidR="005E76E5">
        <w:rPr>
          <w:rFonts w:ascii="Times New Roman" w:hAnsi="Times New Roman" w:cs="Times New Roman"/>
          <w:i/>
          <w:sz w:val="21"/>
          <w:szCs w:val="21"/>
        </w:rPr>
        <w:t xml:space="preserve"> said that hari-kathā, preaching about </w:t>
      </w:r>
      <w:r w:rsidR="0029404E">
        <w:rPr>
          <w:rFonts w:ascii="Times New Roman" w:hAnsi="Times New Roman" w:cs="Times New Roman"/>
          <w:i/>
          <w:sz w:val="21"/>
          <w:szCs w:val="21"/>
        </w:rPr>
        <w:t>Kṛṣṇa</w:t>
      </w:r>
      <w:r w:rsidR="005E76E5">
        <w:rPr>
          <w:rFonts w:ascii="Times New Roman" w:hAnsi="Times New Roman" w:cs="Times New Roman"/>
          <w:i/>
          <w:sz w:val="21"/>
          <w:szCs w:val="21"/>
        </w:rPr>
        <w:t xml:space="preserve"> is no less important than our other practices </w:t>
      </w:r>
      <w:r w:rsidR="005E76E5" w:rsidRPr="00E95F84">
        <w:rPr>
          <w:rFonts w:ascii="Times New Roman" w:hAnsi="Times New Roman" w:cs="Times New Roman"/>
          <w:sz w:val="21"/>
          <w:szCs w:val="21"/>
        </w:rPr>
        <w:t>(sādhana)</w:t>
      </w:r>
      <w:r w:rsidR="005E76E5">
        <w:rPr>
          <w:rFonts w:ascii="Times New Roman" w:hAnsi="Times New Roman" w:cs="Times New Roman"/>
          <w:i/>
          <w:sz w:val="21"/>
          <w:szCs w:val="21"/>
        </w:rPr>
        <w:t xml:space="preserve">. Rather it is more a living thing. Preaching is more vital. When we are preaching, automatically we must have the maximum concentration. On the other hand, while chanting on our japa beads, we may be absent minded. </w:t>
      </w:r>
      <w:r w:rsidR="00654CEF">
        <w:rPr>
          <w:rFonts w:ascii="Times New Roman" w:hAnsi="Times New Roman" w:cs="Times New Roman"/>
          <w:i/>
          <w:sz w:val="21"/>
          <w:szCs w:val="21"/>
        </w:rPr>
        <w:t>When</w:t>
      </w:r>
      <w:r w:rsidR="005E76E5">
        <w:rPr>
          <w:rFonts w:ascii="Times New Roman" w:hAnsi="Times New Roman" w:cs="Times New Roman"/>
          <w:i/>
          <w:sz w:val="21"/>
          <w:szCs w:val="21"/>
        </w:rPr>
        <w:t xml:space="preserve"> </w:t>
      </w:r>
      <w:r w:rsidR="00654CEF">
        <w:rPr>
          <w:rFonts w:ascii="Times New Roman" w:hAnsi="Times New Roman" w:cs="Times New Roman"/>
          <w:i/>
          <w:sz w:val="21"/>
          <w:szCs w:val="21"/>
        </w:rPr>
        <w:t>we are</w:t>
      </w:r>
      <w:r w:rsidR="005E76E5">
        <w:rPr>
          <w:rFonts w:ascii="Times New Roman" w:hAnsi="Times New Roman" w:cs="Times New Roman"/>
          <w:i/>
          <w:sz w:val="21"/>
          <w:szCs w:val="21"/>
        </w:rPr>
        <w:t xml:space="preserve"> speaking about </w:t>
      </w:r>
      <w:r w:rsidR="0029404E">
        <w:rPr>
          <w:rFonts w:ascii="Times New Roman" w:hAnsi="Times New Roman" w:cs="Times New Roman"/>
          <w:i/>
          <w:sz w:val="21"/>
          <w:szCs w:val="21"/>
        </w:rPr>
        <w:t>Kṛṣṇa</w:t>
      </w:r>
      <w:r w:rsidR="007C1B58">
        <w:rPr>
          <w:rFonts w:ascii="Times New Roman" w:hAnsi="Times New Roman" w:cs="Times New Roman"/>
          <w:i/>
          <w:sz w:val="21"/>
          <w:szCs w:val="21"/>
        </w:rPr>
        <w:t xml:space="preserve"> to another person, we must be all attentive. Otherwise we cannot speak accurately. All our attention will be automatically concentrated when we talk about Kṛṣṇa. </w:t>
      </w:r>
      <w:r w:rsidR="005E76E5">
        <w:rPr>
          <w:rFonts w:ascii="Times New Roman" w:hAnsi="Times New Roman" w:cs="Times New Roman"/>
          <w:i/>
          <w:sz w:val="21"/>
          <w:szCs w:val="21"/>
        </w:rPr>
        <w:t xml:space="preserve">And in writing about </w:t>
      </w:r>
      <w:r w:rsidR="0029404E">
        <w:rPr>
          <w:rFonts w:ascii="Times New Roman" w:hAnsi="Times New Roman" w:cs="Times New Roman"/>
          <w:i/>
          <w:sz w:val="21"/>
          <w:szCs w:val="21"/>
        </w:rPr>
        <w:t>Kṛṣṇa</w:t>
      </w:r>
      <w:r w:rsidR="005E76E5">
        <w:rPr>
          <w:rFonts w:ascii="Times New Roman" w:hAnsi="Times New Roman" w:cs="Times New Roman"/>
          <w:i/>
          <w:sz w:val="21"/>
          <w:szCs w:val="21"/>
        </w:rPr>
        <w:t xml:space="preserve"> accuracy is even more necessary than in speaking about </w:t>
      </w:r>
      <w:r w:rsidR="0029404E">
        <w:rPr>
          <w:rFonts w:ascii="Times New Roman" w:hAnsi="Times New Roman" w:cs="Times New Roman"/>
          <w:i/>
          <w:sz w:val="21"/>
          <w:szCs w:val="21"/>
        </w:rPr>
        <w:t>Kṛṣṇa</w:t>
      </w:r>
      <w:r w:rsidR="005E76E5">
        <w:rPr>
          <w:rFonts w:ascii="Times New Roman" w:hAnsi="Times New Roman" w:cs="Times New Roman"/>
          <w:i/>
          <w:sz w:val="21"/>
          <w:szCs w:val="21"/>
        </w:rPr>
        <w:t xml:space="preserve">. So </w:t>
      </w:r>
      <w:r w:rsidR="00654CEF">
        <w:rPr>
          <w:rFonts w:ascii="Times New Roman" w:hAnsi="Times New Roman" w:cs="Times New Roman"/>
          <w:b/>
          <w:i/>
          <w:sz w:val="21"/>
          <w:szCs w:val="21"/>
        </w:rPr>
        <w:t>writing i</w:t>
      </w:r>
      <w:r w:rsidR="00687CB8">
        <w:rPr>
          <w:rFonts w:ascii="Times New Roman" w:hAnsi="Times New Roman" w:cs="Times New Roman"/>
          <w:b/>
          <w:i/>
          <w:sz w:val="21"/>
          <w:szCs w:val="21"/>
        </w:rPr>
        <w:t xml:space="preserve">s also </w:t>
      </w:r>
      <w:r w:rsidR="00B21F0F">
        <w:rPr>
          <w:rFonts w:ascii="Times New Roman" w:hAnsi="Times New Roman" w:cs="Times New Roman"/>
          <w:b/>
          <w:i/>
          <w:sz w:val="21"/>
          <w:szCs w:val="21"/>
        </w:rPr>
        <w:t>kīrtana</w:t>
      </w:r>
      <w:r w:rsidR="00654CEF">
        <w:rPr>
          <w:rFonts w:ascii="Times New Roman" w:hAnsi="Times New Roman" w:cs="Times New Roman"/>
          <w:b/>
          <w:i/>
          <w:sz w:val="21"/>
          <w:szCs w:val="21"/>
        </w:rPr>
        <w:t xml:space="preserve">. </w:t>
      </w:r>
      <w:r w:rsidR="00654CEF" w:rsidRPr="007C1B58">
        <w:rPr>
          <w:rFonts w:ascii="Times New Roman" w:hAnsi="Times New Roman" w:cs="Times New Roman"/>
          <w:b/>
          <w:i/>
          <w:sz w:val="21"/>
          <w:szCs w:val="21"/>
        </w:rPr>
        <w:t xml:space="preserve">The cultivation of </w:t>
      </w:r>
      <w:r w:rsidR="0029404E" w:rsidRPr="007C1B58">
        <w:rPr>
          <w:rFonts w:ascii="Times New Roman" w:hAnsi="Times New Roman" w:cs="Times New Roman"/>
          <w:b/>
          <w:i/>
          <w:sz w:val="21"/>
          <w:szCs w:val="21"/>
        </w:rPr>
        <w:t>Kṛṣṇa</w:t>
      </w:r>
      <w:r w:rsidR="00654CEF" w:rsidRPr="007C1B58">
        <w:rPr>
          <w:rFonts w:ascii="Times New Roman" w:hAnsi="Times New Roman" w:cs="Times New Roman"/>
          <w:b/>
          <w:i/>
          <w:sz w:val="21"/>
          <w:szCs w:val="21"/>
        </w:rPr>
        <w:t xml:space="preserve"> consciousness may even be more intense when we are engaged in writing about </w:t>
      </w:r>
      <w:r w:rsidR="0029404E" w:rsidRPr="007C1B58">
        <w:rPr>
          <w:rFonts w:ascii="Times New Roman" w:hAnsi="Times New Roman" w:cs="Times New Roman"/>
          <w:b/>
          <w:i/>
          <w:sz w:val="21"/>
          <w:szCs w:val="21"/>
        </w:rPr>
        <w:t>Kṛṣṇa</w:t>
      </w:r>
      <w:r w:rsidR="00654CEF" w:rsidRPr="007C1B58">
        <w:rPr>
          <w:rFonts w:ascii="Times New Roman" w:hAnsi="Times New Roman" w:cs="Times New Roman"/>
          <w:b/>
          <w:i/>
          <w:sz w:val="21"/>
          <w:szCs w:val="21"/>
        </w:rPr>
        <w:t>.</w:t>
      </w:r>
      <w:r w:rsidR="00654CEF">
        <w:rPr>
          <w:rFonts w:ascii="Times New Roman" w:hAnsi="Times New Roman" w:cs="Times New Roman"/>
          <w:i/>
          <w:sz w:val="21"/>
          <w:szCs w:val="21"/>
        </w:rPr>
        <w:t xml:space="preserve"> </w:t>
      </w:r>
      <w:r w:rsidR="00654CEF" w:rsidRPr="00E95F84">
        <w:rPr>
          <w:rFonts w:ascii="Times New Roman" w:hAnsi="Times New Roman" w:cs="Times New Roman"/>
          <w:sz w:val="21"/>
          <w:szCs w:val="21"/>
        </w:rPr>
        <w:t xml:space="preserve">(Lecture—published in </w:t>
      </w:r>
      <w:r w:rsidR="007C1B58" w:rsidRPr="00E95F84">
        <w:rPr>
          <w:rFonts w:ascii="Times New Roman" w:hAnsi="Times New Roman" w:cs="Times New Roman"/>
          <w:sz w:val="21"/>
          <w:szCs w:val="21"/>
        </w:rPr>
        <w:t>“</w:t>
      </w:r>
      <w:r w:rsidR="00654CEF" w:rsidRPr="00E95F84">
        <w:rPr>
          <w:rFonts w:ascii="Times New Roman" w:hAnsi="Times New Roman" w:cs="Times New Roman"/>
          <w:sz w:val="21"/>
          <w:szCs w:val="21"/>
        </w:rPr>
        <w:t xml:space="preserve">The Search for </w:t>
      </w:r>
      <w:r w:rsidR="0029404E" w:rsidRPr="00E95F84">
        <w:rPr>
          <w:rFonts w:ascii="Times New Roman" w:hAnsi="Times New Roman" w:cs="Times New Roman"/>
          <w:sz w:val="21"/>
          <w:szCs w:val="21"/>
        </w:rPr>
        <w:t>Śrī</w:t>
      </w:r>
      <w:r w:rsidR="00654CEF" w:rsidRPr="00E95F84">
        <w:rPr>
          <w:rFonts w:ascii="Times New Roman" w:hAnsi="Times New Roman" w:cs="Times New Roman"/>
          <w:sz w:val="21"/>
          <w:szCs w:val="21"/>
        </w:rPr>
        <w:t xml:space="preserve"> </w:t>
      </w:r>
      <w:r w:rsidR="0029404E" w:rsidRPr="00E95F84">
        <w:rPr>
          <w:rFonts w:ascii="Times New Roman" w:hAnsi="Times New Roman" w:cs="Times New Roman"/>
          <w:sz w:val="21"/>
          <w:szCs w:val="21"/>
        </w:rPr>
        <w:t>Kṛṣṇa</w:t>
      </w:r>
      <w:r w:rsidR="00654CEF" w:rsidRPr="00E95F84">
        <w:rPr>
          <w:rFonts w:ascii="Times New Roman" w:hAnsi="Times New Roman" w:cs="Times New Roman"/>
          <w:sz w:val="21"/>
          <w:szCs w:val="21"/>
        </w:rPr>
        <w:t>—Reality the Beautiful”)</w:t>
      </w:r>
    </w:p>
    <w:p w14:paraId="1D4A2437" w14:textId="77777777" w:rsidR="00B21F0F" w:rsidRDefault="00654CEF" w:rsidP="001639E5">
      <w:pPr>
        <w:tabs>
          <w:tab w:val="left" w:pos="216"/>
        </w:tabs>
        <w:spacing w:after="0" w:line="216"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sz w:val="21"/>
          <w:szCs w:val="21"/>
        </w:rPr>
        <w:t>So, when you write about spiritual things try to openly, honestly, and accurately put your thoughts, questions, and feelings into words, and, if you’d like, we’d love you to share your writings with us (but of course we’ll understand if you choose not to as well) for the main thing we wanted to do by sharing this qu</w:t>
      </w:r>
      <w:r w:rsidR="00B07F73">
        <w:rPr>
          <w:rFonts w:ascii="Times New Roman" w:hAnsi="Times New Roman" w:cs="Times New Roman"/>
          <w:sz w:val="21"/>
          <w:szCs w:val="21"/>
        </w:rPr>
        <w:t>ote was simply to invite you to</w:t>
      </w:r>
      <w:r>
        <w:rPr>
          <w:rFonts w:ascii="Times New Roman" w:hAnsi="Times New Roman" w:cs="Times New Roman"/>
          <w:sz w:val="21"/>
          <w:szCs w:val="21"/>
        </w:rPr>
        <w:t>–express yourself.</w:t>
      </w:r>
    </w:p>
    <w:p w14:paraId="1D4A2438" w14:textId="77777777" w:rsidR="00654CEF" w:rsidRDefault="00654CEF" w:rsidP="00654CEF">
      <w:pPr>
        <w:tabs>
          <w:tab w:val="left" w:pos="216"/>
        </w:tab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Finding Happiness in the Bhagavad-Gītā</w:t>
      </w:r>
    </w:p>
    <w:p w14:paraId="1D4A2439" w14:textId="77777777" w:rsidR="00B21F0F" w:rsidRDefault="00654CEF"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We’ll now share the essay with you that was written by an inmate. The title we gave this section is the same title he gave to his essay. Although he touches on some of the verses and points we’ve already shared with you, we felt he did a nice job of capturing the subject of happiness in a very positive way, and, knowing it came from another inmate, who was facing the s</w:t>
      </w:r>
      <w:r w:rsidR="00CA110A">
        <w:rPr>
          <w:rFonts w:ascii="Times New Roman" w:hAnsi="Times New Roman" w:cs="Times New Roman"/>
          <w:sz w:val="21"/>
          <w:szCs w:val="21"/>
        </w:rPr>
        <w:t>a</w:t>
      </w:r>
      <w:r>
        <w:rPr>
          <w:rFonts w:ascii="Times New Roman" w:hAnsi="Times New Roman" w:cs="Times New Roman"/>
          <w:sz w:val="21"/>
          <w:szCs w:val="21"/>
        </w:rPr>
        <w:t>me types of struggle</w:t>
      </w:r>
      <w:r w:rsidR="00687CB8">
        <w:rPr>
          <w:rFonts w:ascii="Times New Roman" w:hAnsi="Times New Roman" w:cs="Times New Roman"/>
          <w:sz w:val="21"/>
          <w:szCs w:val="21"/>
        </w:rPr>
        <w:t>s that many of you are, we hope</w:t>
      </w:r>
      <w:r>
        <w:rPr>
          <w:rFonts w:ascii="Times New Roman" w:hAnsi="Times New Roman" w:cs="Times New Roman"/>
          <w:sz w:val="21"/>
          <w:szCs w:val="21"/>
        </w:rPr>
        <w:t xml:space="preserve"> his words </w:t>
      </w:r>
      <w:r w:rsidR="00687CB8">
        <w:rPr>
          <w:rFonts w:ascii="Times New Roman" w:hAnsi="Times New Roman" w:cs="Times New Roman"/>
          <w:sz w:val="21"/>
          <w:szCs w:val="21"/>
        </w:rPr>
        <w:t>will</w:t>
      </w:r>
      <w:r>
        <w:rPr>
          <w:rFonts w:ascii="Times New Roman" w:hAnsi="Times New Roman" w:cs="Times New Roman"/>
          <w:sz w:val="21"/>
          <w:szCs w:val="21"/>
        </w:rPr>
        <w:t xml:space="preserve"> perhaps le</w:t>
      </w:r>
      <w:r w:rsidR="007C1B58">
        <w:rPr>
          <w:rFonts w:ascii="Times New Roman" w:hAnsi="Times New Roman" w:cs="Times New Roman"/>
          <w:sz w:val="21"/>
          <w:szCs w:val="21"/>
        </w:rPr>
        <w:t>n</w:t>
      </w:r>
      <w:r>
        <w:rPr>
          <w:rFonts w:ascii="Times New Roman" w:hAnsi="Times New Roman" w:cs="Times New Roman"/>
          <w:sz w:val="21"/>
          <w:szCs w:val="21"/>
        </w:rPr>
        <w:t>d a touch of special encouragement to you as you deal with the trying circumstances you are in.</w:t>
      </w:r>
    </w:p>
    <w:p w14:paraId="1D4A243A" w14:textId="77777777" w:rsidR="00654CEF" w:rsidRDefault="00654CEF"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That being said, we’ll turn this lesson over </w:t>
      </w:r>
      <w:r w:rsidR="007C1B58">
        <w:rPr>
          <w:rFonts w:ascii="Times New Roman" w:hAnsi="Times New Roman" w:cs="Times New Roman"/>
          <w:sz w:val="21"/>
          <w:szCs w:val="21"/>
        </w:rPr>
        <w:t xml:space="preserve">to </w:t>
      </w:r>
      <w:r>
        <w:rPr>
          <w:rFonts w:ascii="Times New Roman" w:hAnsi="Times New Roman" w:cs="Times New Roman"/>
          <w:sz w:val="21"/>
          <w:szCs w:val="21"/>
        </w:rPr>
        <w:t>an inmate for a bit.</w:t>
      </w:r>
    </w:p>
    <w:p w14:paraId="1D4A243B" w14:textId="77777777" w:rsidR="00B21F0F" w:rsidRDefault="00CA110A"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Everyone wants to be happy. The sad truth is that most of us do not understand what true happiness is, where it is found, or how to go about attaining it. Fortunately for all of us, the Supreme Lord, </w:t>
      </w:r>
      <w:r w:rsidR="0029404E">
        <w:rPr>
          <w:rFonts w:ascii="Times New Roman" w:hAnsi="Times New Roman" w:cs="Times New Roman"/>
          <w:sz w:val="21"/>
          <w:szCs w:val="21"/>
        </w:rPr>
        <w:t>Śrī</w:t>
      </w:r>
      <w:r>
        <w:rPr>
          <w:rFonts w:ascii="Times New Roman" w:hAnsi="Times New Roman" w:cs="Times New Roman"/>
          <w:sz w:val="21"/>
          <w:szCs w:val="21"/>
        </w:rPr>
        <w:t xml:space="preserve"> </w:t>
      </w:r>
      <w:r w:rsidR="0029404E">
        <w:rPr>
          <w:rFonts w:ascii="Times New Roman" w:hAnsi="Times New Roman" w:cs="Times New Roman"/>
          <w:sz w:val="21"/>
          <w:szCs w:val="21"/>
        </w:rPr>
        <w:t>Kṛṣṇa</w:t>
      </w:r>
      <w:r>
        <w:rPr>
          <w:rFonts w:ascii="Times New Roman" w:hAnsi="Times New Roman" w:cs="Times New Roman"/>
          <w:sz w:val="21"/>
          <w:szCs w:val="21"/>
        </w:rPr>
        <w:t xml:space="preserve">, has given us the keys to happiness in </w:t>
      </w:r>
      <w:r>
        <w:rPr>
          <w:rFonts w:ascii="Times New Roman" w:hAnsi="Times New Roman" w:cs="Times New Roman"/>
          <w:sz w:val="21"/>
          <w:szCs w:val="21"/>
        </w:rPr>
        <w:t>His famous discourse</w:t>
      </w:r>
      <w:r w:rsidR="00687CB8">
        <w:rPr>
          <w:rFonts w:ascii="Times New Roman" w:hAnsi="Times New Roman" w:cs="Times New Roman"/>
          <w:sz w:val="21"/>
          <w:szCs w:val="21"/>
        </w:rPr>
        <w:t>,</w:t>
      </w:r>
      <w:r>
        <w:rPr>
          <w:rFonts w:ascii="Times New Roman" w:hAnsi="Times New Roman" w:cs="Times New Roman"/>
          <w:sz w:val="21"/>
          <w:szCs w:val="21"/>
        </w:rPr>
        <w:t xml:space="preserve"> the Bhagavad-</w:t>
      </w:r>
      <w:r w:rsidR="0029404E">
        <w:rPr>
          <w:rFonts w:ascii="Times New Roman" w:hAnsi="Times New Roman" w:cs="Times New Roman"/>
          <w:sz w:val="21"/>
          <w:szCs w:val="21"/>
        </w:rPr>
        <w:t>Gītā</w:t>
      </w:r>
      <w:r>
        <w:rPr>
          <w:rFonts w:ascii="Times New Roman" w:hAnsi="Times New Roman" w:cs="Times New Roman"/>
          <w:sz w:val="21"/>
          <w:szCs w:val="21"/>
        </w:rPr>
        <w:t xml:space="preserve">. Once we come to know the source and the means to achieve happiness, we can understand that our focus must be on </w:t>
      </w:r>
      <w:r w:rsidR="0029404E">
        <w:rPr>
          <w:rFonts w:ascii="Times New Roman" w:hAnsi="Times New Roman" w:cs="Times New Roman"/>
          <w:sz w:val="21"/>
          <w:szCs w:val="21"/>
        </w:rPr>
        <w:t>Śrī</w:t>
      </w:r>
      <w:r>
        <w:rPr>
          <w:rFonts w:ascii="Times New Roman" w:hAnsi="Times New Roman" w:cs="Times New Roman"/>
          <w:sz w:val="21"/>
          <w:szCs w:val="21"/>
        </w:rPr>
        <w:t xml:space="preserve"> </w:t>
      </w:r>
      <w:r w:rsidR="0029404E">
        <w:rPr>
          <w:rFonts w:ascii="Times New Roman" w:hAnsi="Times New Roman" w:cs="Times New Roman"/>
          <w:sz w:val="21"/>
          <w:szCs w:val="21"/>
        </w:rPr>
        <w:t>Kṛṣṇa</w:t>
      </w:r>
      <w:r>
        <w:rPr>
          <w:rFonts w:ascii="Times New Roman" w:hAnsi="Times New Roman" w:cs="Times New Roman"/>
          <w:sz w:val="21"/>
          <w:szCs w:val="21"/>
        </w:rPr>
        <w:t>, for happiness is an intrinsic quality that flows to us from Him.</w:t>
      </w:r>
    </w:p>
    <w:p w14:paraId="1D4A243C" w14:textId="77777777" w:rsidR="00B21F0F" w:rsidRDefault="00CA110A"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The soul is composed of three qualities; eternity, awareness, and happiness (or bliss). This natural happiness comes from </w:t>
      </w:r>
      <w:r w:rsidR="0029404E">
        <w:rPr>
          <w:rFonts w:ascii="Times New Roman" w:hAnsi="Times New Roman" w:cs="Times New Roman"/>
          <w:sz w:val="21"/>
          <w:szCs w:val="21"/>
        </w:rPr>
        <w:t>Kṛṣṇa</w:t>
      </w:r>
      <w:r>
        <w:rPr>
          <w:rFonts w:ascii="Times New Roman" w:hAnsi="Times New Roman" w:cs="Times New Roman"/>
          <w:sz w:val="21"/>
          <w:szCs w:val="21"/>
        </w:rPr>
        <w:t xml:space="preserve"> and it is of a superior quality to the type and level of happiness that most of us seek to attain.</w:t>
      </w:r>
    </w:p>
    <w:p w14:paraId="1D4A243D" w14:textId="77777777" w:rsidR="00B21F0F" w:rsidRDefault="00CA110A"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Most of us believe that happiness comes from gratifying the senses. A day at the beach, full of the sights, smells, tastes, and touch, which saturate the material senses, is just the type of experience that most look forward to in their search for happiness. The sight of the ocean blue, the sound of the surf, the smell of the breeze, the tastes of a picnic lunch, and the feel of the cool water is just the type of sensory stimuli that most of us depend on for happiness.</w:t>
      </w:r>
    </w:p>
    <w:p w14:paraId="1D4A243E" w14:textId="77777777" w:rsidR="00CA110A" w:rsidRDefault="00CA110A"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And yet, in the </w:t>
      </w:r>
      <w:r w:rsidR="0029404E">
        <w:rPr>
          <w:rFonts w:ascii="Times New Roman" w:hAnsi="Times New Roman" w:cs="Times New Roman"/>
          <w:sz w:val="21"/>
          <w:szCs w:val="21"/>
        </w:rPr>
        <w:t>Gītā</w:t>
      </w:r>
      <w:r>
        <w:rPr>
          <w:rFonts w:ascii="Times New Roman" w:hAnsi="Times New Roman" w:cs="Times New Roman"/>
          <w:sz w:val="21"/>
          <w:szCs w:val="21"/>
        </w:rPr>
        <w:t xml:space="preserve">, </w:t>
      </w:r>
      <w:r>
        <w:rPr>
          <w:rFonts w:ascii="Times New Roman" w:hAnsi="Times New Roman" w:cs="Times New Roman"/>
          <w:b/>
          <w:sz w:val="21"/>
          <w:szCs w:val="21"/>
        </w:rPr>
        <w:t xml:space="preserve">Lord </w:t>
      </w:r>
      <w:r w:rsidR="0029404E">
        <w:rPr>
          <w:rFonts w:ascii="Times New Roman" w:hAnsi="Times New Roman" w:cs="Times New Roman"/>
          <w:b/>
          <w:sz w:val="21"/>
          <w:szCs w:val="21"/>
        </w:rPr>
        <w:t>Kṛṣṇa</w:t>
      </w:r>
      <w:r>
        <w:rPr>
          <w:rFonts w:ascii="Times New Roman" w:hAnsi="Times New Roman" w:cs="Times New Roman"/>
          <w:b/>
          <w:sz w:val="21"/>
          <w:szCs w:val="21"/>
        </w:rPr>
        <w:t xml:space="preserve"> </w:t>
      </w:r>
      <w:r>
        <w:rPr>
          <w:rFonts w:ascii="Times New Roman" w:hAnsi="Times New Roman" w:cs="Times New Roman"/>
          <w:sz w:val="21"/>
          <w:szCs w:val="21"/>
        </w:rPr>
        <w:t>kindly explains to us why such sensory based happiness is not sought by the wise.</w:t>
      </w:r>
    </w:p>
    <w:p w14:paraId="1D4A243F" w14:textId="77777777" w:rsidR="00CA110A" w:rsidRPr="00E95F84" w:rsidRDefault="00CA110A" w:rsidP="00687CB8">
      <w:pPr>
        <w:pBdr>
          <w:left w:val="single" w:sz="12" w:space="4" w:color="auto"/>
        </w:pBd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An intelligent person does not take part in </w:t>
      </w:r>
      <w:r w:rsidR="00C20C00">
        <w:rPr>
          <w:rFonts w:ascii="Times New Roman" w:hAnsi="Times New Roman" w:cs="Times New Roman"/>
          <w:b/>
          <w:i/>
          <w:sz w:val="21"/>
          <w:szCs w:val="21"/>
        </w:rPr>
        <w:t>the</w:t>
      </w:r>
      <w:r>
        <w:rPr>
          <w:rFonts w:ascii="Times New Roman" w:hAnsi="Times New Roman" w:cs="Times New Roman"/>
          <w:b/>
          <w:i/>
          <w:sz w:val="21"/>
          <w:szCs w:val="21"/>
        </w:rPr>
        <w:t xml:space="preserve"> sources of enjoyment and misery which arise from bringing the material senses into contact with objects that give them pleasure… such pleasures have a beginning and an end, and thus the wise man does not delight in them. Even one who is still situated in a material body can still become well sit</w:t>
      </w:r>
      <w:r w:rsidR="00823755">
        <w:rPr>
          <w:rFonts w:ascii="Times New Roman" w:hAnsi="Times New Roman" w:cs="Times New Roman"/>
          <w:b/>
          <w:i/>
          <w:sz w:val="21"/>
          <w:szCs w:val="21"/>
        </w:rPr>
        <w:t>uated and happy in this world if</w:t>
      </w:r>
      <w:r>
        <w:rPr>
          <w:rFonts w:ascii="Times New Roman" w:hAnsi="Times New Roman" w:cs="Times New Roman"/>
          <w:b/>
          <w:i/>
          <w:sz w:val="21"/>
          <w:szCs w:val="21"/>
        </w:rPr>
        <w:t xml:space="preserve"> he is able to tolerate the urges of the material senses and check the for</w:t>
      </w:r>
      <w:r w:rsidR="00E95F84">
        <w:rPr>
          <w:rFonts w:ascii="Times New Roman" w:hAnsi="Times New Roman" w:cs="Times New Roman"/>
          <w:b/>
          <w:i/>
          <w:sz w:val="21"/>
          <w:szCs w:val="21"/>
        </w:rPr>
        <w:t xml:space="preserve">ces of the desires they create. </w:t>
      </w:r>
      <w:r w:rsidR="00E95F84" w:rsidRPr="00E95F84">
        <w:rPr>
          <w:rFonts w:ascii="Times New Roman" w:hAnsi="Times New Roman" w:cs="Times New Roman"/>
          <w:sz w:val="21"/>
          <w:szCs w:val="21"/>
        </w:rPr>
        <w:t>(BG</w:t>
      </w:r>
      <w:r w:rsidRPr="00E95F84">
        <w:rPr>
          <w:rFonts w:ascii="Times New Roman" w:hAnsi="Times New Roman" w:cs="Times New Roman"/>
          <w:sz w:val="21"/>
          <w:szCs w:val="21"/>
        </w:rPr>
        <w:t xml:space="preserve"> 5.22-23)</w:t>
      </w:r>
    </w:p>
    <w:p w14:paraId="1D4A2440" w14:textId="77777777" w:rsidR="00C20C00" w:rsidRDefault="00C20C00" w:rsidP="00687CB8">
      <w:pPr>
        <w:pBdr>
          <w:left w:val="single" w:sz="12" w:space="4" w:color="auto"/>
        </w:pBdr>
        <w:tabs>
          <w:tab w:val="left" w:pos="216"/>
        </w:tabs>
        <w:spacing w:after="0" w:line="216" w:lineRule="auto"/>
        <w:rPr>
          <w:rFonts w:ascii="Times New Roman" w:hAnsi="Times New Roman" w:cs="Times New Roman"/>
          <w:b/>
          <w:i/>
          <w:sz w:val="21"/>
          <w:szCs w:val="21"/>
        </w:rPr>
      </w:pPr>
      <w:r w:rsidRPr="004A1A6E">
        <w:rPr>
          <w:rFonts w:ascii="Times New Roman" w:hAnsi="Times New Roman" w:cs="Times New Roman"/>
          <w:i/>
          <w:sz w:val="21"/>
          <w:szCs w:val="21"/>
        </w:rPr>
        <w:tab/>
      </w:r>
      <w:r w:rsidRPr="004A1A6E">
        <w:rPr>
          <w:rFonts w:ascii="Times New Roman" w:hAnsi="Times New Roman" w:cs="Times New Roman"/>
          <w:b/>
          <w:i/>
          <w:sz w:val="21"/>
          <w:szCs w:val="21"/>
        </w:rPr>
        <w:t>A wise man does not give in to the sensual hankerings</w:t>
      </w:r>
      <w:r w:rsidR="00687CB8">
        <w:rPr>
          <w:rFonts w:ascii="Times New Roman" w:hAnsi="Times New Roman" w:cs="Times New Roman"/>
          <w:b/>
          <w:i/>
          <w:sz w:val="21"/>
          <w:szCs w:val="21"/>
        </w:rPr>
        <w:t>,</w:t>
      </w:r>
      <w:r w:rsidRPr="004A1A6E">
        <w:rPr>
          <w:rFonts w:ascii="Times New Roman" w:hAnsi="Times New Roman" w:cs="Times New Roman"/>
          <w:b/>
          <w:i/>
          <w:sz w:val="21"/>
          <w:szCs w:val="21"/>
        </w:rPr>
        <w:t xml:space="preserve"> for he knows of the fleeting nature of such pleasures. He also knows</w:t>
      </w:r>
      <w:r w:rsidR="004A1A6E" w:rsidRPr="004A1A6E">
        <w:rPr>
          <w:rFonts w:ascii="Times New Roman" w:hAnsi="Times New Roman" w:cs="Times New Roman"/>
          <w:b/>
          <w:i/>
          <w:sz w:val="21"/>
          <w:szCs w:val="21"/>
        </w:rPr>
        <w:t xml:space="preserve"> that these material desire</w:t>
      </w:r>
      <w:r w:rsidR="00E95F84">
        <w:rPr>
          <w:rFonts w:ascii="Times New Roman" w:hAnsi="Times New Roman" w:cs="Times New Roman"/>
          <w:b/>
          <w:i/>
          <w:sz w:val="21"/>
          <w:szCs w:val="21"/>
        </w:rPr>
        <w:t xml:space="preserve">s can never be extinguished. </w:t>
      </w:r>
      <w:r w:rsidR="00E95F84" w:rsidRPr="00E95F84">
        <w:rPr>
          <w:rFonts w:ascii="Times New Roman" w:hAnsi="Times New Roman" w:cs="Times New Roman"/>
          <w:sz w:val="21"/>
          <w:szCs w:val="21"/>
        </w:rPr>
        <w:t xml:space="preserve">(BG </w:t>
      </w:r>
      <w:r w:rsidR="004A1A6E" w:rsidRPr="00E95F84">
        <w:rPr>
          <w:rFonts w:ascii="Times New Roman" w:hAnsi="Times New Roman" w:cs="Times New Roman"/>
          <w:sz w:val="21"/>
          <w:szCs w:val="21"/>
        </w:rPr>
        <w:t>3.39)</w:t>
      </w:r>
    </w:p>
    <w:p w14:paraId="1D4A2441" w14:textId="77777777" w:rsidR="00B21F0F" w:rsidRDefault="004A1A6E"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As soon as the pleasurab</w:t>
      </w:r>
      <w:r w:rsidR="00687CB8">
        <w:rPr>
          <w:rFonts w:ascii="Times New Roman" w:hAnsi="Times New Roman" w:cs="Times New Roman"/>
          <w:sz w:val="21"/>
          <w:szCs w:val="21"/>
        </w:rPr>
        <w:t xml:space="preserve">le object that was exciting a </w:t>
      </w:r>
      <w:r>
        <w:rPr>
          <w:rFonts w:ascii="Times New Roman" w:hAnsi="Times New Roman" w:cs="Times New Roman"/>
          <w:sz w:val="21"/>
          <w:szCs w:val="21"/>
        </w:rPr>
        <w:t xml:space="preserve">material sense is withdrawn, the craving for a new pleasure begins. </w:t>
      </w:r>
      <w:r w:rsidR="00823755">
        <w:rPr>
          <w:rFonts w:ascii="Times New Roman" w:hAnsi="Times New Roman" w:cs="Times New Roman"/>
          <w:sz w:val="21"/>
          <w:szCs w:val="21"/>
        </w:rPr>
        <w:t>Such is the endless cycle of ma</w:t>
      </w:r>
      <w:r>
        <w:rPr>
          <w:rFonts w:ascii="Times New Roman" w:hAnsi="Times New Roman" w:cs="Times New Roman"/>
          <w:sz w:val="21"/>
          <w:szCs w:val="21"/>
        </w:rPr>
        <w:t>t</w:t>
      </w:r>
      <w:r w:rsidR="00823755">
        <w:rPr>
          <w:rFonts w:ascii="Times New Roman" w:hAnsi="Times New Roman" w:cs="Times New Roman"/>
          <w:sz w:val="21"/>
          <w:szCs w:val="21"/>
        </w:rPr>
        <w:t>er</w:t>
      </w:r>
      <w:r>
        <w:rPr>
          <w:rFonts w:ascii="Times New Roman" w:hAnsi="Times New Roman" w:cs="Times New Roman"/>
          <w:sz w:val="21"/>
          <w:szCs w:val="21"/>
        </w:rPr>
        <w:t>ial sense gratification. No matter how much fuel we may put on these fires of desires</w:t>
      </w:r>
      <w:r w:rsidR="00823755">
        <w:rPr>
          <w:rFonts w:ascii="Times New Roman" w:hAnsi="Times New Roman" w:cs="Times New Roman"/>
          <w:sz w:val="21"/>
          <w:szCs w:val="21"/>
        </w:rPr>
        <w:t>,</w:t>
      </w:r>
      <w:r>
        <w:rPr>
          <w:rFonts w:ascii="Times New Roman" w:hAnsi="Times New Roman" w:cs="Times New Roman"/>
          <w:sz w:val="21"/>
          <w:szCs w:val="21"/>
        </w:rPr>
        <w:t xml:space="preserve"> by feeding their flames with more objects for pleasure, they will never be fulfilled or stop demanding more and more from us.</w:t>
      </w:r>
    </w:p>
    <w:p w14:paraId="1D4A2442" w14:textId="77777777" w:rsidR="00B21F0F" w:rsidRDefault="004A1A6E"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It is only by giving up the activities that fan these flames</w:t>
      </w:r>
      <w:r w:rsidR="00823755">
        <w:rPr>
          <w:rFonts w:ascii="Times New Roman" w:hAnsi="Times New Roman" w:cs="Times New Roman"/>
          <w:sz w:val="21"/>
          <w:szCs w:val="21"/>
        </w:rPr>
        <w:t>,</w:t>
      </w:r>
      <w:r>
        <w:rPr>
          <w:rFonts w:ascii="Times New Roman" w:hAnsi="Times New Roman" w:cs="Times New Roman"/>
          <w:sz w:val="21"/>
          <w:szCs w:val="21"/>
        </w:rPr>
        <w:t xml:space="preserve"> by replacing them with activities that cultivate our natural spiritual happiness</w:t>
      </w:r>
      <w:r w:rsidR="00823755">
        <w:rPr>
          <w:rFonts w:ascii="Times New Roman" w:hAnsi="Times New Roman" w:cs="Times New Roman"/>
          <w:sz w:val="21"/>
          <w:szCs w:val="21"/>
        </w:rPr>
        <w:t>,</w:t>
      </w:r>
      <w:r>
        <w:rPr>
          <w:rFonts w:ascii="Times New Roman" w:hAnsi="Times New Roman" w:cs="Times New Roman"/>
          <w:sz w:val="21"/>
          <w:szCs w:val="21"/>
        </w:rPr>
        <w:t xml:space="preserve"> that we can find true peace and fulfillment.</w:t>
      </w:r>
    </w:p>
    <w:p w14:paraId="1D4A2443" w14:textId="77777777" w:rsidR="00B21F0F" w:rsidRDefault="004A1A6E"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sidR="0029404E">
        <w:rPr>
          <w:rFonts w:ascii="Times New Roman" w:hAnsi="Times New Roman" w:cs="Times New Roman"/>
          <w:b/>
          <w:sz w:val="21"/>
          <w:szCs w:val="21"/>
        </w:rPr>
        <w:t>Śrī</w:t>
      </w:r>
      <w:r>
        <w:rPr>
          <w:rFonts w:ascii="Times New Roman" w:hAnsi="Times New Roman" w:cs="Times New Roman"/>
          <w:b/>
          <w:sz w:val="21"/>
          <w:szCs w:val="21"/>
        </w:rPr>
        <w:t xml:space="preserve"> </w:t>
      </w:r>
      <w:r w:rsidR="0029404E">
        <w:rPr>
          <w:rFonts w:ascii="Times New Roman" w:hAnsi="Times New Roman" w:cs="Times New Roman"/>
          <w:b/>
          <w:sz w:val="21"/>
          <w:szCs w:val="21"/>
        </w:rPr>
        <w:t>Kṛṣṇa</w:t>
      </w:r>
      <w:r>
        <w:rPr>
          <w:rFonts w:ascii="Times New Roman" w:hAnsi="Times New Roman" w:cs="Times New Roman"/>
          <w:b/>
          <w:sz w:val="21"/>
          <w:szCs w:val="21"/>
        </w:rPr>
        <w:t xml:space="preserve"> </w:t>
      </w:r>
      <w:r>
        <w:rPr>
          <w:rFonts w:ascii="Times New Roman" w:hAnsi="Times New Roman" w:cs="Times New Roman"/>
          <w:sz w:val="21"/>
          <w:szCs w:val="21"/>
        </w:rPr>
        <w:t>discusses the condition of those who get in touch with this inner peace.</w:t>
      </w:r>
    </w:p>
    <w:p w14:paraId="1D4A2444" w14:textId="77777777" w:rsidR="004A1A6E" w:rsidRDefault="004A1A6E" w:rsidP="00687CB8">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One whose happiness is within, who is active and rejoices within, and whose aim is inward, is actually the perfect mystic. He is liberated in the Supreme and ultimately he attains the Supreme… such a liberated person is not attracted to sense pleasure but</w:t>
      </w:r>
      <w:r w:rsidR="00B21F0F">
        <w:rPr>
          <w:rFonts w:ascii="Times New Roman" w:hAnsi="Times New Roman" w:cs="Times New Roman"/>
          <w:b/>
          <w:i/>
          <w:sz w:val="21"/>
          <w:szCs w:val="21"/>
        </w:rPr>
        <w:t xml:space="preserve"> is</w:t>
      </w:r>
      <w:r>
        <w:rPr>
          <w:rFonts w:ascii="Times New Roman" w:hAnsi="Times New Roman" w:cs="Times New Roman"/>
          <w:b/>
          <w:i/>
          <w:sz w:val="21"/>
          <w:szCs w:val="21"/>
        </w:rPr>
        <w:t xml:space="preserve"> always in trance (samādhi), enjoying the pleasures within. In this way, the self-realized person enjoys unlimited happiness for </w:t>
      </w:r>
      <w:r w:rsidR="00E95F84">
        <w:rPr>
          <w:rFonts w:ascii="Times New Roman" w:hAnsi="Times New Roman" w:cs="Times New Roman"/>
          <w:b/>
          <w:i/>
          <w:sz w:val="21"/>
          <w:szCs w:val="21"/>
        </w:rPr>
        <w:t>he concentrates on the Supreme.</w:t>
      </w:r>
      <w:r>
        <w:rPr>
          <w:rFonts w:ascii="Times New Roman" w:hAnsi="Times New Roman" w:cs="Times New Roman"/>
          <w:b/>
          <w:i/>
          <w:sz w:val="21"/>
          <w:szCs w:val="21"/>
        </w:rPr>
        <w:t xml:space="preserve"> </w:t>
      </w:r>
      <w:r w:rsidRPr="00E95F84">
        <w:rPr>
          <w:rFonts w:ascii="Times New Roman" w:hAnsi="Times New Roman" w:cs="Times New Roman"/>
          <w:sz w:val="21"/>
          <w:szCs w:val="21"/>
        </w:rPr>
        <w:t>(BG 5.22 and 5.24)</w:t>
      </w:r>
    </w:p>
    <w:p w14:paraId="1D4A2445" w14:textId="77777777" w:rsidR="00B21F0F" w:rsidRDefault="004A1A6E"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These instructions from the Lord are based on simple principles. Lord </w:t>
      </w:r>
      <w:r w:rsidR="0029404E">
        <w:rPr>
          <w:rFonts w:ascii="Times New Roman" w:hAnsi="Times New Roman" w:cs="Times New Roman"/>
          <w:sz w:val="21"/>
          <w:szCs w:val="21"/>
        </w:rPr>
        <w:t>Kṛṣṇa</w:t>
      </w:r>
      <w:r>
        <w:rPr>
          <w:rFonts w:ascii="Times New Roman" w:hAnsi="Times New Roman" w:cs="Times New Roman"/>
          <w:sz w:val="21"/>
          <w:szCs w:val="21"/>
        </w:rPr>
        <w:t xml:space="preserve"> is the original source of all happiness and when we are in contact w</w:t>
      </w:r>
      <w:r w:rsidR="00B07F73">
        <w:rPr>
          <w:rFonts w:ascii="Times New Roman" w:hAnsi="Times New Roman" w:cs="Times New Roman"/>
          <w:sz w:val="21"/>
          <w:szCs w:val="21"/>
        </w:rPr>
        <w:t>ith H</w:t>
      </w:r>
      <w:r w:rsidR="00687CB8">
        <w:rPr>
          <w:rFonts w:ascii="Times New Roman" w:hAnsi="Times New Roman" w:cs="Times New Roman"/>
          <w:sz w:val="21"/>
          <w:szCs w:val="21"/>
        </w:rPr>
        <w:t>im we naturally experience</w:t>
      </w:r>
      <w:r>
        <w:rPr>
          <w:rFonts w:ascii="Times New Roman" w:hAnsi="Times New Roman" w:cs="Times New Roman"/>
          <w:sz w:val="21"/>
          <w:szCs w:val="21"/>
        </w:rPr>
        <w:t xml:space="preserve"> this happiness, just as when an iron rod is in contact with fire, it naturally becomes hot.</w:t>
      </w:r>
    </w:p>
    <w:p w14:paraId="1D4A2446" w14:textId="77777777" w:rsidR="00B21F0F" w:rsidRDefault="00320AC8"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By Lord </w:t>
      </w:r>
      <w:r w:rsidR="0029404E">
        <w:rPr>
          <w:rFonts w:ascii="Times New Roman" w:hAnsi="Times New Roman" w:cs="Times New Roman"/>
          <w:sz w:val="21"/>
          <w:szCs w:val="21"/>
        </w:rPr>
        <w:t>Kṛṣṇa</w:t>
      </w:r>
      <w:r>
        <w:rPr>
          <w:rFonts w:ascii="Times New Roman" w:hAnsi="Times New Roman" w:cs="Times New Roman"/>
          <w:sz w:val="21"/>
          <w:szCs w:val="21"/>
        </w:rPr>
        <w:t>’s mercy</w:t>
      </w:r>
      <w:r w:rsidR="00687CB8">
        <w:rPr>
          <w:rFonts w:ascii="Times New Roman" w:hAnsi="Times New Roman" w:cs="Times New Roman"/>
          <w:sz w:val="21"/>
          <w:szCs w:val="21"/>
        </w:rPr>
        <w:t>,</w:t>
      </w:r>
      <w:r>
        <w:rPr>
          <w:rFonts w:ascii="Times New Roman" w:hAnsi="Times New Roman" w:cs="Times New Roman"/>
          <w:sz w:val="21"/>
          <w:szCs w:val="21"/>
        </w:rPr>
        <w:t xml:space="preserve"> we can come to know that this pure form of happiness is available to us, and when </w:t>
      </w:r>
      <w:r w:rsidR="00183DB9">
        <w:rPr>
          <w:rFonts w:ascii="Times New Roman" w:hAnsi="Times New Roman" w:cs="Times New Roman"/>
          <w:sz w:val="21"/>
          <w:szCs w:val="21"/>
        </w:rPr>
        <w:t>this</w:t>
      </w:r>
      <w:r>
        <w:rPr>
          <w:rFonts w:ascii="Times New Roman" w:hAnsi="Times New Roman" w:cs="Times New Roman"/>
          <w:sz w:val="21"/>
          <w:szCs w:val="21"/>
        </w:rPr>
        <w:t xml:space="preserve"> occurs</w:t>
      </w:r>
      <w:r w:rsidR="00687CB8">
        <w:rPr>
          <w:rFonts w:ascii="Times New Roman" w:hAnsi="Times New Roman" w:cs="Times New Roman"/>
          <w:sz w:val="21"/>
          <w:szCs w:val="21"/>
        </w:rPr>
        <w:t>,</w:t>
      </w:r>
      <w:r>
        <w:rPr>
          <w:rFonts w:ascii="Times New Roman" w:hAnsi="Times New Roman" w:cs="Times New Roman"/>
          <w:sz w:val="21"/>
          <w:szCs w:val="21"/>
        </w:rPr>
        <w:t xml:space="preserve"> we should do our best to adopt the means that will allow us to enter this blissful state.</w:t>
      </w:r>
    </w:p>
    <w:p w14:paraId="1D4A2447" w14:textId="77777777" w:rsidR="00B21F0F" w:rsidRDefault="00183DB9"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Within two verses from the </w:t>
      </w:r>
      <w:r w:rsidR="0029404E">
        <w:rPr>
          <w:rFonts w:ascii="Times New Roman" w:hAnsi="Times New Roman" w:cs="Times New Roman"/>
          <w:sz w:val="21"/>
          <w:szCs w:val="21"/>
        </w:rPr>
        <w:t>Gītā</w:t>
      </w:r>
      <w:r>
        <w:rPr>
          <w:rFonts w:ascii="Times New Roman" w:hAnsi="Times New Roman" w:cs="Times New Roman"/>
          <w:sz w:val="21"/>
          <w:szCs w:val="21"/>
        </w:rPr>
        <w:t xml:space="preserve">, </w:t>
      </w:r>
      <w:r>
        <w:rPr>
          <w:rFonts w:ascii="Times New Roman" w:hAnsi="Times New Roman" w:cs="Times New Roman"/>
          <w:b/>
          <w:sz w:val="21"/>
          <w:szCs w:val="21"/>
        </w:rPr>
        <w:t xml:space="preserve">Lord </w:t>
      </w:r>
      <w:r w:rsidR="0029404E">
        <w:rPr>
          <w:rFonts w:ascii="Times New Roman" w:hAnsi="Times New Roman" w:cs="Times New Roman"/>
          <w:b/>
          <w:sz w:val="21"/>
          <w:szCs w:val="21"/>
        </w:rPr>
        <w:t>Kṛṣṇa</w:t>
      </w:r>
      <w:r>
        <w:rPr>
          <w:rFonts w:ascii="Times New Roman" w:hAnsi="Times New Roman" w:cs="Times New Roman"/>
          <w:sz w:val="21"/>
          <w:szCs w:val="21"/>
        </w:rPr>
        <w:t xml:space="preserve"> kindly gives us a simple formula for reconnecting ourselves with our own natural state of happiness.</w:t>
      </w:r>
    </w:p>
    <w:p w14:paraId="1D4A2448" w14:textId="77777777" w:rsidR="00183DB9" w:rsidRDefault="00183DB9" w:rsidP="00AF1C93">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T</w:t>
      </w:r>
      <w:r w:rsidR="00823755">
        <w:rPr>
          <w:rFonts w:ascii="Times New Roman" w:hAnsi="Times New Roman" w:cs="Times New Roman"/>
          <w:b/>
          <w:i/>
          <w:sz w:val="21"/>
          <w:szCs w:val="21"/>
        </w:rPr>
        <w:t>he yogi whose mind is fixed on M</w:t>
      </w:r>
      <w:r>
        <w:rPr>
          <w:rFonts w:ascii="Times New Roman" w:hAnsi="Times New Roman" w:cs="Times New Roman"/>
          <w:b/>
          <w:i/>
          <w:sz w:val="21"/>
          <w:szCs w:val="21"/>
        </w:rPr>
        <w:t>e verily attains the highest perfection of pure spiritual happin</w:t>
      </w:r>
      <w:r w:rsidR="00AF1C93">
        <w:rPr>
          <w:rFonts w:ascii="Times New Roman" w:hAnsi="Times New Roman" w:cs="Times New Roman"/>
          <w:b/>
          <w:i/>
          <w:sz w:val="21"/>
          <w:szCs w:val="21"/>
        </w:rPr>
        <w:t>ess… The self-controlled yogi...</w:t>
      </w:r>
      <w:r>
        <w:rPr>
          <w:rFonts w:ascii="Times New Roman" w:hAnsi="Times New Roman" w:cs="Times New Roman"/>
          <w:b/>
          <w:i/>
          <w:sz w:val="21"/>
          <w:szCs w:val="21"/>
        </w:rPr>
        <w:t xml:space="preserve"> achieves the highest stage of perfect happiness by engaging himself in</w:t>
      </w:r>
      <w:r w:rsidR="00E95F84">
        <w:rPr>
          <w:rFonts w:ascii="Times New Roman" w:hAnsi="Times New Roman" w:cs="Times New Roman"/>
          <w:b/>
          <w:i/>
          <w:sz w:val="21"/>
          <w:szCs w:val="21"/>
        </w:rPr>
        <w:t xml:space="preserve"> loving service to the Lord.</w:t>
      </w:r>
      <w:r w:rsidR="00823755">
        <w:rPr>
          <w:rFonts w:ascii="Times New Roman" w:hAnsi="Times New Roman" w:cs="Times New Roman"/>
          <w:b/>
          <w:i/>
          <w:sz w:val="21"/>
          <w:szCs w:val="21"/>
        </w:rPr>
        <w:t xml:space="preserve"> </w:t>
      </w:r>
      <w:r w:rsidR="00823755" w:rsidRPr="00E95F84">
        <w:rPr>
          <w:rFonts w:ascii="Times New Roman" w:hAnsi="Times New Roman" w:cs="Times New Roman"/>
          <w:sz w:val="21"/>
          <w:szCs w:val="21"/>
        </w:rPr>
        <w:t>(B</w:t>
      </w:r>
      <w:r w:rsidRPr="00E95F84">
        <w:rPr>
          <w:rFonts w:ascii="Times New Roman" w:hAnsi="Times New Roman" w:cs="Times New Roman"/>
          <w:sz w:val="21"/>
          <w:szCs w:val="21"/>
        </w:rPr>
        <w:t>G 6.26-27)</w:t>
      </w:r>
    </w:p>
    <w:p w14:paraId="1D4A2449" w14:textId="77777777" w:rsidR="00183DB9" w:rsidRDefault="00183DB9" w:rsidP="00654CEF">
      <w:pPr>
        <w:tabs>
          <w:tab w:val="left" w:pos="216"/>
        </w:tab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Here, Lord </w:t>
      </w:r>
      <w:r w:rsidR="0029404E">
        <w:rPr>
          <w:rFonts w:ascii="Times New Roman" w:hAnsi="Times New Roman" w:cs="Times New Roman"/>
          <w:sz w:val="21"/>
          <w:szCs w:val="21"/>
        </w:rPr>
        <w:t>Kṛṣṇa</w:t>
      </w:r>
      <w:r>
        <w:rPr>
          <w:rFonts w:ascii="Times New Roman" w:hAnsi="Times New Roman" w:cs="Times New Roman"/>
          <w:sz w:val="21"/>
          <w:szCs w:val="21"/>
        </w:rPr>
        <w:t xml:space="preserve"> gives the three key ingredients to the formula for happiness:</w:t>
      </w:r>
    </w:p>
    <w:p w14:paraId="1D4A244A" w14:textId="77777777" w:rsidR="00183DB9" w:rsidRDefault="00183DB9" w:rsidP="00183DB9">
      <w:pPr>
        <w:pStyle w:val="ListParagraph"/>
        <w:numPr>
          <w:ilvl w:val="0"/>
          <w:numId w:val="5"/>
        </w:numPr>
        <w:tabs>
          <w:tab w:val="left" w:pos="216"/>
        </w:tabs>
        <w:spacing w:after="0" w:line="216" w:lineRule="auto"/>
        <w:rPr>
          <w:rFonts w:ascii="Times New Roman" w:hAnsi="Times New Roman"/>
          <w:sz w:val="21"/>
          <w:szCs w:val="21"/>
        </w:rPr>
      </w:pPr>
      <w:r>
        <w:rPr>
          <w:rFonts w:ascii="Times New Roman" w:hAnsi="Times New Roman"/>
          <w:sz w:val="21"/>
          <w:szCs w:val="21"/>
        </w:rPr>
        <w:t xml:space="preserve">Fixing the mind on </w:t>
      </w:r>
      <w:r w:rsidR="0029404E">
        <w:rPr>
          <w:rFonts w:ascii="Times New Roman" w:hAnsi="Times New Roman"/>
          <w:sz w:val="21"/>
          <w:szCs w:val="21"/>
        </w:rPr>
        <w:t>Kṛṣṇa</w:t>
      </w:r>
      <w:r>
        <w:rPr>
          <w:rFonts w:ascii="Times New Roman" w:hAnsi="Times New Roman"/>
          <w:sz w:val="21"/>
          <w:szCs w:val="21"/>
        </w:rPr>
        <w:t>;</w:t>
      </w:r>
    </w:p>
    <w:p w14:paraId="1D4A244B" w14:textId="77777777" w:rsidR="00183DB9" w:rsidRDefault="00183DB9" w:rsidP="00183DB9">
      <w:pPr>
        <w:pStyle w:val="ListParagraph"/>
        <w:numPr>
          <w:ilvl w:val="0"/>
          <w:numId w:val="5"/>
        </w:numPr>
        <w:tabs>
          <w:tab w:val="left" w:pos="216"/>
        </w:tabs>
        <w:spacing w:after="0" w:line="216" w:lineRule="auto"/>
        <w:rPr>
          <w:rFonts w:ascii="Times New Roman" w:hAnsi="Times New Roman"/>
          <w:sz w:val="21"/>
          <w:szCs w:val="21"/>
        </w:rPr>
      </w:pPr>
      <w:r>
        <w:rPr>
          <w:rFonts w:ascii="Times New Roman" w:hAnsi="Times New Roman"/>
          <w:sz w:val="21"/>
          <w:szCs w:val="21"/>
        </w:rPr>
        <w:lastRenderedPageBreak/>
        <w:t>Practicing self-control (restraining the senses)</w:t>
      </w:r>
      <w:r w:rsidR="00823755">
        <w:rPr>
          <w:rFonts w:ascii="Times New Roman" w:hAnsi="Times New Roman"/>
          <w:sz w:val="21"/>
          <w:szCs w:val="21"/>
        </w:rPr>
        <w:t>;</w:t>
      </w:r>
    </w:p>
    <w:p w14:paraId="1D4A244C" w14:textId="77777777" w:rsidR="00183DB9" w:rsidRDefault="00183DB9" w:rsidP="00183DB9">
      <w:pPr>
        <w:pStyle w:val="ListParagraph"/>
        <w:numPr>
          <w:ilvl w:val="0"/>
          <w:numId w:val="5"/>
        </w:numPr>
        <w:tabs>
          <w:tab w:val="left" w:pos="216"/>
        </w:tabs>
        <w:spacing w:after="0" w:line="216" w:lineRule="auto"/>
        <w:rPr>
          <w:rFonts w:ascii="Times New Roman" w:hAnsi="Times New Roman"/>
          <w:sz w:val="21"/>
          <w:szCs w:val="21"/>
        </w:rPr>
      </w:pPr>
      <w:r>
        <w:rPr>
          <w:rFonts w:ascii="Times New Roman" w:hAnsi="Times New Roman"/>
          <w:sz w:val="21"/>
          <w:szCs w:val="21"/>
        </w:rPr>
        <w:t>Engaging in loving service to the Lord.</w:t>
      </w:r>
    </w:p>
    <w:p w14:paraId="1D4A244D" w14:textId="77777777" w:rsidR="00B21F0F" w:rsidRDefault="00183DB9"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 xml:space="preserve">Many who become interested in </w:t>
      </w:r>
      <w:r w:rsidR="0029404E">
        <w:rPr>
          <w:rFonts w:ascii="Times New Roman" w:hAnsi="Times New Roman"/>
          <w:sz w:val="21"/>
          <w:szCs w:val="21"/>
        </w:rPr>
        <w:t>Kṛṣṇa</w:t>
      </w:r>
      <w:r>
        <w:rPr>
          <w:rFonts w:ascii="Times New Roman" w:hAnsi="Times New Roman"/>
          <w:sz w:val="21"/>
          <w:szCs w:val="21"/>
        </w:rPr>
        <w:t xml:space="preserve"> consciousness become </w:t>
      </w:r>
      <w:r w:rsidR="00823755">
        <w:rPr>
          <w:rFonts w:ascii="Times New Roman" w:hAnsi="Times New Roman"/>
          <w:sz w:val="21"/>
          <w:szCs w:val="21"/>
        </w:rPr>
        <w:t>a bit overwhelmed by</w:t>
      </w:r>
      <w:r>
        <w:rPr>
          <w:rFonts w:ascii="Times New Roman" w:hAnsi="Times New Roman"/>
          <w:sz w:val="21"/>
          <w:szCs w:val="21"/>
        </w:rPr>
        <w:t xml:space="preserve"> some of the large and complex books that present </w:t>
      </w:r>
      <w:r w:rsidR="00994697">
        <w:rPr>
          <w:rFonts w:ascii="Times New Roman" w:hAnsi="Times New Roman"/>
          <w:sz w:val="21"/>
          <w:szCs w:val="21"/>
        </w:rPr>
        <w:t>the</w:t>
      </w:r>
      <w:r>
        <w:rPr>
          <w:rFonts w:ascii="Times New Roman" w:hAnsi="Times New Roman"/>
          <w:sz w:val="21"/>
          <w:szCs w:val="21"/>
        </w:rPr>
        <w:t xml:space="preserve"> truths involved in this science. These volumes of information and teachings are so vast and </w:t>
      </w:r>
      <w:r w:rsidR="00994697">
        <w:rPr>
          <w:rFonts w:ascii="Times New Roman" w:hAnsi="Times New Roman"/>
          <w:sz w:val="21"/>
          <w:szCs w:val="21"/>
        </w:rPr>
        <w:t>variegated</w:t>
      </w:r>
      <w:r>
        <w:rPr>
          <w:rFonts w:ascii="Times New Roman" w:hAnsi="Times New Roman"/>
          <w:sz w:val="21"/>
          <w:szCs w:val="21"/>
        </w:rPr>
        <w:t xml:space="preserve"> that some of us get lost before we ever get sta</w:t>
      </w:r>
      <w:r w:rsidR="00823755">
        <w:rPr>
          <w:rFonts w:ascii="Times New Roman" w:hAnsi="Times New Roman"/>
          <w:sz w:val="21"/>
          <w:szCs w:val="21"/>
        </w:rPr>
        <w:t>r</w:t>
      </w:r>
      <w:r>
        <w:rPr>
          <w:rFonts w:ascii="Times New Roman" w:hAnsi="Times New Roman"/>
          <w:sz w:val="21"/>
          <w:szCs w:val="21"/>
        </w:rPr>
        <w:t xml:space="preserve">ted. Keeping track of all the forms that </w:t>
      </w:r>
      <w:r w:rsidR="0029404E">
        <w:rPr>
          <w:rFonts w:ascii="Times New Roman" w:hAnsi="Times New Roman"/>
          <w:sz w:val="21"/>
          <w:szCs w:val="21"/>
        </w:rPr>
        <w:t>Kṛṣṇa</w:t>
      </w:r>
      <w:r>
        <w:rPr>
          <w:rFonts w:ascii="Times New Roman" w:hAnsi="Times New Roman"/>
          <w:sz w:val="21"/>
          <w:szCs w:val="21"/>
        </w:rPr>
        <w:t xml:space="preserve"> descends in, as well the histories and all of the other personalities involved, plus all of the terms and concepts that are new to most of us, especially to those of us in the Western world, can be such a challen</w:t>
      </w:r>
      <w:r w:rsidR="0063589C">
        <w:rPr>
          <w:rFonts w:ascii="Times New Roman" w:hAnsi="Times New Roman"/>
          <w:sz w:val="21"/>
          <w:szCs w:val="21"/>
        </w:rPr>
        <w:t>ge that many simply become over</w:t>
      </w:r>
      <w:r>
        <w:rPr>
          <w:rFonts w:ascii="Times New Roman" w:hAnsi="Times New Roman"/>
          <w:sz w:val="21"/>
          <w:szCs w:val="21"/>
        </w:rPr>
        <w:t>whelmed at the task. However, if we focus on the basics, such as the three standards listed above, we find the task much more manageable, and then, when we also take into account the fact that this path leads to a state of perfect happiness, the idea of trying to follow this path seems much easier</w:t>
      </w:r>
      <w:r w:rsidR="00AF1C93">
        <w:rPr>
          <w:rFonts w:ascii="Times New Roman" w:hAnsi="Times New Roman"/>
          <w:sz w:val="21"/>
          <w:szCs w:val="21"/>
        </w:rPr>
        <w:t>,</w:t>
      </w:r>
      <w:r>
        <w:rPr>
          <w:rFonts w:ascii="Times New Roman" w:hAnsi="Times New Roman"/>
          <w:sz w:val="21"/>
          <w:szCs w:val="21"/>
        </w:rPr>
        <w:t xml:space="preserve"> and our chances of success seem much greater indeed.</w:t>
      </w:r>
    </w:p>
    <w:p w14:paraId="1D4A244E" w14:textId="77777777" w:rsidR="00994697" w:rsidRDefault="00994697"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 xml:space="preserve">When we look at </w:t>
      </w:r>
      <w:r w:rsidRPr="0063589C">
        <w:rPr>
          <w:rFonts w:ascii="Times New Roman" w:hAnsi="Times New Roman"/>
          <w:b/>
          <w:sz w:val="21"/>
          <w:szCs w:val="21"/>
        </w:rPr>
        <w:t xml:space="preserve">the first aspect of this formula—fixing the mind on </w:t>
      </w:r>
      <w:r w:rsidR="0029404E" w:rsidRPr="0063589C">
        <w:rPr>
          <w:rFonts w:ascii="Times New Roman" w:hAnsi="Times New Roman"/>
          <w:b/>
          <w:sz w:val="21"/>
          <w:szCs w:val="21"/>
        </w:rPr>
        <w:t>Kṛṣṇa</w:t>
      </w:r>
      <w:r>
        <w:rPr>
          <w:rFonts w:ascii="Times New Roman" w:hAnsi="Times New Roman"/>
          <w:sz w:val="21"/>
          <w:szCs w:val="21"/>
        </w:rPr>
        <w:t>—we find that in the Lord’s most</w:t>
      </w:r>
      <w:r w:rsidR="00244CC2">
        <w:rPr>
          <w:rFonts w:ascii="Times New Roman" w:hAnsi="Times New Roman"/>
          <w:sz w:val="21"/>
          <w:szCs w:val="21"/>
        </w:rPr>
        <w:t xml:space="preserve"> recent descent to</w:t>
      </w:r>
      <w:r w:rsidR="00AF1C93">
        <w:rPr>
          <w:rFonts w:ascii="Times New Roman" w:hAnsi="Times New Roman"/>
          <w:sz w:val="21"/>
          <w:szCs w:val="21"/>
        </w:rPr>
        <w:t xml:space="preserve"> </w:t>
      </w:r>
      <w:r w:rsidR="00244CC2">
        <w:rPr>
          <w:rFonts w:ascii="Times New Roman" w:hAnsi="Times New Roman"/>
          <w:sz w:val="21"/>
          <w:szCs w:val="21"/>
        </w:rPr>
        <w:t xml:space="preserve">this planet He gave us two simple instructions that focus on this process. </w:t>
      </w:r>
      <w:r w:rsidR="00244CC2">
        <w:rPr>
          <w:rFonts w:ascii="Times New Roman" w:hAnsi="Times New Roman"/>
          <w:b/>
          <w:sz w:val="21"/>
          <w:szCs w:val="21"/>
        </w:rPr>
        <w:t xml:space="preserve">Lord Caitanya </w:t>
      </w:r>
      <w:r w:rsidR="00244CC2">
        <w:rPr>
          <w:rFonts w:ascii="Times New Roman" w:hAnsi="Times New Roman"/>
          <w:sz w:val="21"/>
          <w:szCs w:val="21"/>
        </w:rPr>
        <w:t>tells us:</w:t>
      </w:r>
    </w:p>
    <w:p w14:paraId="1D4A244F" w14:textId="08E04D2C" w:rsidR="00244CC2" w:rsidRDefault="00244CC2" w:rsidP="00AF1C93">
      <w:pPr>
        <w:pBdr>
          <w:left w:val="single" w:sz="12" w:space="4" w:color="auto"/>
        </w:pBdr>
        <w:tabs>
          <w:tab w:val="left" w:pos="216"/>
        </w:tabs>
        <w:spacing w:after="0" w:line="216" w:lineRule="auto"/>
        <w:rPr>
          <w:rFonts w:ascii="Times New Roman" w:hAnsi="Times New Roman"/>
          <w:b/>
          <w:i/>
          <w:sz w:val="21"/>
          <w:szCs w:val="21"/>
        </w:rPr>
      </w:pPr>
      <w:r>
        <w:rPr>
          <w:rFonts w:ascii="Times New Roman" w:hAnsi="Times New Roman"/>
          <w:sz w:val="21"/>
          <w:szCs w:val="21"/>
        </w:rPr>
        <w:tab/>
      </w:r>
      <w:r w:rsidR="0029404E">
        <w:rPr>
          <w:rFonts w:ascii="Times New Roman" w:hAnsi="Times New Roman"/>
          <w:b/>
          <w:i/>
          <w:sz w:val="21"/>
          <w:szCs w:val="21"/>
        </w:rPr>
        <w:t>Kṛṣṇa</w:t>
      </w:r>
      <w:r>
        <w:rPr>
          <w:rFonts w:ascii="Times New Roman" w:hAnsi="Times New Roman"/>
          <w:b/>
          <w:i/>
          <w:sz w:val="21"/>
          <w:szCs w:val="21"/>
        </w:rPr>
        <w:t xml:space="preserve"> is the origin of all of the other forms of the Lord. He should always be remembered and never forgotten at any time. All the rules and prohibitions mentioned in the scriptures should be servants of these two principles.</w:t>
      </w:r>
      <w:r w:rsidR="00E95F84">
        <w:rPr>
          <w:rFonts w:ascii="Times New Roman" w:hAnsi="Times New Roman"/>
          <w:b/>
          <w:i/>
          <w:sz w:val="21"/>
          <w:szCs w:val="21"/>
        </w:rPr>
        <w:t xml:space="preserve"> </w:t>
      </w:r>
      <w:r w:rsidRPr="00E95F84">
        <w:rPr>
          <w:rFonts w:ascii="Times New Roman" w:hAnsi="Times New Roman"/>
          <w:sz w:val="21"/>
          <w:szCs w:val="21"/>
        </w:rPr>
        <w:t>(</w:t>
      </w:r>
      <w:r w:rsidR="0029404E" w:rsidRPr="00E95F84">
        <w:rPr>
          <w:rFonts w:ascii="Times New Roman" w:hAnsi="Times New Roman"/>
          <w:sz w:val="21"/>
          <w:szCs w:val="21"/>
        </w:rPr>
        <w:t>Śrī</w:t>
      </w:r>
      <w:r w:rsidR="00AF1C93" w:rsidRPr="00E95F84">
        <w:rPr>
          <w:rFonts w:ascii="Times New Roman" w:hAnsi="Times New Roman"/>
          <w:sz w:val="21"/>
          <w:szCs w:val="21"/>
        </w:rPr>
        <w:t xml:space="preserve"> Caitanya </w:t>
      </w:r>
      <w:r w:rsidR="00075DB8" w:rsidRPr="00E95F84">
        <w:rPr>
          <w:rFonts w:ascii="Times New Roman" w:hAnsi="Times New Roman"/>
          <w:sz w:val="21"/>
          <w:szCs w:val="21"/>
        </w:rPr>
        <w:t>Caritā</w:t>
      </w:r>
      <w:r w:rsidR="00075DB8" w:rsidRPr="00E95F84">
        <w:rPr>
          <w:rFonts w:ascii="Times New Roman" w:hAnsi="Times New Roman" w:cs="Times New Roman"/>
          <w:sz w:val="21"/>
          <w:szCs w:val="21"/>
        </w:rPr>
        <w:t>mṛ</w:t>
      </w:r>
      <w:r w:rsidR="00075DB8" w:rsidRPr="00E95F84">
        <w:rPr>
          <w:rFonts w:ascii="Times New Roman" w:hAnsi="Times New Roman"/>
          <w:sz w:val="21"/>
          <w:szCs w:val="21"/>
        </w:rPr>
        <w:t>ta</w:t>
      </w:r>
      <w:r w:rsidR="00B07F73" w:rsidRPr="00E95F84">
        <w:rPr>
          <w:rFonts w:ascii="Times New Roman" w:hAnsi="Times New Roman"/>
          <w:sz w:val="21"/>
          <w:szCs w:val="21"/>
        </w:rPr>
        <w:t>:</w:t>
      </w:r>
      <w:r w:rsidR="0063589C" w:rsidRPr="00E95F84">
        <w:rPr>
          <w:rFonts w:ascii="Times New Roman" w:hAnsi="Times New Roman"/>
          <w:sz w:val="21"/>
          <w:szCs w:val="21"/>
        </w:rPr>
        <w:t xml:space="preserve"> M</w:t>
      </w:r>
      <w:r w:rsidRPr="00E95F84">
        <w:rPr>
          <w:rFonts w:ascii="Times New Roman" w:hAnsi="Times New Roman" w:cs="Times New Roman"/>
          <w:sz w:val="21"/>
          <w:szCs w:val="21"/>
        </w:rPr>
        <w:t>ā</w:t>
      </w:r>
      <w:r w:rsidRPr="00E95F84">
        <w:rPr>
          <w:rFonts w:ascii="Times New Roman" w:hAnsi="Times New Roman"/>
          <w:sz w:val="21"/>
          <w:szCs w:val="21"/>
        </w:rPr>
        <w:t>dhya</w:t>
      </w:r>
      <w:r w:rsidR="0063589C" w:rsidRPr="00E95F84">
        <w:rPr>
          <w:rFonts w:ascii="Times New Roman" w:hAnsi="Times New Roman"/>
          <w:sz w:val="21"/>
          <w:szCs w:val="21"/>
        </w:rPr>
        <w:t xml:space="preserve"> </w:t>
      </w:r>
      <w:r w:rsidRPr="00E95F84">
        <w:rPr>
          <w:rFonts w:ascii="Times New Roman" w:hAnsi="Times New Roman"/>
          <w:sz w:val="21"/>
          <w:szCs w:val="21"/>
        </w:rPr>
        <w:t>22.113)</w:t>
      </w:r>
    </w:p>
    <w:p w14:paraId="1D4A2450" w14:textId="77777777" w:rsidR="00B21F0F" w:rsidRDefault="00244CC2"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 xml:space="preserve">We have </w:t>
      </w:r>
      <w:r w:rsidR="0029404E">
        <w:rPr>
          <w:rFonts w:ascii="Times New Roman" w:hAnsi="Times New Roman"/>
          <w:sz w:val="21"/>
          <w:szCs w:val="21"/>
        </w:rPr>
        <w:t>Kṛṣṇa</w:t>
      </w:r>
      <w:r>
        <w:rPr>
          <w:rFonts w:ascii="Times New Roman" w:hAnsi="Times New Roman"/>
          <w:sz w:val="21"/>
          <w:szCs w:val="21"/>
        </w:rPr>
        <w:t>’s assurance</w:t>
      </w:r>
      <w:r w:rsidR="00AF1C93">
        <w:rPr>
          <w:rFonts w:ascii="Times New Roman" w:hAnsi="Times New Roman"/>
          <w:sz w:val="21"/>
          <w:szCs w:val="21"/>
        </w:rPr>
        <w:t>,</w:t>
      </w:r>
      <w:r>
        <w:rPr>
          <w:rFonts w:ascii="Times New Roman" w:hAnsi="Times New Roman"/>
          <w:sz w:val="21"/>
          <w:szCs w:val="21"/>
        </w:rPr>
        <w:t xml:space="preserve"> that by following this practice of always remembering Him</w:t>
      </w:r>
      <w:r w:rsidR="00AF1C93">
        <w:rPr>
          <w:rFonts w:ascii="Times New Roman" w:hAnsi="Times New Roman"/>
          <w:sz w:val="21"/>
          <w:szCs w:val="21"/>
        </w:rPr>
        <w:t>,</w:t>
      </w:r>
      <w:r>
        <w:rPr>
          <w:rFonts w:ascii="Times New Roman" w:hAnsi="Times New Roman"/>
          <w:sz w:val="21"/>
          <w:szCs w:val="21"/>
        </w:rPr>
        <w:t xml:space="preserve"> we will have turned on</w:t>
      </w:r>
      <w:r w:rsidR="0063589C">
        <w:rPr>
          <w:rFonts w:ascii="Times New Roman" w:hAnsi="Times New Roman"/>
          <w:sz w:val="21"/>
          <w:szCs w:val="21"/>
        </w:rPr>
        <w:t>e</w:t>
      </w:r>
      <w:r>
        <w:rPr>
          <w:rFonts w:ascii="Times New Roman" w:hAnsi="Times New Roman"/>
          <w:sz w:val="21"/>
          <w:szCs w:val="21"/>
        </w:rPr>
        <w:t xml:space="preserve"> of the keys that unlocks the door that stands between us an</w:t>
      </w:r>
      <w:r w:rsidR="00B21F0F">
        <w:rPr>
          <w:rFonts w:ascii="Times New Roman" w:hAnsi="Times New Roman"/>
          <w:sz w:val="21"/>
          <w:szCs w:val="21"/>
        </w:rPr>
        <w:t>d</w:t>
      </w:r>
      <w:r>
        <w:rPr>
          <w:rFonts w:ascii="Times New Roman" w:hAnsi="Times New Roman"/>
          <w:sz w:val="21"/>
          <w:szCs w:val="21"/>
        </w:rPr>
        <w:t xml:space="preserve"> our eternal happiness. We can also note that</w:t>
      </w:r>
      <w:r w:rsidR="0063589C">
        <w:rPr>
          <w:rFonts w:ascii="Times New Roman" w:hAnsi="Times New Roman"/>
          <w:sz w:val="21"/>
          <w:szCs w:val="21"/>
        </w:rPr>
        <w:t xml:space="preserve"> this happiness is </w:t>
      </w:r>
      <w:r w:rsidR="00AF1C93">
        <w:rPr>
          <w:rFonts w:ascii="Times New Roman" w:hAnsi="Times New Roman"/>
          <w:sz w:val="21"/>
          <w:szCs w:val="21"/>
        </w:rPr>
        <w:t>“</w:t>
      </w:r>
      <w:r w:rsidR="0063589C">
        <w:rPr>
          <w:rFonts w:ascii="Times New Roman" w:hAnsi="Times New Roman"/>
          <w:sz w:val="21"/>
          <w:szCs w:val="21"/>
        </w:rPr>
        <w:t>pure” and “spiritual</w:t>
      </w:r>
      <w:r>
        <w:rPr>
          <w:rFonts w:ascii="Times New Roman" w:hAnsi="Times New Roman"/>
          <w:sz w:val="21"/>
          <w:szCs w:val="21"/>
        </w:rPr>
        <w:t>”, it is not related to the temporary material happiness that we derive from our senses.</w:t>
      </w:r>
    </w:p>
    <w:p w14:paraId="1D4A2451" w14:textId="77777777" w:rsidR="00B21F0F" w:rsidRDefault="002C4064"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 xml:space="preserve">The opportunity to achieve permanent and perfect, pure spiritual happiness is available to us all. We should </w:t>
      </w:r>
      <w:r w:rsidR="0063589C">
        <w:rPr>
          <w:rFonts w:ascii="Times New Roman" w:hAnsi="Times New Roman"/>
          <w:sz w:val="21"/>
          <w:szCs w:val="21"/>
        </w:rPr>
        <w:t>therefore make a serious effort</w:t>
      </w:r>
      <w:r>
        <w:rPr>
          <w:rFonts w:ascii="Times New Roman" w:hAnsi="Times New Roman"/>
          <w:sz w:val="21"/>
          <w:szCs w:val="21"/>
        </w:rPr>
        <w:t xml:space="preserve"> to give up our attempts at finding happiness through the material senses. This </w:t>
      </w:r>
      <w:r w:rsidRPr="0063589C">
        <w:rPr>
          <w:rFonts w:ascii="Times New Roman" w:hAnsi="Times New Roman"/>
          <w:b/>
          <w:sz w:val="21"/>
          <w:szCs w:val="21"/>
        </w:rPr>
        <w:t>repression of sensual urges is the second key</w:t>
      </w:r>
      <w:r>
        <w:rPr>
          <w:rFonts w:ascii="Times New Roman" w:hAnsi="Times New Roman"/>
          <w:sz w:val="21"/>
          <w:szCs w:val="21"/>
        </w:rPr>
        <w:t xml:space="preserve"> we need to unlock the door to this superior type of happiness.</w:t>
      </w:r>
    </w:p>
    <w:p w14:paraId="1D4A2452" w14:textId="77777777" w:rsidR="00B21F0F" w:rsidRDefault="002C4064"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For most of us, giving up these material desires is a very difficult aspect of this formula, but we should not give up just because we have to struggle to reach this goal, for if we simultaneously do our best to practice the other two aspects of this formula we will find that controlling the senses becomes much, much easier. This is because these practices help us to cleanse our heart of these unwanted desires.</w:t>
      </w:r>
    </w:p>
    <w:p w14:paraId="1D4A2453" w14:textId="552C3286" w:rsidR="00B21F0F" w:rsidRDefault="0063589C"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r>
      <w:r w:rsidR="002C4064" w:rsidRPr="0063589C">
        <w:rPr>
          <w:rFonts w:ascii="Times New Roman" w:hAnsi="Times New Roman"/>
          <w:b/>
          <w:sz w:val="21"/>
          <w:szCs w:val="21"/>
        </w:rPr>
        <w:t>The third key to the door to happiness—</w:t>
      </w:r>
      <w:r w:rsidR="00075DB8" w:rsidRPr="0063589C">
        <w:rPr>
          <w:rFonts w:ascii="Times New Roman" w:hAnsi="Times New Roman"/>
          <w:b/>
          <w:sz w:val="21"/>
          <w:szCs w:val="21"/>
        </w:rPr>
        <w:t>engaging</w:t>
      </w:r>
      <w:r w:rsidR="002C4064" w:rsidRPr="0063589C">
        <w:rPr>
          <w:rFonts w:ascii="Times New Roman" w:hAnsi="Times New Roman"/>
          <w:b/>
          <w:sz w:val="21"/>
          <w:szCs w:val="21"/>
        </w:rPr>
        <w:t xml:space="preserve"> in loving service to the Lord</w:t>
      </w:r>
      <w:r w:rsidR="002C4064">
        <w:rPr>
          <w:rFonts w:ascii="Times New Roman" w:hAnsi="Times New Roman"/>
          <w:sz w:val="21"/>
          <w:szCs w:val="21"/>
        </w:rPr>
        <w:t>—can be carried out in many ways. We can perform this service simply by hearing about Him</w:t>
      </w:r>
      <w:r>
        <w:rPr>
          <w:rFonts w:ascii="Times New Roman" w:hAnsi="Times New Roman"/>
          <w:sz w:val="21"/>
          <w:szCs w:val="21"/>
        </w:rPr>
        <w:t>,</w:t>
      </w:r>
      <w:r w:rsidR="002C4064">
        <w:rPr>
          <w:rFonts w:ascii="Times New Roman" w:hAnsi="Times New Roman"/>
          <w:sz w:val="21"/>
          <w:szCs w:val="21"/>
        </w:rPr>
        <w:t xml:space="preserve"> r</w:t>
      </w:r>
      <w:r>
        <w:rPr>
          <w:rFonts w:ascii="Times New Roman" w:hAnsi="Times New Roman"/>
          <w:sz w:val="21"/>
          <w:szCs w:val="21"/>
        </w:rPr>
        <w:t>emembering Him, or by chanting H</w:t>
      </w:r>
      <w:r w:rsidR="002C4064">
        <w:rPr>
          <w:rFonts w:ascii="Times New Roman" w:hAnsi="Times New Roman"/>
          <w:sz w:val="21"/>
          <w:szCs w:val="21"/>
        </w:rPr>
        <w:t>is names. Of course there are other ways to se</w:t>
      </w:r>
      <w:r>
        <w:rPr>
          <w:rFonts w:ascii="Times New Roman" w:hAnsi="Times New Roman"/>
          <w:sz w:val="21"/>
          <w:szCs w:val="21"/>
        </w:rPr>
        <w:t>rv</w:t>
      </w:r>
      <w:r w:rsidR="002C4064">
        <w:rPr>
          <w:rFonts w:ascii="Times New Roman" w:hAnsi="Times New Roman"/>
          <w:sz w:val="21"/>
          <w:szCs w:val="21"/>
        </w:rPr>
        <w:t xml:space="preserve">e Him as well, but for now </w:t>
      </w:r>
      <w:r w:rsidR="00725890">
        <w:rPr>
          <w:rFonts w:ascii="Times New Roman" w:hAnsi="Times New Roman"/>
          <w:sz w:val="21"/>
          <w:szCs w:val="21"/>
        </w:rPr>
        <w:t>let’s</w:t>
      </w:r>
      <w:r w:rsidR="002C4064">
        <w:rPr>
          <w:rFonts w:ascii="Times New Roman" w:hAnsi="Times New Roman"/>
          <w:sz w:val="21"/>
          <w:szCs w:val="21"/>
        </w:rPr>
        <w:t xml:space="preserve"> just focus on this third process we just mentioned; chanting His names.</w:t>
      </w:r>
    </w:p>
    <w:p w14:paraId="1D4A2454" w14:textId="77777777" w:rsidR="002C4064" w:rsidRDefault="002C4064"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When we engage the tongu</w:t>
      </w:r>
      <w:r w:rsidR="00725890">
        <w:rPr>
          <w:rFonts w:ascii="Times New Roman" w:hAnsi="Times New Roman"/>
          <w:sz w:val="21"/>
          <w:szCs w:val="21"/>
        </w:rPr>
        <w:t>e in audibly chanting His names, we simultaneously perform the other t</w:t>
      </w:r>
      <w:r w:rsidR="0063589C">
        <w:rPr>
          <w:rFonts w:ascii="Times New Roman" w:hAnsi="Times New Roman"/>
          <w:sz w:val="21"/>
          <w:szCs w:val="21"/>
        </w:rPr>
        <w:t>w</w:t>
      </w:r>
      <w:r w:rsidR="00725890">
        <w:rPr>
          <w:rFonts w:ascii="Times New Roman" w:hAnsi="Times New Roman"/>
          <w:sz w:val="21"/>
          <w:szCs w:val="21"/>
        </w:rPr>
        <w:t>o services we specifically mentioned as well</w:t>
      </w:r>
      <w:r w:rsidR="0063589C">
        <w:rPr>
          <w:rFonts w:ascii="Times New Roman" w:hAnsi="Times New Roman"/>
          <w:sz w:val="21"/>
          <w:szCs w:val="21"/>
        </w:rPr>
        <w:t>,</w:t>
      </w:r>
      <w:r w:rsidR="00725890">
        <w:rPr>
          <w:rFonts w:ascii="Times New Roman" w:hAnsi="Times New Roman"/>
          <w:sz w:val="21"/>
          <w:szCs w:val="21"/>
        </w:rPr>
        <w:t xml:space="preserve"> for we also hear those names and we remember Him as well. Surely this is among the reasons why Lord Caitanya has told us that chanting the Lord’s names is the best process to make spiritual progress in this age.</w:t>
      </w:r>
    </w:p>
    <w:p w14:paraId="1D4A2455" w14:textId="77777777" w:rsidR="00725890" w:rsidRDefault="00725890"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 xml:space="preserve">And surely, all of us can admit that this is not a difficult thing to do, in fact its ease of application was noted by </w:t>
      </w:r>
      <w:r w:rsidR="0029404E">
        <w:rPr>
          <w:rFonts w:ascii="Times New Roman" w:hAnsi="Times New Roman"/>
          <w:b/>
          <w:sz w:val="21"/>
          <w:szCs w:val="21"/>
        </w:rPr>
        <w:t>Śrī</w:t>
      </w:r>
      <w:r>
        <w:rPr>
          <w:rFonts w:ascii="Times New Roman" w:hAnsi="Times New Roman"/>
          <w:b/>
          <w:sz w:val="21"/>
          <w:szCs w:val="21"/>
        </w:rPr>
        <w:t xml:space="preserve">la </w:t>
      </w:r>
      <w:r w:rsidR="0029404E">
        <w:rPr>
          <w:rFonts w:ascii="Times New Roman" w:hAnsi="Times New Roman"/>
          <w:b/>
          <w:sz w:val="21"/>
          <w:szCs w:val="21"/>
        </w:rPr>
        <w:t>Prabhupāda</w:t>
      </w:r>
      <w:r>
        <w:rPr>
          <w:rFonts w:ascii="Times New Roman" w:hAnsi="Times New Roman"/>
          <w:b/>
          <w:sz w:val="21"/>
          <w:szCs w:val="21"/>
        </w:rPr>
        <w:t xml:space="preserve"> </w:t>
      </w:r>
      <w:r>
        <w:rPr>
          <w:rFonts w:ascii="Times New Roman" w:hAnsi="Times New Roman"/>
          <w:sz w:val="21"/>
          <w:szCs w:val="21"/>
        </w:rPr>
        <w:t>in this way:</w:t>
      </w:r>
    </w:p>
    <w:p w14:paraId="1D4A2456" w14:textId="77777777" w:rsidR="00725890" w:rsidRDefault="00725890" w:rsidP="00AF1C93">
      <w:pPr>
        <w:pBdr>
          <w:left w:val="single" w:sz="12" w:space="4" w:color="auto"/>
        </w:pBdr>
        <w:tabs>
          <w:tab w:val="left" w:pos="216"/>
        </w:tabs>
        <w:spacing w:after="0" w:line="216" w:lineRule="auto"/>
        <w:rPr>
          <w:rFonts w:ascii="Times New Roman" w:hAnsi="Times New Roman"/>
          <w:b/>
          <w:i/>
          <w:sz w:val="21"/>
          <w:szCs w:val="21"/>
        </w:rPr>
      </w:pPr>
      <w:r>
        <w:rPr>
          <w:rFonts w:ascii="Times New Roman" w:hAnsi="Times New Roman"/>
          <w:b/>
          <w:i/>
          <w:sz w:val="21"/>
          <w:szCs w:val="21"/>
        </w:rPr>
        <w:tab/>
        <w:t xml:space="preserve">Simply by chanting the holy name of </w:t>
      </w:r>
      <w:r w:rsidR="0029404E">
        <w:rPr>
          <w:rFonts w:ascii="Times New Roman" w:hAnsi="Times New Roman"/>
          <w:b/>
          <w:i/>
          <w:sz w:val="21"/>
          <w:szCs w:val="21"/>
        </w:rPr>
        <w:t>Kṛṣṇa</w:t>
      </w:r>
      <w:r>
        <w:rPr>
          <w:rFonts w:ascii="Times New Roman" w:hAnsi="Times New Roman"/>
          <w:b/>
          <w:i/>
          <w:sz w:val="21"/>
          <w:szCs w:val="21"/>
        </w:rPr>
        <w:t xml:space="preserve">… a devotee of </w:t>
      </w:r>
      <w:r w:rsidR="00AF776A">
        <w:rPr>
          <w:rFonts w:ascii="Times New Roman" w:hAnsi="Times New Roman"/>
          <w:b/>
          <w:i/>
          <w:sz w:val="21"/>
          <w:szCs w:val="21"/>
        </w:rPr>
        <w:t>the</w:t>
      </w:r>
      <w:r>
        <w:rPr>
          <w:rFonts w:ascii="Times New Roman" w:hAnsi="Times New Roman"/>
          <w:b/>
          <w:i/>
          <w:sz w:val="21"/>
          <w:szCs w:val="21"/>
        </w:rPr>
        <w:t xml:space="preserve"> Lord can approach the supreme destination easily and happily. </w:t>
      </w:r>
      <w:r w:rsidRPr="00E95F84">
        <w:rPr>
          <w:rFonts w:ascii="Times New Roman" w:hAnsi="Times New Roman"/>
          <w:sz w:val="21"/>
          <w:szCs w:val="21"/>
        </w:rPr>
        <w:t>(BG Purport 12.7)</w:t>
      </w:r>
    </w:p>
    <w:p w14:paraId="1D4A2457" w14:textId="77777777" w:rsidR="00B21F0F" w:rsidRDefault="00AF776A" w:rsidP="00183DB9">
      <w:pPr>
        <w:tabs>
          <w:tab w:val="left" w:pos="216"/>
        </w:tab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 xml:space="preserve">When we faithfully take part is fixing the mind on </w:t>
      </w:r>
      <w:r w:rsidR="0029404E">
        <w:rPr>
          <w:rFonts w:ascii="Times New Roman" w:hAnsi="Times New Roman"/>
          <w:sz w:val="21"/>
          <w:szCs w:val="21"/>
        </w:rPr>
        <w:t>Kṛṣṇa</w:t>
      </w:r>
      <w:r>
        <w:rPr>
          <w:rFonts w:ascii="Times New Roman" w:hAnsi="Times New Roman"/>
          <w:sz w:val="21"/>
          <w:szCs w:val="21"/>
        </w:rPr>
        <w:t xml:space="preserve"> by serving Him through the process of chanting His names, while we simultaneously make an honest effort to control our senses, we turn all three keys to the door to happiness. By putting ourselves in contact with Him, we are automatically swept up into His shoreless, bottomless ocean of unlimited, eternal happiness, and we can even enter this ocean long before we leave this body.</w:t>
      </w:r>
    </w:p>
    <w:p w14:paraId="1D4A2458" w14:textId="77777777" w:rsidR="00AF776A" w:rsidRDefault="00AF776A" w:rsidP="00183DB9">
      <w:pPr>
        <w:tabs>
          <w:tab w:val="left" w:pos="216"/>
        </w:tabs>
        <w:spacing w:after="0" w:line="216" w:lineRule="auto"/>
        <w:rPr>
          <w:rFonts w:ascii="Times New Roman" w:hAnsi="Times New Roman"/>
          <w:b/>
          <w:i/>
          <w:sz w:val="21"/>
          <w:szCs w:val="21"/>
        </w:rPr>
      </w:pPr>
      <w:r>
        <w:rPr>
          <w:rFonts w:ascii="Times New Roman" w:hAnsi="Times New Roman"/>
          <w:sz w:val="21"/>
          <w:szCs w:val="21"/>
        </w:rPr>
        <w:tab/>
      </w:r>
      <w:r w:rsidR="00CB62B5">
        <w:rPr>
          <w:rFonts w:ascii="Times New Roman" w:hAnsi="Times New Roman"/>
          <w:sz w:val="21"/>
          <w:szCs w:val="21"/>
        </w:rPr>
        <w:t xml:space="preserve">While many faiths speak mostly of the afterlife as being the place/time where we will begin to experience pure joy, </w:t>
      </w:r>
      <w:r w:rsidR="00CB62B5">
        <w:rPr>
          <w:rFonts w:ascii="Times New Roman" w:hAnsi="Times New Roman"/>
          <w:b/>
          <w:sz w:val="21"/>
          <w:szCs w:val="21"/>
        </w:rPr>
        <w:t xml:space="preserve">Lord </w:t>
      </w:r>
      <w:r w:rsidR="0029404E">
        <w:rPr>
          <w:rFonts w:ascii="Times New Roman" w:hAnsi="Times New Roman"/>
          <w:b/>
          <w:sz w:val="21"/>
          <w:szCs w:val="21"/>
        </w:rPr>
        <w:t>Kṛṣṇa</w:t>
      </w:r>
      <w:r w:rsidR="00CB62B5">
        <w:rPr>
          <w:rFonts w:ascii="Times New Roman" w:hAnsi="Times New Roman"/>
          <w:b/>
          <w:sz w:val="21"/>
          <w:szCs w:val="21"/>
        </w:rPr>
        <w:t xml:space="preserve"> </w:t>
      </w:r>
      <w:r w:rsidR="00CB62B5">
        <w:rPr>
          <w:rFonts w:ascii="Times New Roman" w:hAnsi="Times New Roman"/>
          <w:sz w:val="21"/>
          <w:szCs w:val="21"/>
        </w:rPr>
        <w:t xml:space="preserve">tells us that we </w:t>
      </w:r>
      <w:r w:rsidR="00CB62B5">
        <w:rPr>
          <w:rFonts w:ascii="Times New Roman" w:hAnsi="Times New Roman"/>
          <w:b/>
          <w:i/>
          <w:sz w:val="21"/>
          <w:szCs w:val="21"/>
        </w:rPr>
        <w:t>“can e</w:t>
      </w:r>
      <w:r w:rsidR="009A4C61">
        <w:rPr>
          <w:rFonts w:ascii="Times New Roman" w:hAnsi="Times New Roman"/>
          <w:b/>
          <w:i/>
          <w:sz w:val="21"/>
          <w:szCs w:val="21"/>
        </w:rPr>
        <w:t>njoy nectar even in this life.”</w:t>
      </w:r>
    </w:p>
    <w:p w14:paraId="1D4A2459" w14:textId="77777777" w:rsidR="00CB62B5" w:rsidRDefault="00CB62B5"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 xml:space="preserve">If happiness is what we want, then we can follow Lord </w:t>
      </w:r>
      <w:r w:rsidR="0029404E">
        <w:rPr>
          <w:rFonts w:ascii="Times New Roman" w:hAnsi="Times New Roman"/>
          <w:sz w:val="21"/>
          <w:szCs w:val="21"/>
        </w:rPr>
        <w:t>Kṛṣṇa</w:t>
      </w:r>
      <w:r>
        <w:rPr>
          <w:rFonts w:ascii="Times New Roman" w:hAnsi="Times New Roman"/>
          <w:sz w:val="21"/>
          <w:szCs w:val="21"/>
        </w:rPr>
        <w:t>’s three step plan, and happiness is what we will get. So let’s all follow this plan. Let’s all stop chasing sense pleasures. Let’s all serve the Lord by fixing our minds on Him. Let’s all chant and be hap</w:t>
      </w:r>
      <w:r w:rsidR="000E3689">
        <w:rPr>
          <w:rFonts w:ascii="Times New Roman" w:hAnsi="Times New Roman"/>
          <w:sz w:val="21"/>
          <w:szCs w:val="21"/>
        </w:rPr>
        <w:t>p</w:t>
      </w:r>
      <w:r>
        <w:rPr>
          <w:rFonts w:ascii="Times New Roman" w:hAnsi="Times New Roman"/>
          <w:sz w:val="21"/>
          <w:szCs w:val="21"/>
        </w:rPr>
        <w:t>y</w:t>
      </w:r>
      <w:r w:rsidR="000E3689">
        <w:rPr>
          <w:rFonts w:ascii="Times New Roman" w:hAnsi="Times New Roman"/>
          <w:sz w:val="21"/>
          <w:szCs w:val="21"/>
        </w:rPr>
        <w:t>. (</w:t>
      </w:r>
      <w:r w:rsidR="00136BCB">
        <w:rPr>
          <w:rFonts w:ascii="Times New Roman" w:hAnsi="Times New Roman"/>
          <w:sz w:val="21"/>
          <w:szCs w:val="21"/>
        </w:rPr>
        <w:t>Contributed</w:t>
      </w:r>
      <w:r w:rsidR="000E3689">
        <w:rPr>
          <w:rFonts w:ascii="Times New Roman" w:hAnsi="Times New Roman"/>
          <w:sz w:val="21"/>
          <w:szCs w:val="21"/>
        </w:rPr>
        <w:t xml:space="preserve"> by Bhakta Carl)</w:t>
      </w:r>
    </w:p>
    <w:p w14:paraId="1D4A245A" w14:textId="77777777" w:rsidR="00B21F0F" w:rsidRDefault="00136BCB"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So we’ll close our discussion on happiness now as we move on to tell you about the initial process that we all must partake in, for it is only by this means that we can learn about the path to prema and how to walk upon it.</w:t>
      </w:r>
    </w:p>
    <w:p w14:paraId="1D4A245B" w14:textId="77777777" w:rsidR="00725890" w:rsidRDefault="00136BCB" w:rsidP="00136BCB">
      <w:pPr>
        <w:tabs>
          <w:tab w:val="left" w:pos="216"/>
        </w:tabs>
        <w:spacing w:after="0" w:line="216" w:lineRule="auto"/>
        <w:jc w:val="center"/>
        <w:rPr>
          <w:rFonts w:ascii="Times New Roman" w:hAnsi="Times New Roman"/>
          <w:b/>
          <w:sz w:val="21"/>
          <w:szCs w:val="21"/>
          <w:u w:val="single"/>
        </w:rPr>
      </w:pPr>
      <w:r>
        <w:rPr>
          <w:rFonts w:ascii="Times New Roman" w:hAnsi="Times New Roman"/>
          <w:b/>
          <w:sz w:val="21"/>
          <w:szCs w:val="21"/>
          <w:u w:val="single"/>
        </w:rPr>
        <w:t>Hear Ye! Hear Ye! One and All!</w:t>
      </w:r>
    </w:p>
    <w:p w14:paraId="1D4A245C" w14:textId="77777777" w:rsidR="00136BCB" w:rsidRDefault="00136BCB" w:rsidP="00136BCB">
      <w:pPr>
        <w:tabs>
          <w:tab w:val="left" w:pos="216"/>
        </w:tabs>
        <w:spacing w:after="0" w:line="216" w:lineRule="auto"/>
        <w:rPr>
          <w:rFonts w:ascii="Times New Roman" w:hAnsi="Times New Roman"/>
          <w:sz w:val="21"/>
          <w:szCs w:val="21"/>
        </w:rPr>
      </w:pPr>
      <w:r>
        <w:rPr>
          <w:rFonts w:ascii="Times New Roman" w:hAnsi="Times New Roman"/>
          <w:sz w:val="21"/>
          <w:szCs w:val="21"/>
        </w:rPr>
        <w:tab/>
        <w:t>Although we have discussed the importance of hearing</w:t>
      </w:r>
      <w:r w:rsidR="00720365">
        <w:rPr>
          <w:rFonts w:ascii="Times New Roman" w:hAnsi="Times New Roman"/>
          <w:sz w:val="21"/>
          <w:szCs w:val="21"/>
        </w:rPr>
        <w:t xml:space="preserve"> i</w:t>
      </w:r>
      <w:r>
        <w:rPr>
          <w:rFonts w:ascii="Times New Roman" w:hAnsi="Times New Roman"/>
          <w:sz w:val="21"/>
          <w:szCs w:val="21"/>
        </w:rPr>
        <w:t>n earlier lessons, we want to touch on it again here, especially a</w:t>
      </w:r>
      <w:r w:rsidR="00720365">
        <w:rPr>
          <w:rFonts w:ascii="Times New Roman" w:hAnsi="Times New Roman"/>
          <w:sz w:val="21"/>
          <w:szCs w:val="21"/>
        </w:rPr>
        <w:t>s</w:t>
      </w:r>
      <w:r>
        <w:rPr>
          <w:rFonts w:ascii="Times New Roman" w:hAnsi="Times New Roman"/>
          <w:sz w:val="21"/>
          <w:szCs w:val="21"/>
        </w:rPr>
        <w:t xml:space="preserve"> it relates to a wider subject that w</w:t>
      </w:r>
      <w:r w:rsidR="00720365">
        <w:rPr>
          <w:rFonts w:ascii="Times New Roman" w:hAnsi="Times New Roman"/>
          <w:sz w:val="21"/>
          <w:szCs w:val="21"/>
        </w:rPr>
        <w:t>e’ll also cover in this section</w:t>
      </w:r>
      <w:r>
        <w:rPr>
          <w:rFonts w:ascii="Times New Roman" w:hAnsi="Times New Roman"/>
          <w:sz w:val="21"/>
          <w:szCs w:val="21"/>
        </w:rPr>
        <w:t xml:space="preserve"> on hearing.</w:t>
      </w:r>
    </w:p>
    <w:p w14:paraId="1D4A245D" w14:textId="53584C81" w:rsidR="00136BCB" w:rsidRDefault="00136BCB" w:rsidP="00136BCB">
      <w:pPr>
        <w:tabs>
          <w:tab w:val="left" w:pos="216"/>
        </w:tabs>
        <w:spacing w:after="0" w:line="216" w:lineRule="auto"/>
        <w:rPr>
          <w:rFonts w:ascii="Times New Roman" w:hAnsi="Times New Roman"/>
          <w:sz w:val="21"/>
          <w:szCs w:val="21"/>
        </w:rPr>
      </w:pPr>
      <w:r>
        <w:rPr>
          <w:rFonts w:ascii="Times New Roman" w:hAnsi="Times New Roman"/>
          <w:sz w:val="21"/>
          <w:szCs w:val="21"/>
        </w:rPr>
        <w:tab/>
        <w:t>The Sanskrit word for hearing is “</w:t>
      </w:r>
      <w:r w:rsidR="00075DB8">
        <w:rPr>
          <w:rFonts w:ascii="Times New Roman" w:hAnsi="Times New Roman"/>
          <w:b/>
          <w:sz w:val="21"/>
          <w:szCs w:val="21"/>
        </w:rPr>
        <w:t>śravaṇa</w:t>
      </w:r>
      <w:r>
        <w:rPr>
          <w:rFonts w:ascii="Times New Roman" w:hAnsi="Times New Roman"/>
          <w:b/>
          <w:sz w:val="21"/>
          <w:szCs w:val="21"/>
        </w:rPr>
        <w:t>”</w:t>
      </w:r>
      <w:r>
        <w:rPr>
          <w:rFonts w:ascii="Times New Roman" w:hAnsi="Times New Roman"/>
          <w:sz w:val="21"/>
          <w:szCs w:val="21"/>
        </w:rPr>
        <w:t>+ shruh-vuh-nuh/shruh-vun, and while this word is literally translated as “</w:t>
      </w:r>
      <w:r>
        <w:rPr>
          <w:rFonts w:ascii="Times New Roman" w:hAnsi="Times New Roman"/>
          <w:b/>
          <w:sz w:val="21"/>
          <w:szCs w:val="21"/>
        </w:rPr>
        <w:t xml:space="preserve">that which takes place when the descriptions of </w:t>
      </w:r>
      <w:r w:rsidR="0029404E">
        <w:rPr>
          <w:rFonts w:ascii="Times New Roman" w:hAnsi="Times New Roman"/>
          <w:b/>
          <w:sz w:val="21"/>
          <w:szCs w:val="21"/>
        </w:rPr>
        <w:t>Kṛṣṇa</w:t>
      </w:r>
      <w:r>
        <w:rPr>
          <w:rFonts w:ascii="Times New Roman" w:hAnsi="Times New Roman"/>
          <w:b/>
          <w:sz w:val="21"/>
          <w:szCs w:val="21"/>
        </w:rPr>
        <w:t xml:space="preserve">’s name, form, qualities, and pastimes come in contact with the ears”, </w:t>
      </w:r>
      <w:r>
        <w:rPr>
          <w:rFonts w:ascii="Times New Roman" w:hAnsi="Times New Roman"/>
          <w:sz w:val="21"/>
          <w:szCs w:val="21"/>
        </w:rPr>
        <w:t xml:space="preserve">we also apply this term to </w:t>
      </w:r>
      <w:r>
        <w:rPr>
          <w:rFonts w:ascii="Times New Roman" w:hAnsi="Times New Roman"/>
          <w:b/>
          <w:sz w:val="21"/>
          <w:szCs w:val="21"/>
        </w:rPr>
        <w:t xml:space="preserve">hearing about any of the truths directly related to the science of bhakti-yoga. </w:t>
      </w:r>
      <w:r>
        <w:rPr>
          <w:rFonts w:ascii="Times New Roman" w:hAnsi="Times New Roman"/>
          <w:sz w:val="21"/>
          <w:szCs w:val="21"/>
        </w:rPr>
        <w:t>In addition to this</w:t>
      </w:r>
      <w:r w:rsidRPr="009A4C61">
        <w:rPr>
          <w:rFonts w:ascii="Times New Roman" w:hAnsi="Times New Roman"/>
          <w:b/>
          <w:sz w:val="21"/>
          <w:szCs w:val="21"/>
        </w:rPr>
        <w:t xml:space="preserve">, </w:t>
      </w:r>
      <w:r w:rsidR="00075DB8" w:rsidRPr="009A4C61">
        <w:rPr>
          <w:rFonts w:ascii="Times New Roman" w:hAnsi="Times New Roman"/>
          <w:b/>
          <w:sz w:val="21"/>
          <w:szCs w:val="21"/>
        </w:rPr>
        <w:t>śravaṇa</w:t>
      </w:r>
      <w:r w:rsidRPr="009A4C61">
        <w:rPr>
          <w:rFonts w:ascii="Times New Roman" w:hAnsi="Times New Roman"/>
          <w:b/>
          <w:sz w:val="21"/>
          <w:szCs w:val="21"/>
        </w:rPr>
        <w:t xml:space="preserve"> includes reading about these subjects as wel</w:t>
      </w:r>
      <w:r>
        <w:rPr>
          <w:rFonts w:ascii="Times New Roman" w:hAnsi="Times New Roman"/>
          <w:sz w:val="21"/>
          <w:szCs w:val="21"/>
        </w:rPr>
        <w:t xml:space="preserve">l. </w:t>
      </w:r>
      <w:r w:rsidR="0029404E">
        <w:rPr>
          <w:rFonts w:ascii="Times New Roman" w:hAnsi="Times New Roman"/>
          <w:b/>
          <w:sz w:val="21"/>
          <w:szCs w:val="21"/>
        </w:rPr>
        <w:t>Śrī</w:t>
      </w:r>
      <w:r>
        <w:rPr>
          <w:rFonts w:ascii="Times New Roman" w:hAnsi="Times New Roman"/>
          <w:b/>
          <w:sz w:val="21"/>
          <w:szCs w:val="21"/>
        </w:rPr>
        <w:t xml:space="preserve">la </w:t>
      </w:r>
      <w:r w:rsidR="00AA589D">
        <w:rPr>
          <w:rFonts w:ascii="Times New Roman" w:hAnsi="Times New Roman"/>
          <w:b/>
          <w:sz w:val="21"/>
          <w:szCs w:val="21"/>
        </w:rPr>
        <w:t>Bhaktisiddhā</w:t>
      </w:r>
      <w:r>
        <w:rPr>
          <w:rFonts w:ascii="Times New Roman" w:hAnsi="Times New Roman"/>
          <w:b/>
          <w:sz w:val="21"/>
          <w:szCs w:val="21"/>
        </w:rPr>
        <w:t xml:space="preserve"> Sarasvati </w:t>
      </w:r>
      <w:r>
        <w:rPr>
          <w:rFonts w:ascii="Times New Roman" w:hAnsi="Times New Roman"/>
          <w:sz w:val="21"/>
          <w:szCs w:val="21"/>
        </w:rPr>
        <w:t>tells us:</w:t>
      </w:r>
    </w:p>
    <w:p w14:paraId="1D4A245E" w14:textId="19C9109C" w:rsidR="00B21F0F" w:rsidRDefault="00136BCB" w:rsidP="009A4C61">
      <w:pPr>
        <w:pBdr>
          <w:left w:val="single" w:sz="12" w:space="4" w:color="auto"/>
        </w:pBdr>
        <w:tabs>
          <w:tab w:val="left" w:pos="216"/>
        </w:tabs>
        <w:spacing w:after="0" w:line="216" w:lineRule="auto"/>
        <w:rPr>
          <w:rFonts w:ascii="Times New Roman" w:hAnsi="Times New Roman"/>
          <w:b/>
          <w:i/>
          <w:sz w:val="21"/>
          <w:szCs w:val="21"/>
        </w:rPr>
      </w:pPr>
      <w:r>
        <w:rPr>
          <w:rFonts w:ascii="Times New Roman" w:hAnsi="Times New Roman"/>
          <w:sz w:val="21"/>
          <w:szCs w:val="21"/>
        </w:rPr>
        <w:tab/>
      </w:r>
      <w:r>
        <w:rPr>
          <w:rFonts w:ascii="Times New Roman" w:hAnsi="Times New Roman"/>
          <w:b/>
          <w:i/>
          <w:sz w:val="21"/>
          <w:szCs w:val="21"/>
        </w:rPr>
        <w:t>When you are on your own, you should always read devoti</w:t>
      </w:r>
      <w:r w:rsidR="009A4C61">
        <w:rPr>
          <w:rFonts w:ascii="Times New Roman" w:hAnsi="Times New Roman"/>
          <w:b/>
          <w:i/>
          <w:sz w:val="21"/>
          <w:szCs w:val="21"/>
        </w:rPr>
        <w:t xml:space="preserve">onal literatures written by </w:t>
      </w:r>
      <w:r w:rsidR="00075DB8">
        <w:rPr>
          <w:rFonts w:ascii="Times New Roman" w:hAnsi="Times New Roman"/>
          <w:b/>
          <w:i/>
          <w:sz w:val="21"/>
          <w:szCs w:val="21"/>
        </w:rPr>
        <w:t>Vai</w:t>
      </w:r>
      <w:r w:rsidR="00075DB8">
        <w:rPr>
          <w:rFonts w:ascii="Times New Roman" w:hAnsi="Times New Roman" w:cs="Times New Roman"/>
          <w:b/>
          <w:i/>
          <w:sz w:val="21"/>
          <w:szCs w:val="21"/>
        </w:rPr>
        <w:t>ṣ</w:t>
      </w:r>
      <w:r w:rsidR="00075DB8">
        <w:rPr>
          <w:rFonts w:ascii="Times New Roman" w:hAnsi="Times New Roman"/>
          <w:b/>
          <w:i/>
          <w:sz w:val="21"/>
          <w:szCs w:val="21"/>
        </w:rPr>
        <w:t>ṇavas</w:t>
      </w:r>
      <w:r>
        <w:rPr>
          <w:rFonts w:ascii="Times New Roman" w:hAnsi="Times New Roman"/>
          <w:b/>
          <w:i/>
          <w:sz w:val="21"/>
          <w:szCs w:val="21"/>
        </w:rPr>
        <w:t>. This will, in itself, enable you to reap the benefit of listening to hari-kath</w:t>
      </w:r>
      <w:r>
        <w:rPr>
          <w:rFonts w:ascii="Times New Roman" w:hAnsi="Times New Roman" w:cs="Times New Roman"/>
          <w:b/>
          <w:i/>
          <w:sz w:val="21"/>
          <w:szCs w:val="21"/>
        </w:rPr>
        <w:t xml:space="preserve">ā </w:t>
      </w:r>
      <w:r w:rsidRPr="00E95F84">
        <w:rPr>
          <w:rFonts w:ascii="Times New Roman" w:hAnsi="Times New Roman"/>
          <w:sz w:val="21"/>
          <w:szCs w:val="21"/>
        </w:rPr>
        <w:t>(descriptions of the Lord)</w:t>
      </w:r>
      <w:r>
        <w:rPr>
          <w:rFonts w:ascii="Times New Roman" w:hAnsi="Times New Roman"/>
          <w:b/>
          <w:i/>
          <w:sz w:val="21"/>
          <w:szCs w:val="21"/>
        </w:rPr>
        <w:t xml:space="preserve"> from the lips of devotees… This world is but a place where the Supreme Lord examines us. To excel in that examination one must hear kīrtana of Hari performed by His devotees. And you are hearing that k</w:t>
      </w:r>
      <w:r>
        <w:rPr>
          <w:rFonts w:ascii="Times New Roman" w:hAnsi="Times New Roman" w:cs="Times New Roman"/>
          <w:b/>
          <w:i/>
          <w:sz w:val="21"/>
          <w:szCs w:val="21"/>
        </w:rPr>
        <w:t>ī</w:t>
      </w:r>
      <w:r>
        <w:rPr>
          <w:rFonts w:ascii="Times New Roman" w:hAnsi="Times New Roman"/>
          <w:b/>
          <w:i/>
          <w:sz w:val="21"/>
          <w:szCs w:val="21"/>
        </w:rPr>
        <w:t>rtana (glorification/description) through the me</w:t>
      </w:r>
      <w:r w:rsidR="00E95F84">
        <w:rPr>
          <w:rFonts w:ascii="Times New Roman" w:hAnsi="Times New Roman"/>
          <w:b/>
          <w:i/>
          <w:sz w:val="21"/>
          <w:szCs w:val="21"/>
        </w:rPr>
        <w:t>dian of devotional literatures.</w:t>
      </w:r>
      <w:r>
        <w:rPr>
          <w:rFonts w:ascii="Times New Roman" w:hAnsi="Times New Roman"/>
          <w:b/>
          <w:i/>
          <w:sz w:val="21"/>
          <w:szCs w:val="21"/>
        </w:rPr>
        <w:t xml:space="preserve"> </w:t>
      </w:r>
      <w:r w:rsidRPr="00E95F84">
        <w:rPr>
          <w:rFonts w:ascii="Times New Roman" w:hAnsi="Times New Roman"/>
          <w:sz w:val="21"/>
          <w:szCs w:val="21"/>
        </w:rPr>
        <w:t>(Periodical—“Rays of the Harmonist: Issue 18)</w:t>
      </w:r>
    </w:p>
    <w:p w14:paraId="1D4A245F" w14:textId="77777777" w:rsidR="00725890" w:rsidRPr="009A4C61" w:rsidRDefault="00136BCB" w:rsidP="00183DB9">
      <w:pPr>
        <w:tabs>
          <w:tab w:val="left" w:pos="216"/>
        </w:tabs>
        <w:spacing w:after="0" w:line="216" w:lineRule="auto"/>
        <w:rPr>
          <w:rFonts w:ascii="Times New Roman" w:hAnsi="Times New Roman"/>
          <w:sz w:val="21"/>
          <w:szCs w:val="21"/>
          <w:u w:val="single"/>
        </w:rPr>
      </w:pPr>
      <w:r>
        <w:rPr>
          <w:rFonts w:ascii="Times New Roman" w:hAnsi="Times New Roman"/>
          <w:sz w:val="21"/>
          <w:szCs w:val="21"/>
        </w:rPr>
        <w:tab/>
      </w:r>
      <w:r w:rsidR="007A5932">
        <w:rPr>
          <w:rFonts w:ascii="Times New Roman" w:hAnsi="Times New Roman"/>
          <w:sz w:val="21"/>
          <w:szCs w:val="21"/>
        </w:rPr>
        <w:t xml:space="preserve">Here, our </w:t>
      </w:r>
      <w:r w:rsidR="0029404E">
        <w:rPr>
          <w:rFonts w:ascii="Times New Roman" w:hAnsi="Times New Roman"/>
          <w:sz w:val="21"/>
          <w:szCs w:val="21"/>
        </w:rPr>
        <w:t>ācārya</w:t>
      </w:r>
      <w:r w:rsidR="007A5932">
        <w:rPr>
          <w:rFonts w:ascii="Times New Roman" w:hAnsi="Times New Roman"/>
          <w:sz w:val="21"/>
          <w:szCs w:val="21"/>
        </w:rPr>
        <w:t xml:space="preserve"> includes two vital aspects of the hearing process—</w:t>
      </w:r>
      <w:r w:rsidR="007A5932" w:rsidRPr="009A4C61">
        <w:rPr>
          <w:rFonts w:ascii="Times New Roman" w:hAnsi="Times New Roman"/>
          <w:b/>
          <w:sz w:val="21"/>
          <w:szCs w:val="21"/>
          <w:u w:val="single"/>
        </w:rPr>
        <w:t>we must hear</w:t>
      </w:r>
      <w:r w:rsidR="007A5932" w:rsidRPr="00720365">
        <w:rPr>
          <w:rFonts w:ascii="Times New Roman" w:hAnsi="Times New Roman"/>
          <w:b/>
          <w:sz w:val="21"/>
          <w:szCs w:val="21"/>
        </w:rPr>
        <w:t xml:space="preserve">, and when we do </w:t>
      </w:r>
      <w:r w:rsidR="007A5932" w:rsidRPr="009A4C61">
        <w:rPr>
          <w:rFonts w:ascii="Times New Roman" w:hAnsi="Times New Roman"/>
          <w:b/>
          <w:sz w:val="21"/>
          <w:szCs w:val="21"/>
          <w:u w:val="single"/>
        </w:rPr>
        <w:t>we must hear from devotees of the Lord</w:t>
      </w:r>
      <w:r w:rsidR="007A5932" w:rsidRPr="009A4C61">
        <w:rPr>
          <w:rFonts w:ascii="Times New Roman" w:hAnsi="Times New Roman"/>
          <w:sz w:val="21"/>
          <w:szCs w:val="21"/>
          <w:u w:val="single"/>
        </w:rPr>
        <w:t>.</w:t>
      </w:r>
    </w:p>
    <w:p w14:paraId="1D4A2460" w14:textId="77777777" w:rsidR="00720365" w:rsidRDefault="00720365"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r>
      <w:r>
        <w:rPr>
          <w:rFonts w:ascii="Times New Roman" w:hAnsi="Times New Roman"/>
          <w:b/>
          <w:sz w:val="21"/>
          <w:szCs w:val="21"/>
        </w:rPr>
        <w:t xml:space="preserve">Hearing discussions about the Lord’s names, forms, qualities, associates, and pastimes is known by the Sanskrit term “hari-katha”. </w:t>
      </w:r>
      <w:r w:rsidR="009A4C61">
        <w:rPr>
          <w:rFonts w:ascii="Times New Roman" w:hAnsi="Times New Roman"/>
          <w:sz w:val="21"/>
          <w:szCs w:val="21"/>
        </w:rPr>
        <w:t>In this next quote</w:t>
      </w:r>
      <w:r w:rsidR="009A4C61">
        <w:rPr>
          <w:rFonts w:ascii="Times New Roman" w:hAnsi="Times New Roman"/>
          <w:b/>
          <w:sz w:val="21"/>
          <w:szCs w:val="21"/>
        </w:rPr>
        <w:t xml:space="preserve">, </w:t>
      </w:r>
      <w:r w:rsidR="00DB3E7B">
        <w:rPr>
          <w:rFonts w:ascii="Times New Roman" w:hAnsi="Times New Roman"/>
          <w:b/>
          <w:sz w:val="21"/>
          <w:szCs w:val="21"/>
        </w:rPr>
        <w:t xml:space="preserve">Śrīla </w:t>
      </w:r>
      <w:r>
        <w:rPr>
          <w:rFonts w:ascii="Times New Roman" w:hAnsi="Times New Roman"/>
          <w:b/>
          <w:sz w:val="21"/>
          <w:szCs w:val="21"/>
        </w:rPr>
        <w:t xml:space="preserve">Gurudeva </w:t>
      </w:r>
      <w:r w:rsidRPr="00720365">
        <w:rPr>
          <w:rFonts w:ascii="Times New Roman" w:hAnsi="Times New Roman"/>
          <w:sz w:val="21"/>
          <w:szCs w:val="21"/>
        </w:rPr>
        <w:t>teaches us about the importance of hearing these discussions.</w:t>
      </w:r>
    </w:p>
    <w:p w14:paraId="1D4A2461" w14:textId="77777777" w:rsidR="00720365" w:rsidRDefault="00720365" w:rsidP="008026C5">
      <w:pPr>
        <w:pBdr>
          <w:left w:val="single" w:sz="12" w:space="4" w:color="auto"/>
        </w:pBdr>
        <w:tabs>
          <w:tab w:val="left" w:pos="216"/>
        </w:tabs>
        <w:spacing w:after="0" w:line="216" w:lineRule="auto"/>
        <w:rPr>
          <w:rFonts w:ascii="Times New Roman" w:hAnsi="Times New Roman"/>
          <w:sz w:val="21"/>
          <w:szCs w:val="21"/>
        </w:rPr>
      </w:pPr>
      <w:r>
        <w:rPr>
          <w:rFonts w:ascii="Times New Roman" w:hAnsi="Times New Roman"/>
          <w:sz w:val="21"/>
          <w:szCs w:val="21"/>
        </w:rPr>
        <w:tab/>
      </w:r>
      <w:r w:rsidR="00E923E3" w:rsidRPr="00561B9D">
        <w:rPr>
          <w:rFonts w:ascii="Times New Roman" w:hAnsi="Times New Roman"/>
          <w:b/>
          <w:i/>
          <w:sz w:val="21"/>
          <w:szCs w:val="21"/>
        </w:rPr>
        <w:t xml:space="preserve">Indeed, there is nothing more favorable for us than hearing hari-katha, and it should be as </w:t>
      </w:r>
      <w:r w:rsidR="00561B9D" w:rsidRPr="00561B9D">
        <w:rPr>
          <w:rFonts w:ascii="Times New Roman" w:hAnsi="Times New Roman"/>
          <w:b/>
          <w:i/>
          <w:sz w:val="21"/>
          <w:szCs w:val="21"/>
        </w:rPr>
        <w:t>o</w:t>
      </w:r>
      <w:r w:rsidR="00E923E3" w:rsidRPr="00561B9D">
        <w:rPr>
          <w:rFonts w:ascii="Times New Roman" w:hAnsi="Times New Roman"/>
          <w:b/>
          <w:i/>
          <w:sz w:val="21"/>
          <w:szCs w:val="21"/>
        </w:rPr>
        <w:t>ur food. We should have love for hari-katha</w:t>
      </w:r>
      <w:r w:rsidR="00561B9D" w:rsidRPr="00561B9D">
        <w:rPr>
          <w:rFonts w:ascii="Times New Roman" w:hAnsi="Times New Roman"/>
          <w:b/>
          <w:i/>
          <w:sz w:val="21"/>
          <w:szCs w:val="21"/>
        </w:rPr>
        <w:t>, and if not, then we should at least consider it our duty to hear it, understanding that it will bestow upon us our ultimate good fortune</w:t>
      </w:r>
      <w:r w:rsidR="00561B9D">
        <w:rPr>
          <w:rFonts w:ascii="Times New Roman" w:hAnsi="Times New Roman"/>
          <w:sz w:val="21"/>
          <w:szCs w:val="21"/>
        </w:rPr>
        <w:t>. (Bhakti-ras</w:t>
      </w:r>
      <w:r w:rsidR="00561B9D">
        <w:rPr>
          <w:rFonts w:ascii="Times New Roman" w:hAnsi="Times New Roman" w:cs="Times New Roman"/>
          <w:sz w:val="21"/>
          <w:szCs w:val="21"/>
        </w:rPr>
        <w:t>ā</w:t>
      </w:r>
      <w:r w:rsidR="00561B9D">
        <w:rPr>
          <w:rFonts w:ascii="Times New Roman" w:hAnsi="Times New Roman"/>
          <w:sz w:val="21"/>
          <w:szCs w:val="21"/>
        </w:rPr>
        <w:t>yana)</w:t>
      </w:r>
    </w:p>
    <w:p w14:paraId="1D4A2462" w14:textId="77777777" w:rsidR="00561B9D" w:rsidRPr="007E284E" w:rsidRDefault="00561B9D" w:rsidP="008026C5">
      <w:pPr>
        <w:pBdr>
          <w:left w:val="single" w:sz="12" w:space="4" w:color="auto"/>
        </w:pBdr>
        <w:tabs>
          <w:tab w:val="left" w:pos="216"/>
        </w:tabs>
        <w:spacing w:after="0" w:line="216" w:lineRule="auto"/>
        <w:rPr>
          <w:rFonts w:ascii="Times New Roman" w:hAnsi="Times New Roman"/>
          <w:sz w:val="21"/>
          <w:szCs w:val="21"/>
        </w:rPr>
      </w:pPr>
      <w:r>
        <w:rPr>
          <w:rFonts w:ascii="Times New Roman" w:hAnsi="Times New Roman"/>
          <w:sz w:val="21"/>
          <w:szCs w:val="21"/>
        </w:rPr>
        <w:tab/>
      </w:r>
      <w:r w:rsidR="00B07F73">
        <w:rPr>
          <w:rFonts w:ascii="Times New Roman" w:hAnsi="Times New Roman"/>
          <w:b/>
          <w:i/>
          <w:sz w:val="21"/>
          <w:szCs w:val="21"/>
        </w:rPr>
        <w:t xml:space="preserve">The descriptions of </w:t>
      </w:r>
      <w:r w:rsidR="00B21F0F">
        <w:rPr>
          <w:rFonts w:ascii="Times New Roman" w:hAnsi="Times New Roman"/>
          <w:b/>
          <w:i/>
          <w:sz w:val="21"/>
          <w:szCs w:val="21"/>
        </w:rPr>
        <w:t>Kṛṣṇa’s</w:t>
      </w:r>
      <w:r>
        <w:rPr>
          <w:rFonts w:ascii="Times New Roman" w:hAnsi="Times New Roman"/>
          <w:b/>
          <w:i/>
          <w:sz w:val="21"/>
          <w:szCs w:val="21"/>
        </w:rPr>
        <w:t xml:space="preserve"> pastimes are the savior and purifier of the entire would. One may be purified by repeatedly bathing in holy places, but hearing hari-katha from an elevated devotee will purify one for all time and make one qualified to purify others as well. Acting as guru, this hari-katha is the purifier of everyone, whether they are qualified or not by other considerations. It is the bestower of the knowledge of Bhagav</w:t>
      </w:r>
      <w:r>
        <w:rPr>
          <w:rFonts w:ascii="Times New Roman" w:hAnsi="Times New Roman" w:cs="Times New Roman"/>
          <w:b/>
          <w:i/>
          <w:sz w:val="21"/>
          <w:szCs w:val="21"/>
        </w:rPr>
        <w:t>ā</w:t>
      </w:r>
      <w:r>
        <w:rPr>
          <w:rFonts w:ascii="Times New Roman" w:hAnsi="Times New Roman"/>
          <w:b/>
          <w:i/>
          <w:sz w:val="21"/>
          <w:szCs w:val="21"/>
        </w:rPr>
        <w:t xml:space="preserve">n’s glories, and the very thing that takes us across the ocean of material existence. Singing about </w:t>
      </w:r>
      <w:r w:rsidR="008026C5">
        <w:rPr>
          <w:rFonts w:ascii="Times New Roman" w:hAnsi="Times New Roman"/>
          <w:b/>
          <w:i/>
          <w:sz w:val="21"/>
          <w:szCs w:val="21"/>
        </w:rPr>
        <w:t>Bhagavān’s</w:t>
      </w:r>
      <w:r>
        <w:rPr>
          <w:rFonts w:ascii="Times New Roman" w:hAnsi="Times New Roman"/>
          <w:b/>
          <w:i/>
          <w:sz w:val="21"/>
          <w:szCs w:val="21"/>
        </w:rPr>
        <w:t xml:space="preserve"> </w:t>
      </w:r>
      <w:r w:rsidR="008026C5">
        <w:rPr>
          <w:rFonts w:ascii="Times New Roman" w:hAnsi="Times New Roman"/>
          <w:b/>
          <w:i/>
          <w:sz w:val="21"/>
          <w:szCs w:val="21"/>
        </w:rPr>
        <w:t>p</w:t>
      </w:r>
      <w:r>
        <w:rPr>
          <w:rFonts w:ascii="Times New Roman" w:hAnsi="Times New Roman"/>
          <w:b/>
          <w:i/>
          <w:sz w:val="21"/>
          <w:szCs w:val="21"/>
        </w:rPr>
        <w:t xml:space="preserve">astimes will purify oneself and the entire world also. </w:t>
      </w:r>
      <w:r w:rsidR="007E284E">
        <w:rPr>
          <w:rFonts w:ascii="Times New Roman" w:hAnsi="Times New Roman"/>
          <w:sz w:val="21"/>
          <w:szCs w:val="21"/>
        </w:rPr>
        <w:t>(ibid)</w:t>
      </w:r>
    </w:p>
    <w:p w14:paraId="1D4A2463" w14:textId="77777777" w:rsidR="007A5932" w:rsidRDefault="007A5932" w:rsidP="00183DB9">
      <w:pPr>
        <w:tabs>
          <w:tab w:val="left" w:pos="216"/>
        </w:tabs>
        <w:spacing w:after="0" w:line="216" w:lineRule="auto"/>
        <w:rPr>
          <w:rFonts w:ascii="Times New Roman" w:hAnsi="Times New Roman"/>
          <w:sz w:val="21"/>
          <w:szCs w:val="21"/>
        </w:rPr>
      </w:pPr>
      <w:r>
        <w:rPr>
          <w:rFonts w:ascii="Times New Roman" w:hAnsi="Times New Roman"/>
          <w:sz w:val="21"/>
          <w:szCs w:val="21"/>
        </w:rPr>
        <w:tab/>
        <w:t xml:space="preserve">Hearing is actually the first practice we must perform, as stated by </w:t>
      </w:r>
      <w:r w:rsidR="0029404E">
        <w:rPr>
          <w:rFonts w:ascii="Times New Roman" w:hAnsi="Times New Roman"/>
          <w:sz w:val="21"/>
          <w:szCs w:val="21"/>
        </w:rPr>
        <w:t>Śrī</w:t>
      </w:r>
      <w:r w:rsidR="009A4C61">
        <w:rPr>
          <w:rFonts w:ascii="Times New Roman" w:hAnsi="Times New Roman"/>
          <w:sz w:val="21"/>
          <w:szCs w:val="21"/>
        </w:rPr>
        <w:t>la</w:t>
      </w:r>
      <w:r w:rsidR="0029404E">
        <w:rPr>
          <w:rFonts w:ascii="Times New Roman" w:hAnsi="Times New Roman"/>
          <w:sz w:val="21"/>
          <w:szCs w:val="21"/>
        </w:rPr>
        <w:t xml:space="preserve"> Prabhupāda</w:t>
      </w:r>
      <w:r>
        <w:rPr>
          <w:rFonts w:ascii="Times New Roman" w:hAnsi="Times New Roman"/>
          <w:sz w:val="21"/>
          <w:szCs w:val="21"/>
        </w:rPr>
        <w:t>:</w:t>
      </w:r>
    </w:p>
    <w:p w14:paraId="1D4A2464" w14:textId="77777777" w:rsidR="007A5932" w:rsidRPr="00E95F84" w:rsidRDefault="007A5932" w:rsidP="008026C5">
      <w:pPr>
        <w:pBdr>
          <w:left w:val="single" w:sz="12" w:space="4" w:color="auto"/>
        </w:pBdr>
        <w:tabs>
          <w:tab w:val="left" w:pos="216"/>
        </w:tabs>
        <w:spacing w:after="0" w:line="216" w:lineRule="auto"/>
        <w:rPr>
          <w:rFonts w:ascii="Times New Roman" w:hAnsi="Times New Roman"/>
          <w:sz w:val="21"/>
          <w:szCs w:val="21"/>
        </w:rPr>
      </w:pPr>
      <w:r>
        <w:rPr>
          <w:rFonts w:ascii="Times New Roman" w:hAnsi="Times New Roman"/>
          <w:sz w:val="21"/>
          <w:szCs w:val="21"/>
        </w:rPr>
        <w:tab/>
      </w:r>
      <w:r>
        <w:rPr>
          <w:rFonts w:ascii="Times New Roman" w:hAnsi="Times New Roman"/>
          <w:b/>
          <w:i/>
          <w:sz w:val="21"/>
          <w:szCs w:val="21"/>
        </w:rPr>
        <w:t xml:space="preserve">One begins spiritual activities in </w:t>
      </w:r>
      <w:r w:rsidR="0029404E">
        <w:rPr>
          <w:rFonts w:ascii="Times New Roman" w:hAnsi="Times New Roman"/>
          <w:b/>
          <w:i/>
          <w:sz w:val="21"/>
          <w:szCs w:val="21"/>
        </w:rPr>
        <w:t>Kṛṣṇa</w:t>
      </w:r>
      <w:r>
        <w:rPr>
          <w:rFonts w:ascii="Times New Roman" w:hAnsi="Times New Roman"/>
          <w:b/>
          <w:i/>
          <w:sz w:val="21"/>
          <w:szCs w:val="21"/>
        </w:rPr>
        <w:t xml:space="preserve"> </w:t>
      </w:r>
      <w:r w:rsidR="008026C5">
        <w:rPr>
          <w:rFonts w:ascii="Times New Roman" w:hAnsi="Times New Roman"/>
          <w:b/>
          <w:i/>
          <w:sz w:val="21"/>
          <w:szCs w:val="21"/>
        </w:rPr>
        <w:t>Consciousness</w:t>
      </w:r>
      <w:r>
        <w:rPr>
          <w:rFonts w:ascii="Times New Roman" w:hAnsi="Times New Roman"/>
          <w:b/>
          <w:i/>
          <w:sz w:val="21"/>
          <w:szCs w:val="21"/>
        </w:rPr>
        <w:t xml:space="preserve"> by hearing… one should be very eager to hear favorably about </w:t>
      </w:r>
      <w:r w:rsidR="0029404E">
        <w:rPr>
          <w:rFonts w:ascii="Times New Roman" w:hAnsi="Times New Roman"/>
          <w:b/>
          <w:i/>
          <w:sz w:val="21"/>
          <w:szCs w:val="21"/>
        </w:rPr>
        <w:t>Kṛṣṇa</w:t>
      </w:r>
      <w:r>
        <w:rPr>
          <w:rFonts w:ascii="Times New Roman" w:hAnsi="Times New Roman"/>
          <w:b/>
          <w:i/>
          <w:sz w:val="21"/>
          <w:szCs w:val="21"/>
        </w:rPr>
        <w:t xml:space="preserve">… Hearing and chanting are the principle methods for devotional service </w:t>
      </w:r>
      <w:r w:rsidRPr="00E95F84">
        <w:rPr>
          <w:rFonts w:ascii="Times New Roman" w:hAnsi="Times New Roman"/>
          <w:sz w:val="21"/>
          <w:szCs w:val="21"/>
        </w:rPr>
        <w:t>(bhakti-yoga)</w:t>
      </w:r>
      <w:r w:rsidRPr="00E95F84">
        <w:rPr>
          <w:rFonts w:ascii="Times New Roman" w:hAnsi="Times New Roman"/>
          <w:i/>
          <w:sz w:val="21"/>
          <w:szCs w:val="21"/>
        </w:rPr>
        <w:t>.</w:t>
      </w:r>
      <w:r>
        <w:rPr>
          <w:rFonts w:ascii="Times New Roman" w:hAnsi="Times New Roman"/>
          <w:b/>
          <w:i/>
          <w:sz w:val="21"/>
          <w:szCs w:val="21"/>
        </w:rPr>
        <w:t xml:space="preserve"> </w:t>
      </w:r>
      <w:r w:rsidRPr="00E95F84">
        <w:rPr>
          <w:rFonts w:ascii="Times New Roman" w:hAnsi="Times New Roman"/>
          <w:sz w:val="21"/>
          <w:szCs w:val="21"/>
        </w:rPr>
        <w:t>(The Teachings of Lord Caitanya)</w:t>
      </w:r>
    </w:p>
    <w:p w14:paraId="1D4A2465" w14:textId="77777777" w:rsidR="00B21F0F" w:rsidRDefault="007A5932" w:rsidP="00183DB9">
      <w:pPr>
        <w:tabs>
          <w:tab w:val="left" w:pos="216"/>
        </w:tabs>
        <w:spacing w:after="0" w:line="216" w:lineRule="auto"/>
        <w:rPr>
          <w:rFonts w:ascii="Times New Roman" w:hAnsi="Times New Roman"/>
          <w:sz w:val="21"/>
          <w:szCs w:val="21"/>
        </w:rPr>
      </w:pPr>
      <w:r>
        <w:rPr>
          <w:rFonts w:ascii="Times New Roman" w:hAnsi="Times New Roman"/>
          <w:b/>
          <w:i/>
          <w:sz w:val="21"/>
          <w:szCs w:val="21"/>
        </w:rPr>
        <w:lastRenderedPageBreak/>
        <w:tab/>
      </w:r>
      <w:r>
        <w:rPr>
          <w:rFonts w:ascii="Times New Roman" w:hAnsi="Times New Roman"/>
          <w:sz w:val="21"/>
          <w:szCs w:val="21"/>
        </w:rPr>
        <w:t xml:space="preserve">Here we find a key word in the process of hearing, </w:t>
      </w:r>
      <w:r w:rsidR="00B07F73">
        <w:rPr>
          <w:rFonts w:ascii="Times New Roman" w:hAnsi="Times New Roman"/>
          <w:sz w:val="21"/>
          <w:szCs w:val="21"/>
        </w:rPr>
        <w:t>“favorably”</w:t>
      </w:r>
      <w:r>
        <w:rPr>
          <w:rFonts w:ascii="Times New Roman" w:hAnsi="Times New Roman"/>
          <w:sz w:val="21"/>
          <w:szCs w:val="21"/>
        </w:rPr>
        <w:t>.</w:t>
      </w:r>
      <w:r w:rsidR="00B07F73">
        <w:rPr>
          <w:rFonts w:ascii="Times New Roman" w:hAnsi="Times New Roman"/>
          <w:sz w:val="21"/>
          <w:szCs w:val="21"/>
        </w:rPr>
        <w:t xml:space="preserve"> It is important for us to reach the point where </w:t>
      </w:r>
      <w:r w:rsidR="00B07F73">
        <w:rPr>
          <w:rFonts w:ascii="Times New Roman" w:hAnsi="Times New Roman"/>
          <w:b/>
          <w:sz w:val="21"/>
          <w:szCs w:val="21"/>
        </w:rPr>
        <w:t xml:space="preserve">want </w:t>
      </w:r>
      <w:r w:rsidR="00B07F73">
        <w:rPr>
          <w:rFonts w:ascii="Times New Roman" w:hAnsi="Times New Roman"/>
          <w:sz w:val="21"/>
          <w:szCs w:val="21"/>
        </w:rPr>
        <w:t>to hear about K</w:t>
      </w:r>
      <w:r w:rsidR="00B07F73">
        <w:rPr>
          <w:rFonts w:ascii="Times New Roman" w:hAnsi="Times New Roman" w:cs="Times New Roman"/>
          <w:sz w:val="21"/>
          <w:szCs w:val="21"/>
        </w:rPr>
        <w:t>ṛṣṇ</w:t>
      </w:r>
      <w:r w:rsidR="00B07F73">
        <w:rPr>
          <w:rFonts w:ascii="Times New Roman" w:hAnsi="Times New Roman"/>
          <w:sz w:val="21"/>
          <w:szCs w:val="21"/>
        </w:rPr>
        <w:t>a, and for us to give up any feelings of duty, where we think of our bhakti practices as something we have to do.</w:t>
      </w:r>
    </w:p>
    <w:p w14:paraId="1D4A2466" w14:textId="77777777" w:rsidR="00183DB9" w:rsidRDefault="007A5932" w:rsidP="007A5932">
      <w:pPr>
        <w:tabs>
          <w:tab w:val="left" w:pos="216"/>
        </w:tabs>
        <w:spacing w:after="0" w:line="216" w:lineRule="auto"/>
        <w:jc w:val="center"/>
        <w:rPr>
          <w:rFonts w:ascii="Times New Roman" w:hAnsi="Times New Roman"/>
          <w:b/>
          <w:sz w:val="21"/>
          <w:szCs w:val="21"/>
          <w:u w:val="single"/>
        </w:rPr>
      </w:pPr>
      <w:r>
        <w:rPr>
          <w:rFonts w:ascii="Times New Roman" w:hAnsi="Times New Roman"/>
          <w:b/>
          <w:sz w:val="21"/>
          <w:szCs w:val="21"/>
          <w:u w:val="single"/>
        </w:rPr>
        <w:t>Enter Stage One—Exit Stage Five</w:t>
      </w:r>
    </w:p>
    <w:p w14:paraId="1D4A2467" w14:textId="75656E59" w:rsidR="007A5932" w:rsidRDefault="007A5932" w:rsidP="007A5932">
      <w:pPr>
        <w:tabs>
          <w:tab w:val="left" w:pos="216"/>
        </w:tabs>
        <w:spacing w:after="0" w:line="216" w:lineRule="auto"/>
        <w:rPr>
          <w:rFonts w:ascii="Times New Roman" w:hAnsi="Times New Roman" w:cs="Times New Roman"/>
          <w:sz w:val="21"/>
          <w:szCs w:val="21"/>
        </w:rPr>
      </w:pPr>
      <w:r>
        <w:rPr>
          <w:rFonts w:ascii="Times New Roman" w:hAnsi="Times New Roman"/>
          <w:sz w:val="21"/>
          <w:szCs w:val="21"/>
        </w:rPr>
        <w:tab/>
        <w:t>We know we’ve already covered a lot of different ways that the bhakti path can be compared to climbing a stairway to prema. We’ve spoken of rising from working to satisfy the senses (k</w:t>
      </w:r>
      <w:r>
        <w:rPr>
          <w:rFonts w:ascii="Times New Roman" w:hAnsi="Times New Roman" w:cs="Times New Roman"/>
          <w:sz w:val="21"/>
          <w:szCs w:val="21"/>
        </w:rPr>
        <w:t>āma-karma), to working without such desires (niṣkām</w:t>
      </w:r>
      <w:r w:rsidR="007E284E">
        <w:rPr>
          <w:rFonts w:ascii="Times New Roman" w:hAnsi="Times New Roman" w:cs="Times New Roman"/>
          <w:sz w:val="21"/>
          <w:szCs w:val="21"/>
        </w:rPr>
        <w:t>a</w:t>
      </w:r>
      <w:r>
        <w:rPr>
          <w:rFonts w:ascii="Times New Roman" w:hAnsi="Times New Roman" w:cs="Times New Roman"/>
          <w:sz w:val="21"/>
          <w:szCs w:val="21"/>
        </w:rPr>
        <w:t>-karma), to gaining knowledge about the Lord (</w:t>
      </w:r>
      <w:r w:rsidR="00075DB8">
        <w:rPr>
          <w:rFonts w:ascii="Times New Roman" w:hAnsi="Times New Roman" w:cs="Times New Roman"/>
          <w:sz w:val="21"/>
          <w:szCs w:val="21"/>
        </w:rPr>
        <w:t>jñāna</w:t>
      </w:r>
      <w:r>
        <w:rPr>
          <w:rFonts w:ascii="Times New Roman" w:hAnsi="Times New Roman" w:cs="Times New Roman"/>
          <w:sz w:val="21"/>
          <w:szCs w:val="21"/>
        </w:rPr>
        <w:t>), to serving Him (bhakti). We’ve also discussed steps on the bhakt</w:t>
      </w:r>
      <w:r w:rsidR="005C0475">
        <w:rPr>
          <w:rFonts w:ascii="Times New Roman" w:hAnsi="Times New Roman" w:cs="Times New Roman"/>
          <w:sz w:val="21"/>
          <w:szCs w:val="21"/>
        </w:rPr>
        <w:t>i stairway, such as sādhana, bhā</w:t>
      </w:r>
      <w:r>
        <w:rPr>
          <w:rFonts w:ascii="Times New Roman" w:hAnsi="Times New Roman" w:cs="Times New Roman"/>
          <w:sz w:val="21"/>
          <w:szCs w:val="21"/>
        </w:rPr>
        <w:t>va, and prema-bhakti; and we’ve used stairways to describe other processes as well</w:t>
      </w:r>
      <w:r w:rsidR="00E35586">
        <w:rPr>
          <w:rFonts w:ascii="Times New Roman" w:hAnsi="Times New Roman" w:cs="Times New Roman"/>
          <w:sz w:val="21"/>
          <w:szCs w:val="21"/>
        </w:rPr>
        <w:t>. So perhaps we could have chosen another way to discuss these next stages we must ascend through on our way to prema, but then again, there’s always the old saying, “If it ain’t broke, don’t fix it.”</w:t>
      </w:r>
    </w:p>
    <w:p w14:paraId="1D4A2468" w14:textId="77777777" w:rsidR="00B21F0F" w:rsidRDefault="00E35586" w:rsidP="007A5932">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The steps on the stairway that we are about to describe are referred to as “</w:t>
      </w:r>
      <w:r w:rsidR="0029404E">
        <w:rPr>
          <w:rFonts w:ascii="Times New Roman" w:hAnsi="Times New Roman" w:cs="Times New Roman"/>
          <w:b/>
          <w:sz w:val="21"/>
          <w:szCs w:val="21"/>
        </w:rPr>
        <w:t>daśā</w:t>
      </w:r>
      <w:r>
        <w:rPr>
          <w:rFonts w:ascii="Times New Roman" w:hAnsi="Times New Roman" w:cs="Times New Roman"/>
          <w:b/>
          <w:sz w:val="21"/>
          <w:szCs w:val="21"/>
        </w:rPr>
        <w:t>s”</w:t>
      </w:r>
      <w:r>
        <w:rPr>
          <w:rFonts w:ascii="Times New Roman" w:hAnsi="Times New Roman" w:cs="Times New Roman"/>
          <w:sz w:val="21"/>
          <w:szCs w:val="21"/>
        </w:rPr>
        <w:t xml:space="preserve"> </w:t>
      </w:r>
      <w:r>
        <w:rPr>
          <w:rFonts w:ascii="Times New Roman" w:hAnsi="Times New Roman" w:cs="Times New Roman"/>
          <w:b/>
          <w:sz w:val="21"/>
          <w:szCs w:val="21"/>
        </w:rPr>
        <w:t xml:space="preserve">+ </w:t>
      </w:r>
      <w:r w:rsidR="007E284E">
        <w:rPr>
          <w:rFonts w:ascii="Times New Roman" w:hAnsi="Times New Roman" w:cs="Times New Roman"/>
          <w:sz w:val="21"/>
          <w:szCs w:val="21"/>
        </w:rPr>
        <w:t>duh-shās (shā</w:t>
      </w:r>
      <w:r>
        <w:rPr>
          <w:rFonts w:ascii="Times New Roman" w:hAnsi="Times New Roman" w:cs="Times New Roman"/>
          <w:sz w:val="21"/>
          <w:szCs w:val="21"/>
        </w:rPr>
        <w:t xml:space="preserve">s like shops) which is translated as </w:t>
      </w:r>
      <w:r>
        <w:rPr>
          <w:rFonts w:ascii="Times New Roman" w:hAnsi="Times New Roman" w:cs="Times New Roman"/>
          <w:b/>
          <w:sz w:val="21"/>
          <w:szCs w:val="21"/>
        </w:rPr>
        <w:t xml:space="preserve">“stages.” </w:t>
      </w:r>
      <w:r>
        <w:rPr>
          <w:rFonts w:ascii="Times New Roman" w:hAnsi="Times New Roman" w:cs="Times New Roman"/>
          <w:sz w:val="21"/>
          <w:szCs w:val="21"/>
        </w:rPr>
        <w:t>There are five steps/stages on this stairway, and although we won’t cover them all in full detail now, we will share their names a</w:t>
      </w:r>
      <w:r w:rsidR="005C0475">
        <w:rPr>
          <w:rFonts w:ascii="Times New Roman" w:hAnsi="Times New Roman" w:cs="Times New Roman"/>
          <w:sz w:val="21"/>
          <w:szCs w:val="21"/>
        </w:rPr>
        <w:t>n</w:t>
      </w:r>
      <w:r>
        <w:rPr>
          <w:rFonts w:ascii="Times New Roman" w:hAnsi="Times New Roman" w:cs="Times New Roman"/>
          <w:sz w:val="21"/>
          <w:szCs w:val="21"/>
        </w:rPr>
        <w:t>d at least a basic description of these stages with you. These stages are given as follows:</w:t>
      </w:r>
    </w:p>
    <w:p w14:paraId="1D4A2469" w14:textId="77777777" w:rsidR="00E35586" w:rsidRDefault="0029404E" w:rsidP="00E35586">
      <w:pPr>
        <w:pStyle w:val="ListParagraph"/>
        <w:numPr>
          <w:ilvl w:val="0"/>
          <w:numId w:val="6"/>
        </w:numPr>
        <w:tabs>
          <w:tab w:val="left" w:pos="216"/>
        </w:tabs>
        <w:spacing w:after="0" w:line="216" w:lineRule="auto"/>
        <w:rPr>
          <w:rFonts w:ascii="Times New Roman" w:hAnsi="Times New Roman"/>
          <w:sz w:val="21"/>
          <w:szCs w:val="21"/>
        </w:rPr>
      </w:pPr>
      <w:r>
        <w:rPr>
          <w:rFonts w:ascii="Times New Roman" w:hAnsi="Times New Roman"/>
          <w:sz w:val="21"/>
          <w:szCs w:val="21"/>
        </w:rPr>
        <w:t>Śravana</w:t>
      </w:r>
      <w:r w:rsidR="00E35586">
        <w:rPr>
          <w:rFonts w:ascii="Times New Roman" w:hAnsi="Times New Roman"/>
          <w:sz w:val="21"/>
          <w:szCs w:val="21"/>
        </w:rPr>
        <w:t>-</w:t>
      </w:r>
      <w:r>
        <w:rPr>
          <w:rFonts w:ascii="Times New Roman" w:hAnsi="Times New Roman"/>
          <w:sz w:val="21"/>
          <w:szCs w:val="21"/>
        </w:rPr>
        <w:t>daśā</w:t>
      </w:r>
      <w:r w:rsidR="00E35586">
        <w:rPr>
          <w:rFonts w:ascii="Times New Roman" w:hAnsi="Times New Roman"/>
          <w:sz w:val="21"/>
          <w:szCs w:val="21"/>
        </w:rPr>
        <w:t xml:space="preserve"> (the stage of hearing)</w:t>
      </w:r>
    </w:p>
    <w:p w14:paraId="1D4A246A" w14:textId="77777777" w:rsidR="00B21F0F" w:rsidRDefault="00E35586" w:rsidP="005C0475">
      <w:pPr>
        <w:pStyle w:val="ListParagraph"/>
        <w:numPr>
          <w:ilvl w:val="0"/>
          <w:numId w:val="6"/>
        </w:numPr>
        <w:tabs>
          <w:tab w:val="left" w:pos="216"/>
        </w:tabs>
        <w:spacing w:after="0" w:line="216" w:lineRule="auto"/>
        <w:rPr>
          <w:rFonts w:ascii="Times New Roman" w:hAnsi="Times New Roman"/>
          <w:sz w:val="21"/>
          <w:szCs w:val="21"/>
        </w:rPr>
      </w:pPr>
      <w:r>
        <w:rPr>
          <w:rFonts w:ascii="Times New Roman" w:hAnsi="Times New Roman"/>
          <w:sz w:val="21"/>
          <w:szCs w:val="21"/>
        </w:rPr>
        <w:t>Varana-</w:t>
      </w:r>
      <w:r w:rsidR="0029404E">
        <w:rPr>
          <w:rFonts w:ascii="Times New Roman" w:hAnsi="Times New Roman"/>
          <w:sz w:val="21"/>
          <w:szCs w:val="21"/>
        </w:rPr>
        <w:t>daśā</w:t>
      </w:r>
      <w:r>
        <w:rPr>
          <w:rFonts w:ascii="Times New Roman" w:hAnsi="Times New Roman"/>
          <w:sz w:val="21"/>
          <w:szCs w:val="21"/>
        </w:rPr>
        <w:t xml:space="preserve"> (the stage of acceptance)</w:t>
      </w:r>
    </w:p>
    <w:p w14:paraId="1D4A246B" w14:textId="77777777" w:rsidR="00B21F0F" w:rsidRDefault="00B21F0F" w:rsidP="005C0475">
      <w:pPr>
        <w:pStyle w:val="ListParagraph"/>
        <w:numPr>
          <w:ilvl w:val="0"/>
          <w:numId w:val="6"/>
        </w:numPr>
        <w:tabs>
          <w:tab w:val="left" w:pos="216"/>
        </w:tabs>
        <w:spacing w:after="0" w:line="216" w:lineRule="auto"/>
        <w:rPr>
          <w:rFonts w:ascii="Times New Roman" w:hAnsi="Times New Roman"/>
          <w:sz w:val="21"/>
          <w:szCs w:val="21"/>
        </w:rPr>
      </w:pPr>
      <w:r w:rsidRPr="00B21F0F">
        <w:rPr>
          <w:rFonts w:ascii="Times New Roman" w:hAnsi="Times New Roman"/>
          <w:sz w:val="21"/>
          <w:szCs w:val="21"/>
        </w:rPr>
        <w:t>Smaraņa</w:t>
      </w:r>
      <w:r w:rsidR="00E35586" w:rsidRPr="00B21F0F">
        <w:rPr>
          <w:rFonts w:ascii="Times New Roman" w:hAnsi="Times New Roman"/>
          <w:sz w:val="21"/>
          <w:szCs w:val="21"/>
        </w:rPr>
        <w:t>-</w:t>
      </w:r>
      <w:r w:rsidR="0029404E" w:rsidRPr="00B21F0F">
        <w:rPr>
          <w:rFonts w:ascii="Times New Roman" w:hAnsi="Times New Roman"/>
          <w:sz w:val="21"/>
          <w:szCs w:val="21"/>
        </w:rPr>
        <w:t>daśā</w:t>
      </w:r>
      <w:r w:rsidR="00E35586" w:rsidRPr="00B21F0F">
        <w:rPr>
          <w:rFonts w:ascii="Times New Roman" w:hAnsi="Times New Roman"/>
          <w:sz w:val="21"/>
          <w:szCs w:val="21"/>
        </w:rPr>
        <w:t xml:space="preserve"> (the stage of </w:t>
      </w:r>
      <w:r w:rsidR="00246D3B" w:rsidRPr="00B21F0F">
        <w:rPr>
          <w:rFonts w:ascii="Times New Roman" w:hAnsi="Times New Roman"/>
          <w:sz w:val="21"/>
          <w:szCs w:val="21"/>
        </w:rPr>
        <w:t>remembrance</w:t>
      </w:r>
      <w:r w:rsidR="00E35586" w:rsidRPr="00B21F0F">
        <w:rPr>
          <w:rFonts w:ascii="Times New Roman" w:hAnsi="Times New Roman"/>
          <w:sz w:val="21"/>
          <w:szCs w:val="21"/>
        </w:rPr>
        <w:t>)</w:t>
      </w:r>
    </w:p>
    <w:p w14:paraId="1D4A246C" w14:textId="77777777" w:rsidR="00B21F0F" w:rsidRDefault="007E284E" w:rsidP="005C0475">
      <w:pPr>
        <w:pStyle w:val="ListParagraph"/>
        <w:numPr>
          <w:ilvl w:val="0"/>
          <w:numId w:val="6"/>
        </w:numPr>
        <w:tabs>
          <w:tab w:val="left" w:pos="216"/>
        </w:tabs>
        <w:spacing w:after="0" w:line="216" w:lineRule="auto"/>
        <w:rPr>
          <w:rFonts w:ascii="Times New Roman" w:hAnsi="Times New Roman"/>
          <w:sz w:val="21"/>
          <w:szCs w:val="21"/>
        </w:rPr>
      </w:pPr>
      <w:r w:rsidRPr="00B21F0F">
        <w:rPr>
          <w:rFonts w:ascii="Times New Roman" w:hAnsi="Times New Roman"/>
          <w:sz w:val="21"/>
          <w:szCs w:val="21"/>
        </w:rPr>
        <w:t>Bhā</w:t>
      </w:r>
      <w:r w:rsidR="00E35586" w:rsidRPr="00B21F0F">
        <w:rPr>
          <w:rFonts w:ascii="Times New Roman" w:hAnsi="Times New Roman"/>
          <w:sz w:val="21"/>
          <w:szCs w:val="21"/>
        </w:rPr>
        <w:t>vapana-</w:t>
      </w:r>
      <w:r w:rsidR="0029404E" w:rsidRPr="00B21F0F">
        <w:rPr>
          <w:rFonts w:ascii="Times New Roman" w:hAnsi="Times New Roman"/>
          <w:sz w:val="21"/>
          <w:szCs w:val="21"/>
        </w:rPr>
        <w:t>daśā</w:t>
      </w:r>
      <w:r w:rsidR="00E35586" w:rsidRPr="00B21F0F">
        <w:rPr>
          <w:rFonts w:ascii="Times New Roman" w:hAnsi="Times New Roman"/>
          <w:sz w:val="21"/>
          <w:szCs w:val="21"/>
        </w:rPr>
        <w:t xml:space="preserve"> (the </w:t>
      </w:r>
      <w:r w:rsidR="00246D3B" w:rsidRPr="00B21F0F">
        <w:rPr>
          <w:rFonts w:ascii="Times New Roman" w:hAnsi="Times New Roman"/>
          <w:sz w:val="21"/>
          <w:szCs w:val="21"/>
        </w:rPr>
        <w:t>stage</w:t>
      </w:r>
      <w:r w:rsidR="00E35586" w:rsidRPr="00B21F0F">
        <w:rPr>
          <w:rFonts w:ascii="Times New Roman" w:hAnsi="Times New Roman"/>
          <w:sz w:val="21"/>
          <w:szCs w:val="21"/>
        </w:rPr>
        <w:t xml:space="preserve"> </w:t>
      </w:r>
      <w:r w:rsidR="00246D3B" w:rsidRPr="00B21F0F">
        <w:rPr>
          <w:rFonts w:ascii="Times New Roman" w:hAnsi="Times New Roman"/>
          <w:sz w:val="21"/>
          <w:szCs w:val="21"/>
        </w:rPr>
        <w:t xml:space="preserve">becoming situated </w:t>
      </w:r>
      <w:r w:rsidR="005C0475" w:rsidRPr="00B21F0F">
        <w:rPr>
          <w:rFonts w:ascii="Times New Roman" w:hAnsi="Times New Roman"/>
          <w:sz w:val="21"/>
          <w:szCs w:val="21"/>
        </w:rPr>
        <w:t xml:space="preserve">in </w:t>
      </w:r>
      <w:r w:rsidR="00E35586" w:rsidRPr="00B21F0F">
        <w:rPr>
          <w:rFonts w:ascii="Times New Roman" w:hAnsi="Times New Roman"/>
          <w:sz w:val="21"/>
          <w:szCs w:val="21"/>
        </w:rPr>
        <w:t xml:space="preserve">spiritual </w:t>
      </w:r>
      <w:r w:rsidR="005C0475" w:rsidRPr="00B21F0F">
        <w:rPr>
          <w:rFonts w:ascii="Times New Roman" w:hAnsi="Times New Roman"/>
          <w:sz w:val="21"/>
          <w:szCs w:val="21"/>
        </w:rPr>
        <w:t>emotions)</w:t>
      </w:r>
    </w:p>
    <w:p w14:paraId="1D4A246D" w14:textId="77777777" w:rsidR="00E35586" w:rsidRPr="00B21F0F" w:rsidRDefault="00E35586" w:rsidP="005C0475">
      <w:pPr>
        <w:pStyle w:val="ListParagraph"/>
        <w:numPr>
          <w:ilvl w:val="0"/>
          <w:numId w:val="6"/>
        </w:numPr>
        <w:tabs>
          <w:tab w:val="left" w:pos="216"/>
        </w:tabs>
        <w:spacing w:after="0" w:line="216" w:lineRule="auto"/>
        <w:rPr>
          <w:rFonts w:ascii="Times New Roman" w:hAnsi="Times New Roman"/>
          <w:sz w:val="21"/>
          <w:szCs w:val="21"/>
        </w:rPr>
      </w:pPr>
      <w:r w:rsidRPr="00B21F0F">
        <w:rPr>
          <w:rFonts w:ascii="Times New Roman" w:hAnsi="Times New Roman"/>
          <w:sz w:val="21"/>
          <w:szCs w:val="21"/>
        </w:rPr>
        <w:t>Prema-sampati-</w:t>
      </w:r>
      <w:r w:rsidR="0029404E" w:rsidRPr="00B21F0F">
        <w:rPr>
          <w:rFonts w:ascii="Times New Roman" w:hAnsi="Times New Roman"/>
          <w:sz w:val="21"/>
          <w:szCs w:val="21"/>
        </w:rPr>
        <w:t>daśā</w:t>
      </w:r>
      <w:r w:rsidRPr="00B21F0F">
        <w:rPr>
          <w:rFonts w:ascii="Times New Roman" w:hAnsi="Times New Roman"/>
          <w:sz w:val="21"/>
          <w:szCs w:val="21"/>
        </w:rPr>
        <w:t xml:space="preserve"> (the stage of attaining the highest</w:t>
      </w:r>
      <w:r w:rsidR="00B21F0F">
        <w:rPr>
          <w:rFonts w:ascii="Times New Roman" w:hAnsi="Times New Roman"/>
          <w:sz w:val="21"/>
          <w:szCs w:val="21"/>
        </w:rPr>
        <w:t xml:space="preserve"> </w:t>
      </w:r>
      <w:r w:rsidR="005C0475" w:rsidRPr="00B21F0F">
        <w:rPr>
          <w:rFonts w:ascii="Times New Roman" w:hAnsi="Times New Roman"/>
          <w:sz w:val="21"/>
          <w:szCs w:val="21"/>
        </w:rPr>
        <w:t>success—prema)</w:t>
      </w:r>
    </w:p>
    <w:p w14:paraId="1D4A246E" w14:textId="77777777" w:rsidR="00B21F0F" w:rsidRDefault="00246D3B" w:rsidP="00BE5546">
      <w:pPr>
        <w:pStyle w:val="ListParagraph"/>
        <w:tabs>
          <w:tab w:val="left" w:pos="216"/>
        </w:tabs>
        <w:spacing w:after="0" w:line="216" w:lineRule="auto"/>
        <w:ind w:left="0"/>
        <w:rPr>
          <w:rFonts w:ascii="Times New Roman" w:hAnsi="Times New Roman"/>
          <w:sz w:val="21"/>
          <w:szCs w:val="21"/>
        </w:rPr>
      </w:pPr>
      <w:r>
        <w:rPr>
          <w:rFonts w:ascii="Times New Roman" w:hAnsi="Times New Roman"/>
          <w:sz w:val="21"/>
          <w:szCs w:val="21"/>
        </w:rPr>
        <w:tab/>
      </w:r>
      <w:r w:rsidR="00E35586">
        <w:rPr>
          <w:rFonts w:ascii="Times New Roman" w:hAnsi="Times New Roman"/>
          <w:sz w:val="21"/>
          <w:szCs w:val="21"/>
        </w:rPr>
        <w:t>For this lesson, it will only be the first of these two stages that we will discuss.</w:t>
      </w:r>
    </w:p>
    <w:p w14:paraId="1D4A246F" w14:textId="77777777" w:rsidR="00246D3B" w:rsidRDefault="00246D3B" w:rsidP="00246D3B">
      <w:pPr>
        <w:pStyle w:val="ListParagraph"/>
        <w:tabs>
          <w:tab w:val="left" w:pos="216"/>
        </w:tabs>
        <w:spacing w:after="0" w:line="216" w:lineRule="auto"/>
        <w:jc w:val="center"/>
        <w:rPr>
          <w:rFonts w:ascii="Times New Roman" w:hAnsi="Times New Roman"/>
          <w:b/>
          <w:sz w:val="21"/>
          <w:szCs w:val="21"/>
          <w:u w:val="single"/>
        </w:rPr>
      </w:pPr>
      <w:r>
        <w:rPr>
          <w:rFonts w:ascii="Times New Roman" w:hAnsi="Times New Roman"/>
          <w:b/>
          <w:sz w:val="21"/>
          <w:szCs w:val="21"/>
          <w:u w:val="single"/>
        </w:rPr>
        <w:t>Stage Zero</w:t>
      </w:r>
    </w:p>
    <w:p w14:paraId="1D4A2470" w14:textId="77777777" w:rsidR="00B21F0F" w:rsidRDefault="00246D3B" w:rsidP="00BE5546">
      <w:pPr>
        <w:pStyle w:val="ListParagraph"/>
        <w:tabs>
          <w:tab w:val="left" w:pos="216"/>
        </w:tabs>
        <w:spacing w:after="0" w:line="216" w:lineRule="auto"/>
        <w:ind w:left="0"/>
        <w:rPr>
          <w:rFonts w:ascii="Times New Roman" w:hAnsi="Times New Roman"/>
          <w:sz w:val="21"/>
          <w:szCs w:val="21"/>
        </w:rPr>
      </w:pPr>
      <w:r>
        <w:rPr>
          <w:rFonts w:ascii="Times New Roman" w:hAnsi="Times New Roman"/>
          <w:sz w:val="21"/>
          <w:szCs w:val="21"/>
        </w:rPr>
        <w:tab/>
        <w:t>We only li</w:t>
      </w:r>
      <w:r w:rsidR="007E284E">
        <w:rPr>
          <w:rFonts w:ascii="Times New Roman" w:hAnsi="Times New Roman"/>
          <w:sz w:val="21"/>
          <w:szCs w:val="21"/>
        </w:rPr>
        <w:t>sted the five stages above as st</w:t>
      </w:r>
      <w:r>
        <w:rPr>
          <w:rFonts w:ascii="Times New Roman" w:hAnsi="Times New Roman"/>
          <w:sz w:val="21"/>
          <w:szCs w:val="21"/>
        </w:rPr>
        <w:t>eps we climb on our journey because, by reaching step one, we indicate that one has already made some progress. However, even before this happens we had to be situated somewhere. Unfortunately, the sad truth is that a huge majority of people are at this point, where they have not yet made any noticeable progress in their spiritual journey.</w:t>
      </w:r>
    </w:p>
    <w:p w14:paraId="1D4A2471" w14:textId="7C5300E5" w:rsidR="00246D3B" w:rsidRDefault="00246D3B" w:rsidP="00BE5546">
      <w:pPr>
        <w:pStyle w:val="ListParagraph"/>
        <w:tabs>
          <w:tab w:val="left" w:pos="216"/>
        </w:tabs>
        <w:spacing w:after="0" w:line="216" w:lineRule="auto"/>
        <w:ind w:left="0"/>
        <w:jc w:val="both"/>
        <w:rPr>
          <w:rFonts w:ascii="Times New Roman" w:hAnsi="Times New Roman"/>
          <w:sz w:val="21"/>
          <w:szCs w:val="21"/>
        </w:rPr>
      </w:pPr>
      <w:r>
        <w:rPr>
          <w:rFonts w:ascii="Times New Roman" w:hAnsi="Times New Roman"/>
          <w:sz w:val="21"/>
          <w:szCs w:val="21"/>
        </w:rPr>
        <w:tab/>
        <w:t xml:space="preserve">Those at this level are situated in </w:t>
      </w:r>
      <w:r>
        <w:rPr>
          <w:rFonts w:ascii="Times New Roman" w:hAnsi="Times New Roman"/>
          <w:b/>
          <w:sz w:val="21"/>
          <w:szCs w:val="21"/>
        </w:rPr>
        <w:t>bahir mukha-</w:t>
      </w:r>
      <w:r w:rsidR="0029404E">
        <w:rPr>
          <w:rFonts w:ascii="Times New Roman" w:hAnsi="Times New Roman"/>
          <w:b/>
          <w:sz w:val="21"/>
          <w:szCs w:val="21"/>
        </w:rPr>
        <w:t>daśā</w:t>
      </w:r>
      <w:r>
        <w:rPr>
          <w:rFonts w:ascii="Times New Roman" w:hAnsi="Times New Roman"/>
          <w:b/>
          <w:sz w:val="21"/>
          <w:szCs w:val="21"/>
        </w:rPr>
        <w:t xml:space="preserve">, a stage where they either have no interest or spiritual topics or, even worse, they are totally averse to them. </w:t>
      </w:r>
      <w:r>
        <w:rPr>
          <w:rFonts w:ascii="Times New Roman" w:hAnsi="Times New Roman"/>
          <w:sz w:val="21"/>
          <w:szCs w:val="21"/>
        </w:rPr>
        <w:t xml:space="preserve">And yet by the mercy of </w:t>
      </w:r>
      <w:r w:rsidR="0029404E">
        <w:rPr>
          <w:rFonts w:ascii="Times New Roman" w:hAnsi="Times New Roman"/>
          <w:sz w:val="21"/>
          <w:szCs w:val="21"/>
        </w:rPr>
        <w:t>Kṛṣṇa</w:t>
      </w:r>
      <w:r>
        <w:rPr>
          <w:rFonts w:ascii="Times New Roman" w:hAnsi="Times New Roman"/>
          <w:sz w:val="21"/>
          <w:szCs w:val="21"/>
        </w:rPr>
        <w:t xml:space="preserve"> and His devotees, even these jīvas are given opportunities to hear about the Lord. Although these chances to hear are not in any way brought on by their own desires or actions, </w:t>
      </w:r>
      <w:r w:rsidR="001A24B7">
        <w:rPr>
          <w:rFonts w:ascii="Times New Roman" w:hAnsi="Times New Roman"/>
          <w:sz w:val="21"/>
          <w:szCs w:val="21"/>
        </w:rPr>
        <w:t>still this hearing slowly build</w:t>
      </w:r>
      <w:r w:rsidR="00B07F73">
        <w:rPr>
          <w:rFonts w:ascii="Times New Roman" w:hAnsi="Times New Roman"/>
          <w:sz w:val="21"/>
          <w:szCs w:val="21"/>
        </w:rPr>
        <w:t>s</w:t>
      </w:r>
      <w:r w:rsidR="00BE5546">
        <w:rPr>
          <w:rFonts w:ascii="Times New Roman" w:hAnsi="Times New Roman"/>
          <w:sz w:val="21"/>
          <w:szCs w:val="21"/>
        </w:rPr>
        <w:t xml:space="preserve"> the type of permanent spiritual </w:t>
      </w:r>
      <w:r w:rsidR="0080753E">
        <w:rPr>
          <w:rFonts w:ascii="Times New Roman" w:hAnsi="Times New Roman"/>
          <w:sz w:val="21"/>
          <w:szCs w:val="21"/>
        </w:rPr>
        <w:t>credits (nitya-</w:t>
      </w:r>
      <w:r w:rsidR="00075DB8">
        <w:rPr>
          <w:rFonts w:ascii="Times New Roman" w:hAnsi="Times New Roman"/>
          <w:sz w:val="21"/>
          <w:szCs w:val="21"/>
        </w:rPr>
        <w:t>sukṛti</w:t>
      </w:r>
      <w:r w:rsidR="0080753E">
        <w:rPr>
          <w:rFonts w:ascii="Times New Roman" w:hAnsi="Times New Roman"/>
          <w:sz w:val="21"/>
          <w:szCs w:val="21"/>
        </w:rPr>
        <w:t>) that ad</w:t>
      </w:r>
      <w:r w:rsidR="00BE5546">
        <w:rPr>
          <w:rFonts w:ascii="Times New Roman" w:hAnsi="Times New Roman"/>
          <w:sz w:val="21"/>
          <w:szCs w:val="21"/>
        </w:rPr>
        <w:t>ds</w:t>
      </w:r>
      <w:r>
        <w:rPr>
          <w:rFonts w:ascii="Times New Roman" w:hAnsi="Times New Roman"/>
          <w:sz w:val="21"/>
          <w:szCs w:val="21"/>
        </w:rPr>
        <w:t xml:space="preserve"> up until, after many lifetimes, they</w:t>
      </w:r>
      <w:r w:rsidR="00B07F73">
        <w:rPr>
          <w:rFonts w:ascii="Times New Roman" w:hAnsi="Times New Roman"/>
          <w:sz w:val="21"/>
          <w:szCs w:val="21"/>
        </w:rPr>
        <w:t xml:space="preserve"> cause us to</w:t>
      </w:r>
      <w:r>
        <w:rPr>
          <w:rFonts w:ascii="Times New Roman" w:hAnsi="Times New Roman"/>
          <w:sz w:val="21"/>
          <w:szCs w:val="21"/>
        </w:rPr>
        <w:t xml:space="preserve"> develop faith (ś</w:t>
      </w:r>
      <w:r w:rsidR="00BE5546">
        <w:rPr>
          <w:rFonts w:ascii="Times New Roman" w:hAnsi="Times New Roman"/>
          <w:sz w:val="21"/>
          <w:szCs w:val="21"/>
        </w:rPr>
        <w:t>raddhā)</w:t>
      </w:r>
      <w:r w:rsidR="00B07F73">
        <w:rPr>
          <w:rFonts w:ascii="Times New Roman" w:hAnsi="Times New Roman"/>
          <w:sz w:val="21"/>
          <w:szCs w:val="21"/>
        </w:rPr>
        <w:t>.</w:t>
      </w:r>
    </w:p>
    <w:p w14:paraId="1D4A2472" w14:textId="77777777" w:rsidR="00FE4EC6" w:rsidRPr="00BE5546" w:rsidRDefault="00BE5546" w:rsidP="00BE5546">
      <w:pPr>
        <w:pStyle w:val="ListParagraph"/>
        <w:tabs>
          <w:tab w:val="left" w:pos="216"/>
        </w:tabs>
        <w:spacing w:after="0" w:line="216" w:lineRule="auto"/>
        <w:ind w:left="0"/>
        <w:rPr>
          <w:rFonts w:ascii="Times New Roman" w:hAnsi="Times New Roman"/>
          <w:sz w:val="21"/>
          <w:szCs w:val="21"/>
        </w:rPr>
      </w:pPr>
      <w:r>
        <w:rPr>
          <w:rFonts w:ascii="Times New Roman" w:hAnsi="Times New Roman"/>
          <w:sz w:val="21"/>
          <w:szCs w:val="21"/>
        </w:rPr>
        <w:tab/>
        <w:t xml:space="preserve">It is at this point, </w:t>
      </w:r>
      <w:r>
        <w:rPr>
          <w:rFonts w:ascii="Times New Roman" w:hAnsi="Times New Roman"/>
          <w:b/>
          <w:sz w:val="21"/>
          <w:szCs w:val="21"/>
        </w:rPr>
        <w:t>when, do to having some faith, one seeks out and intentionally hears descriptions of the Lord (</w:t>
      </w:r>
      <w:r w:rsidR="0029404E">
        <w:rPr>
          <w:rFonts w:ascii="Times New Roman" w:hAnsi="Times New Roman"/>
          <w:b/>
          <w:sz w:val="21"/>
          <w:szCs w:val="21"/>
        </w:rPr>
        <w:t>Kṛṣṇa</w:t>
      </w:r>
      <w:r w:rsidR="007E284E">
        <w:rPr>
          <w:rFonts w:ascii="Times New Roman" w:hAnsi="Times New Roman"/>
          <w:b/>
          <w:sz w:val="21"/>
          <w:szCs w:val="21"/>
        </w:rPr>
        <w:t>-</w:t>
      </w:r>
      <w:r w:rsidR="00B21F0F">
        <w:rPr>
          <w:rFonts w:ascii="Times New Roman" w:hAnsi="Times New Roman"/>
          <w:b/>
          <w:sz w:val="21"/>
          <w:szCs w:val="21"/>
        </w:rPr>
        <w:t>kathā</w:t>
      </w:r>
      <w:r w:rsidR="007E284E">
        <w:rPr>
          <w:rFonts w:ascii="Times New Roman" w:hAnsi="Times New Roman"/>
          <w:b/>
          <w:sz w:val="21"/>
          <w:szCs w:val="21"/>
        </w:rPr>
        <w:t>) from the lips of the sā</w:t>
      </w:r>
      <w:r>
        <w:rPr>
          <w:rFonts w:ascii="Times New Roman" w:hAnsi="Times New Roman"/>
          <w:b/>
          <w:sz w:val="21"/>
          <w:szCs w:val="21"/>
        </w:rPr>
        <w:t xml:space="preserve">dhus, </w:t>
      </w:r>
      <w:r w:rsidR="007E284E">
        <w:rPr>
          <w:rFonts w:ascii="Times New Roman" w:hAnsi="Times New Roman"/>
          <w:b/>
          <w:sz w:val="21"/>
          <w:szCs w:val="21"/>
        </w:rPr>
        <w:t xml:space="preserve">that one </w:t>
      </w:r>
      <w:r>
        <w:rPr>
          <w:rFonts w:ascii="Times New Roman" w:hAnsi="Times New Roman"/>
          <w:b/>
          <w:sz w:val="21"/>
          <w:szCs w:val="21"/>
        </w:rPr>
        <w:t>attains stage one, the stage of hearing (</w:t>
      </w:r>
      <w:r w:rsidR="0029404E">
        <w:rPr>
          <w:rFonts w:ascii="Times New Roman" w:hAnsi="Times New Roman"/>
          <w:b/>
          <w:sz w:val="21"/>
          <w:szCs w:val="21"/>
        </w:rPr>
        <w:t>śravana</w:t>
      </w:r>
      <w:r>
        <w:rPr>
          <w:rFonts w:ascii="Times New Roman" w:hAnsi="Times New Roman"/>
          <w:b/>
          <w:sz w:val="21"/>
          <w:szCs w:val="21"/>
        </w:rPr>
        <w:t>-</w:t>
      </w:r>
      <w:r w:rsidR="0029404E">
        <w:rPr>
          <w:rFonts w:ascii="Times New Roman" w:hAnsi="Times New Roman"/>
          <w:b/>
          <w:sz w:val="21"/>
          <w:szCs w:val="21"/>
        </w:rPr>
        <w:t>daśā</w:t>
      </w:r>
      <w:r>
        <w:rPr>
          <w:rFonts w:ascii="Times New Roman" w:hAnsi="Times New Roman"/>
          <w:b/>
          <w:sz w:val="21"/>
          <w:szCs w:val="21"/>
        </w:rPr>
        <w:t xml:space="preserve">). </w:t>
      </w:r>
      <w:r>
        <w:rPr>
          <w:rFonts w:ascii="Times New Roman" w:hAnsi="Times New Roman"/>
          <w:sz w:val="21"/>
          <w:szCs w:val="21"/>
        </w:rPr>
        <w:t>The</w:t>
      </w:r>
      <w:r w:rsidR="007E284E">
        <w:rPr>
          <w:rFonts w:ascii="Times New Roman" w:hAnsi="Times New Roman"/>
          <w:sz w:val="21"/>
          <w:szCs w:val="21"/>
        </w:rPr>
        <w:t>n,</w:t>
      </w:r>
      <w:r>
        <w:rPr>
          <w:rFonts w:ascii="Times New Roman" w:hAnsi="Times New Roman"/>
          <w:sz w:val="21"/>
          <w:szCs w:val="21"/>
        </w:rPr>
        <w:t xml:space="preserve"> by regularly hearing with faith</w:t>
      </w:r>
      <w:r w:rsidR="007E284E">
        <w:rPr>
          <w:rFonts w:ascii="Times New Roman" w:hAnsi="Times New Roman"/>
          <w:sz w:val="21"/>
          <w:szCs w:val="21"/>
        </w:rPr>
        <w:t>,</w:t>
      </w:r>
      <w:r>
        <w:rPr>
          <w:rFonts w:ascii="Times New Roman" w:hAnsi="Times New Roman"/>
          <w:sz w:val="21"/>
          <w:szCs w:val="21"/>
        </w:rPr>
        <w:t xml:space="preserve"> one becomes attached to this hearing and begins to develop a taste for it as well. In addition to these truths, there are other details related to the stage of hearing that we will share in later lessons, and, </w:t>
      </w:r>
      <w:r w:rsidR="004C20E2">
        <w:rPr>
          <w:rFonts w:ascii="Times New Roman" w:hAnsi="Times New Roman"/>
          <w:sz w:val="21"/>
          <w:szCs w:val="21"/>
        </w:rPr>
        <w:t xml:space="preserve">while </w:t>
      </w:r>
      <w:r w:rsidR="004C20E2" w:rsidRPr="0089597B">
        <w:rPr>
          <w:rFonts w:ascii="Times New Roman" w:hAnsi="Times New Roman"/>
          <w:sz w:val="21"/>
          <w:szCs w:val="21"/>
        </w:rPr>
        <w:t>reaching</w:t>
      </w:r>
      <w:r w:rsidR="00D10360" w:rsidRPr="0089597B">
        <w:rPr>
          <w:rFonts w:ascii="Times New Roman" w:hAnsi="Times New Roman"/>
          <w:sz w:val="21"/>
          <w:szCs w:val="21"/>
        </w:rPr>
        <w:t xml:space="preserve"> śravana-daśā is </w:t>
      </w:r>
      <w:r w:rsidR="005A3D91">
        <w:rPr>
          <w:rFonts w:ascii="Times New Roman" w:hAnsi="Times New Roman"/>
          <w:sz w:val="21"/>
          <w:szCs w:val="21"/>
        </w:rPr>
        <w:t xml:space="preserve">a </w:t>
      </w:r>
      <w:r w:rsidR="00D10360" w:rsidRPr="0089597B">
        <w:rPr>
          <w:rFonts w:ascii="Times New Roman" w:hAnsi="Times New Roman"/>
          <w:sz w:val="21"/>
          <w:szCs w:val="21"/>
        </w:rPr>
        <w:t>truly wonderful thing, we should not be content to remain at this stage. Through intentionally hearing with faith, we should strive to reach</w:t>
      </w:r>
      <w:r w:rsidR="005A3D91">
        <w:rPr>
          <w:rFonts w:ascii="Times New Roman" w:hAnsi="Times New Roman"/>
          <w:sz w:val="21"/>
          <w:szCs w:val="21"/>
        </w:rPr>
        <w:t>…</w:t>
      </w:r>
    </w:p>
    <w:p w14:paraId="1D4A2473" w14:textId="77777777" w:rsidR="00901EA3" w:rsidRPr="0089597B" w:rsidRDefault="005A3D91" w:rsidP="00FE4EC6">
      <w:pPr>
        <w:tabs>
          <w:tab w:val="left" w:pos="216"/>
        </w:tabs>
        <w:spacing w:after="0" w:line="216" w:lineRule="auto"/>
        <w:jc w:val="center"/>
        <w:rPr>
          <w:rFonts w:ascii="Times New Roman" w:hAnsi="Times New Roman" w:cs="Times New Roman"/>
          <w:b/>
          <w:bCs/>
          <w:sz w:val="21"/>
          <w:szCs w:val="21"/>
        </w:rPr>
      </w:pPr>
      <w:r w:rsidRPr="005A3D91">
        <w:rPr>
          <w:rFonts w:ascii="Times New Roman" w:hAnsi="Times New Roman" w:cs="Times New Roman"/>
          <w:b/>
          <w:bCs/>
          <w:sz w:val="21"/>
          <w:szCs w:val="21"/>
          <w:u w:val="single"/>
        </w:rPr>
        <w:t>Varana-daśā—</w:t>
      </w:r>
      <w:r>
        <w:rPr>
          <w:rFonts w:ascii="Times New Roman" w:hAnsi="Times New Roman" w:cs="Times New Roman"/>
          <w:b/>
          <w:bCs/>
          <w:sz w:val="21"/>
          <w:szCs w:val="21"/>
          <w:u w:val="single"/>
        </w:rPr>
        <w:t>T</w:t>
      </w:r>
      <w:r w:rsidR="00D10360" w:rsidRPr="005A3D91">
        <w:rPr>
          <w:rFonts w:ascii="Times New Roman" w:hAnsi="Times New Roman" w:cs="Times New Roman"/>
          <w:b/>
          <w:bCs/>
          <w:sz w:val="21"/>
          <w:szCs w:val="21"/>
          <w:u w:val="single"/>
        </w:rPr>
        <w:t>he</w:t>
      </w:r>
      <w:r w:rsidRPr="005A3D91">
        <w:rPr>
          <w:rFonts w:ascii="Times New Roman" w:hAnsi="Times New Roman" w:cs="Times New Roman"/>
          <w:b/>
          <w:bCs/>
          <w:sz w:val="21"/>
          <w:szCs w:val="21"/>
          <w:u w:val="single"/>
        </w:rPr>
        <w:t xml:space="preserve"> </w:t>
      </w:r>
      <w:r>
        <w:rPr>
          <w:rFonts w:ascii="Times New Roman" w:hAnsi="Times New Roman" w:cs="Times New Roman"/>
          <w:b/>
          <w:bCs/>
          <w:sz w:val="21"/>
          <w:szCs w:val="21"/>
          <w:u w:val="single"/>
        </w:rPr>
        <w:t>Stage of A</w:t>
      </w:r>
      <w:r w:rsidR="00D10360" w:rsidRPr="005A3D91">
        <w:rPr>
          <w:rFonts w:ascii="Times New Roman" w:hAnsi="Times New Roman" w:cs="Times New Roman"/>
          <w:b/>
          <w:bCs/>
          <w:sz w:val="21"/>
          <w:szCs w:val="21"/>
          <w:u w:val="single"/>
        </w:rPr>
        <w:t>cceptance</w:t>
      </w:r>
      <w:r w:rsidR="00D10360" w:rsidRPr="0089597B">
        <w:rPr>
          <w:rFonts w:ascii="Times New Roman" w:hAnsi="Times New Roman" w:cs="Times New Roman"/>
          <w:b/>
          <w:bCs/>
          <w:sz w:val="21"/>
          <w:szCs w:val="21"/>
        </w:rPr>
        <w:t>.</w:t>
      </w:r>
    </w:p>
    <w:p w14:paraId="1D4A2474"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 xml:space="preserve">Our gurus have described this stage in various ways. Their words indicate that there are two levels of acceptance. The initial stage is described by </w:t>
      </w:r>
      <w:r w:rsidR="007E15C3" w:rsidRPr="001160D6">
        <w:rPr>
          <w:rFonts w:ascii="Times New Roman" w:hAnsi="Times New Roman" w:cs="Times New Roman"/>
          <w:b/>
          <w:sz w:val="21"/>
          <w:szCs w:val="21"/>
        </w:rPr>
        <w:t xml:space="preserve">Śrīla </w:t>
      </w:r>
      <w:r w:rsidR="00D10360" w:rsidRPr="001160D6">
        <w:rPr>
          <w:rFonts w:ascii="Times New Roman" w:hAnsi="Times New Roman" w:cs="Times New Roman"/>
          <w:b/>
          <w:sz w:val="21"/>
          <w:szCs w:val="21"/>
        </w:rPr>
        <w:t>Gurudeva</w:t>
      </w:r>
      <w:r w:rsidR="00D10360" w:rsidRPr="0089597B">
        <w:rPr>
          <w:rFonts w:ascii="Times New Roman" w:hAnsi="Times New Roman" w:cs="Times New Roman"/>
          <w:sz w:val="21"/>
          <w:szCs w:val="21"/>
        </w:rPr>
        <w:t xml:space="preserve"> as follows.</w:t>
      </w:r>
    </w:p>
    <w:p w14:paraId="1D4A2475" w14:textId="77777777" w:rsidR="00901EA3" w:rsidRPr="005A3D91" w:rsidRDefault="00901EA3" w:rsidP="00FE4EC6">
      <w:pPr>
        <w:pStyle w:val="VEDICQUOTES"/>
        <w:pBdr>
          <w:left w:val="single" w:sz="12" w:space="4" w:color="auto"/>
        </w:pBdr>
        <w:rPr>
          <w:b/>
        </w:rPr>
      </w:pPr>
      <w:r w:rsidRPr="0089597B">
        <w:tab/>
      </w:r>
      <w:r w:rsidR="005A3D91" w:rsidRPr="005A3D91">
        <w:rPr>
          <w:b/>
        </w:rPr>
        <w:t>V</w:t>
      </w:r>
      <w:r w:rsidR="00D10360" w:rsidRPr="005A3D91">
        <w:rPr>
          <w:b/>
        </w:rPr>
        <w:t xml:space="preserve">arana-daśā. Varana means to decide to practice something properly. After hearing about something you will have to make a conscious decision to embrace and cultivate what you have heard. You become quite convinced that, “I should to this. I </w:t>
      </w:r>
      <w:r w:rsidR="00D10360" w:rsidRPr="005A3D91">
        <w:rPr>
          <w:b/>
        </w:rPr>
        <w:t xml:space="preserve">should definitely do this. I should be like this”. To make a decision and dedicate yourself to the prescribed practice is varana-daśā. Gurudeva </w:t>
      </w:r>
      <w:r w:rsidR="00D10360" w:rsidRPr="00FE4EC6">
        <w:rPr>
          <w:i w:val="0"/>
        </w:rPr>
        <w:t>(</w:t>
      </w:r>
      <w:r w:rsidR="007E15C3" w:rsidRPr="00FE4EC6">
        <w:rPr>
          <w:i w:val="0"/>
        </w:rPr>
        <w:t xml:space="preserve">Śrī </w:t>
      </w:r>
      <w:r w:rsidR="00D10360" w:rsidRPr="00FE4EC6">
        <w:rPr>
          <w:i w:val="0"/>
        </w:rPr>
        <w:t>guru)</w:t>
      </w:r>
      <w:r w:rsidR="00D10360" w:rsidRPr="005A3D91">
        <w:rPr>
          <w:b/>
        </w:rPr>
        <w:t xml:space="preserve"> tells you that you should chant one lākha </w:t>
      </w:r>
      <w:r w:rsidR="001160D6">
        <w:rPr>
          <w:i w:val="0"/>
        </w:rPr>
        <w:t>(1</w:t>
      </w:r>
      <w:r w:rsidR="00D10360" w:rsidRPr="00FE4EC6">
        <w:rPr>
          <w:i w:val="0"/>
        </w:rPr>
        <w:t>00</w:t>
      </w:r>
      <w:r w:rsidR="001160D6">
        <w:rPr>
          <w:i w:val="0"/>
        </w:rPr>
        <w:t>,</w:t>
      </w:r>
      <w:r w:rsidR="00D10360" w:rsidRPr="00FE4EC6">
        <w:rPr>
          <w:i w:val="0"/>
        </w:rPr>
        <w:t>000)</w:t>
      </w:r>
      <w:r w:rsidR="00D10360" w:rsidRPr="005A3D91">
        <w:rPr>
          <w:b/>
        </w:rPr>
        <w:t xml:space="preserve"> hari-nāma, and always remember</w:t>
      </w:r>
      <w:r w:rsidR="007E15C3" w:rsidRPr="005A3D91">
        <w:rPr>
          <w:b/>
        </w:rPr>
        <w:t xml:space="preserve"> Rādhā</w:t>
      </w:r>
      <w:r w:rsidR="00D10360" w:rsidRPr="005A3D91">
        <w:rPr>
          <w:b/>
        </w:rPr>
        <w:t xml:space="preserve">-Kṛṣṇa and </w:t>
      </w:r>
      <w:r w:rsidR="007E15C3" w:rsidRPr="005A3D91">
        <w:rPr>
          <w:b/>
        </w:rPr>
        <w:t xml:space="preserve">Śrī </w:t>
      </w:r>
      <w:r w:rsidR="00D10360" w:rsidRPr="005A3D91">
        <w:rPr>
          <w:b/>
        </w:rPr>
        <w:t>Ca</w:t>
      </w:r>
      <w:r w:rsidR="00E95F84">
        <w:rPr>
          <w:b/>
        </w:rPr>
        <w:t>itanya Mahāprabhu. If you say, “I heard, but I could not follow</w:t>
      </w:r>
      <w:r w:rsidR="00D10360" w:rsidRPr="005A3D91">
        <w:rPr>
          <w:b/>
        </w:rPr>
        <w:t>,</w:t>
      </w:r>
      <w:r w:rsidR="00E95F84">
        <w:rPr>
          <w:b/>
        </w:rPr>
        <w:t>”</w:t>
      </w:r>
      <w:r w:rsidR="00D10360" w:rsidRPr="005A3D91">
        <w:rPr>
          <w:b/>
        </w:rPr>
        <w:t xml:space="preserve"> then you have not come to varana-daśā. But if you are actually doing it, then you</w:t>
      </w:r>
      <w:r w:rsidR="00E95F84">
        <w:rPr>
          <w:b/>
        </w:rPr>
        <w:t xml:space="preserve"> are in varana-daśā.</w:t>
      </w:r>
      <w:r w:rsidR="00FE4EC6">
        <w:rPr>
          <w:b/>
        </w:rPr>
        <w:t xml:space="preserve"> </w:t>
      </w:r>
      <w:r w:rsidR="001A24B7" w:rsidRPr="00E95F84">
        <w:rPr>
          <w:i w:val="0"/>
        </w:rPr>
        <w:t>(Lecture—26 May</w:t>
      </w:r>
      <w:r w:rsidR="005A3D91" w:rsidRPr="00E95F84">
        <w:rPr>
          <w:i w:val="0"/>
        </w:rPr>
        <w:t xml:space="preserve"> 1997)</w:t>
      </w:r>
    </w:p>
    <w:p w14:paraId="1D4A2476"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This step, from śravana-daśā to varana-daśā is often a very difficult one to make, but we must do all we can to reach this higher stage. As long as we continue to have doubts, as long as we continue to be indecisive, and as long as we continue to hear about the path of bhakti without </w:t>
      </w:r>
      <w:r w:rsidR="00D10360" w:rsidRPr="0089597B">
        <w:rPr>
          <w:rFonts w:ascii="Times New Roman" w:hAnsi="Times New Roman" w:cs="Times New Roman"/>
          <w:sz w:val="21"/>
          <w:szCs w:val="21"/>
          <w:u w:val="single"/>
        </w:rPr>
        <w:t xml:space="preserve">understanding </w:t>
      </w:r>
      <w:r w:rsidR="00D10360" w:rsidRPr="0089597B">
        <w:rPr>
          <w:rFonts w:ascii="Times New Roman" w:hAnsi="Times New Roman" w:cs="Times New Roman"/>
          <w:sz w:val="21"/>
          <w:szCs w:val="21"/>
        </w:rPr>
        <w:t>it (without acting on what we have heard), we will remain on the level of hearing.</w:t>
      </w:r>
    </w:p>
    <w:p w14:paraId="1D4A2477"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To climb to varana-daśā requires true faith and a good deal of spiritual strength, but if we wish to taste the ultimate and unlimited sweetness of the nectar of prema, then we must commit ourselves to reaching this stage.</w:t>
      </w:r>
    </w:p>
    <w:p w14:paraId="1D4A2478" w14:textId="77777777" w:rsidR="00901EA3" w:rsidRPr="0089597B" w:rsidRDefault="00901EA3"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sz w:val="21"/>
          <w:szCs w:val="21"/>
        </w:rPr>
        <w:tab/>
      </w:r>
      <w:r w:rsidR="00D10360" w:rsidRPr="0089597B">
        <w:rPr>
          <w:rFonts w:ascii="Times New Roman" w:hAnsi="Times New Roman" w:cs="Times New Roman"/>
          <w:b/>
          <w:bCs/>
          <w:sz w:val="21"/>
          <w:szCs w:val="21"/>
          <w:u w:val="single"/>
        </w:rPr>
        <w:t>Arcana</w:t>
      </w:r>
    </w:p>
    <w:p w14:paraId="1D4A2479" w14:textId="77777777" w:rsidR="001E1249" w:rsidRDefault="007E15C3" w:rsidP="00901EA3">
      <w:pPr>
        <w:tabs>
          <w:tab w:val="left" w:pos="216"/>
        </w:tabs>
        <w:spacing w:after="0" w:line="216" w:lineRule="auto"/>
        <w:rPr>
          <w:rFonts w:ascii="Times New Roman" w:hAnsi="Times New Roman" w:cs="Times New Roman"/>
          <w:bCs/>
          <w:sz w:val="21"/>
          <w:szCs w:val="21"/>
        </w:rPr>
      </w:pPr>
      <w:r w:rsidRPr="0089597B">
        <w:rPr>
          <w:rFonts w:ascii="Times New Roman" w:hAnsi="Times New Roman" w:cs="Times New Roman"/>
          <w:b/>
          <w:bCs/>
          <w:sz w:val="21"/>
          <w:szCs w:val="21"/>
        </w:rPr>
        <w:tab/>
      </w:r>
      <w:r w:rsidR="001E1249">
        <w:rPr>
          <w:rFonts w:ascii="Times New Roman" w:hAnsi="Times New Roman" w:cs="Times New Roman"/>
          <w:bCs/>
          <w:sz w:val="21"/>
          <w:szCs w:val="21"/>
        </w:rPr>
        <w:t>So far in this course, we have introduced you to three of the nine primary bhakti practices:</w:t>
      </w:r>
    </w:p>
    <w:p w14:paraId="1D4A247A" w14:textId="150FFE61" w:rsidR="001E1249" w:rsidRDefault="001E1249" w:rsidP="00901EA3">
      <w:pPr>
        <w:tabs>
          <w:tab w:val="left" w:pos="216"/>
        </w:tabs>
        <w:spacing w:after="0" w:line="216" w:lineRule="auto"/>
        <w:rPr>
          <w:rFonts w:ascii="Times New Roman" w:hAnsi="Times New Roman" w:cs="Times New Roman"/>
          <w:bCs/>
          <w:sz w:val="21"/>
          <w:szCs w:val="21"/>
        </w:rPr>
      </w:pPr>
      <w:r>
        <w:rPr>
          <w:rFonts w:ascii="Times New Roman" w:hAnsi="Times New Roman" w:cs="Times New Roman"/>
          <w:b/>
          <w:bCs/>
          <w:sz w:val="21"/>
          <w:szCs w:val="21"/>
        </w:rPr>
        <w:t>1)</w:t>
      </w:r>
      <w:r w:rsidR="00075DB8">
        <w:rPr>
          <w:rFonts w:ascii="Times New Roman" w:hAnsi="Times New Roman" w:cs="Times New Roman"/>
          <w:b/>
          <w:bCs/>
          <w:sz w:val="21"/>
          <w:szCs w:val="21"/>
        </w:rPr>
        <w:t xml:space="preserve"> Śravaṇa</w:t>
      </w:r>
      <w:r>
        <w:rPr>
          <w:rFonts w:ascii="Times New Roman" w:hAnsi="Times New Roman" w:cs="Times New Roman"/>
          <w:b/>
          <w:bCs/>
          <w:sz w:val="21"/>
          <w:szCs w:val="21"/>
        </w:rPr>
        <w:t xml:space="preserve">: </w:t>
      </w:r>
      <w:r>
        <w:rPr>
          <w:rFonts w:ascii="Times New Roman" w:hAnsi="Times New Roman" w:cs="Times New Roman"/>
          <w:bCs/>
          <w:sz w:val="21"/>
          <w:szCs w:val="21"/>
        </w:rPr>
        <w:t>hearing about the Lord (His names, forms, etc.)</w:t>
      </w:r>
    </w:p>
    <w:p w14:paraId="1D4A247B" w14:textId="219E7920" w:rsidR="001E1249" w:rsidRDefault="001E1249" w:rsidP="00901EA3">
      <w:pPr>
        <w:tabs>
          <w:tab w:val="left" w:pos="216"/>
        </w:tabs>
        <w:spacing w:after="0" w:line="216" w:lineRule="auto"/>
        <w:rPr>
          <w:rFonts w:ascii="Times New Roman" w:hAnsi="Times New Roman" w:cs="Times New Roman"/>
          <w:bCs/>
          <w:sz w:val="21"/>
          <w:szCs w:val="21"/>
        </w:rPr>
      </w:pPr>
      <w:r>
        <w:rPr>
          <w:rFonts w:ascii="Times New Roman" w:hAnsi="Times New Roman" w:cs="Times New Roman"/>
          <w:b/>
          <w:bCs/>
          <w:sz w:val="21"/>
          <w:szCs w:val="21"/>
        </w:rPr>
        <w:t>2)</w:t>
      </w:r>
      <w:r w:rsidR="00075DB8">
        <w:rPr>
          <w:rFonts w:ascii="Times New Roman" w:hAnsi="Times New Roman" w:cs="Times New Roman"/>
          <w:b/>
          <w:bCs/>
          <w:sz w:val="21"/>
          <w:szCs w:val="21"/>
        </w:rPr>
        <w:t xml:space="preserve"> </w:t>
      </w:r>
      <w:r>
        <w:rPr>
          <w:rFonts w:ascii="Times New Roman" w:hAnsi="Times New Roman" w:cs="Times New Roman"/>
          <w:b/>
          <w:bCs/>
          <w:sz w:val="21"/>
          <w:szCs w:val="21"/>
        </w:rPr>
        <w:t xml:space="preserve">Smarana: </w:t>
      </w:r>
      <w:r>
        <w:rPr>
          <w:rFonts w:ascii="Times New Roman" w:hAnsi="Times New Roman" w:cs="Times New Roman"/>
          <w:bCs/>
          <w:sz w:val="21"/>
          <w:szCs w:val="21"/>
        </w:rPr>
        <w:t>remembering the Lord (His names, forms, etc.)</w:t>
      </w:r>
    </w:p>
    <w:p w14:paraId="1D4A247C" w14:textId="71384837" w:rsidR="001E1249" w:rsidRDefault="001E1249" w:rsidP="00901EA3">
      <w:pPr>
        <w:tabs>
          <w:tab w:val="left" w:pos="216"/>
        </w:tabs>
        <w:spacing w:after="0" w:line="216" w:lineRule="auto"/>
        <w:rPr>
          <w:rFonts w:ascii="Times New Roman" w:hAnsi="Times New Roman" w:cs="Times New Roman"/>
          <w:bCs/>
          <w:sz w:val="21"/>
          <w:szCs w:val="21"/>
        </w:rPr>
      </w:pPr>
      <w:r>
        <w:rPr>
          <w:rFonts w:ascii="Times New Roman" w:hAnsi="Times New Roman" w:cs="Times New Roman"/>
          <w:b/>
          <w:bCs/>
          <w:sz w:val="21"/>
          <w:szCs w:val="21"/>
        </w:rPr>
        <w:t>3)</w:t>
      </w:r>
      <w:r w:rsidR="00075DB8">
        <w:rPr>
          <w:rFonts w:ascii="Times New Roman" w:hAnsi="Times New Roman" w:cs="Times New Roman"/>
          <w:b/>
          <w:bCs/>
          <w:sz w:val="21"/>
          <w:szCs w:val="21"/>
        </w:rPr>
        <w:t xml:space="preserve"> </w:t>
      </w:r>
      <w:r w:rsidR="00B21F0F">
        <w:rPr>
          <w:rFonts w:ascii="Times New Roman" w:hAnsi="Times New Roman" w:cs="Times New Roman"/>
          <w:b/>
          <w:bCs/>
          <w:sz w:val="21"/>
          <w:szCs w:val="21"/>
        </w:rPr>
        <w:t>Kīrtana</w:t>
      </w:r>
      <w:r>
        <w:rPr>
          <w:rFonts w:ascii="Times New Roman" w:hAnsi="Times New Roman" w:cs="Times New Roman"/>
          <w:b/>
          <w:bCs/>
          <w:sz w:val="21"/>
          <w:szCs w:val="21"/>
        </w:rPr>
        <w:t xml:space="preserve">: </w:t>
      </w:r>
      <w:r>
        <w:rPr>
          <w:rFonts w:ascii="Times New Roman" w:hAnsi="Times New Roman" w:cs="Times New Roman"/>
          <w:bCs/>
          <w:sz w:val="21"/>
          <w:szCs w:val="21"/>
        </w:rPr>
        <w:t>glorifying the Lord by chanting His names, speaking about Him, writing about Him</w:t>
      </w:r>
      <w:r w:rsidR="00075DB8">
        <w:rPr>
          <w:rFonts w:ascii="Times New Roman" w:hAnsi="Times New Roman" w:cs="Times New Roman"/>
          <w:bCs/>
          <w:sz w:val="21"/>
          <w:szCs w:val="21"/>
        </w:rPr>
        <w:t>,</w:t>
      </w:r>
      <w:r>
        <w:rPr>
          <w:rFonts w:ascii="Times New Roman" w:hAnsi="Times New Roman" w:cs="Times New Roman"/>
          <w:bCs/>
          <w:sz w:val="21"/>
          <w:szCs w:val="21"/>
        </w:rPr>
        <w:t xml:space="preserve"> and so on.</w:t>
      </w:r>
    </w:p>
    <w:p w14:paraId="1D4A247D" w14:textId="77777777" w:rsidR="001E1249" w:rsidRPr="001E1249" w:rsidRDefault="001E1249" w:rsidP="00901EA3">
      <w:pPr>
        <w:tabs>
          <w:tab w:val="left" w:pos="216"/>
        </w:tabs>
        <w:spacing w:after="0" w:line="216" w:lineRule="auto"/>
        <w:rPr>
          <w:rFonts w:ascii="Times New Roman" w:hAnsi="Times New Roman" w:cs="Times New Roman"/>
          <w:bCs/>
          <w:sz w:val="21"/>
          <w:szCs w:val="21"/>
        </w:rPr>
      </w:pPr>
      <w:r>
        <w:rPr>
          <w:rFonts w:ascii="Times New Roman" w:hAnsi="Times New Roman" w:cs="Times New Roman"/>
          <w:bCs/>
          <w:sz w:val="21"/>
          <w:szCs w:val="21"/>
        </w:rPr>
        <w:tab/>
        <w:t>In this section, we will introduce you to the fourth of these practices, which is called arcana + ur-chun/ur-chuh-nuh (often pronounced as ā</w:t>
      </w:r>
      <w:r w:rsidR="006F4941">
        <w:rPr>
          <w:rFonts w:ascii="Times New Roman" w:hAnsi="Times New Roman" w:cs="Times New Roman"/>
          <w:bCs/>
          <w:sz w:val="21"/>
          <w:szCs w:val="21"/>
        </w:rPr>
        <w:t>r-chuh-nuh/ār like car).</w:t>
      </w:r>
    </w:p>
    <w:p w14:paraId="1D4A247E" w14:textId="77777777" w:rsidR="00901EA3" w:rsidRPr="0089597B" w:rsidRDefault="001E1249"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b/>
          <w:bCs/>
          <w:sz w:val="21"/>
          <w:szCs w:val="21"/>
        </w:rPr>
        <w:tab/>
      </w:r>
      <w:r w:rsidR="00D10360" w:rsidRPr="0089597B">
        <w:rPr>
          <w:rFonts w:ascii="Times New Roman" w:hAnsi="Times New Roman" w:cs="Times New Roman"/>
          <w:sz w:val="21"/>
          <w:szCs w:val="21"/>
        </w:rPr>
        <w:t xml:space="preserve">Generally, </w:t>
      </w:r>
      <w:r w:rsidR="00864FB9">
        <w:rPr>
          <w:rFonts w:ascii="Times New Roman" w:hAnsi="Times New Roman" w:cs="Times New Roman"/>
          <w:b/>
          <w:bCs/>
          <w:sz w:val="21"/>
          <w:szCs w:val="21"/>
        </w:rPr>
        <w:t>arcana</w:t>
      </w:r>
      <w:r w:rsidR="00D10360" w:rsidRPr="0089597B">
        <w:rPr>
          <w:rFonts w:ascii="Times New Roman" w:hAnsi="Times New Roman" w:cs="Times New Roman"/>
          <w:b/>
          <w:bCs/>
          <w:sz w:val="21"/>
          <w:szCs w:val="21"/>
        </w:rPr>
        <w:t xml:space="preserve"> </w:t>
      </w:r>
      <w:r w:rsidR="00D10360" w:rsidRPr="0089597B">
        <w:rPr>
          <w:rFonts w:ascii="Times New Roman" w:hAnsi="Times New Roman" w:cs="Times New Roman"/>
          <w:sz w:val="21"/>
          <w:szCs w:val="21"/>
        </w:rPr>
        <w:t xml:space="preserve">means </w:t>
      </w:r>
      <w:r w:rsidR="00D10360" w:rsidRPr="0089597B">
        <w:rPr>
          <w:rFonts w:ascii="Times New Roman" w:hAnsi="Times New Roman" w:cs="Times New Roman"/>
          <w:b/>
          <w:bCs/>
          <w:sz w:val="21"/>
          <w:szCs w:val="21"/>
        </w:rPr>
        <w:t xml:space="preserve">to worship the Deity in the temple with all different kinds of paraphernalia, </w:t>
      </w:r>
      <w:r w:rsidR="00D10360" w:rsidRPr="0089597B">
        <w:rPr>
          <w:rFonts w:ascii="Times New Roman" w:hAnsi="Times New Roman" w:cs="Times New Roman"/>
          <w:sz w:val="21"/>
          <w:szCs w:val="21"/>
        </w:rPr>
        <w:t xml:space="preserve">but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can also be performed to other forms of the Lord as well. In fact, along with conduct</w:t>
      </w:r>
      <w:r w:rsidR="001160D6">
        <w:rPr>
          <w:rFonts w:ascii="Times New Roman" w:hAnsi="Times New Roman" w:cs="Times New Roman"/>
          <w:sz w:val="21"/>
          <w:szCs w:val="21"/>
        </w:rPr>
        <w:t>ing</w:t>
      </w:r>
      <w:r w:rsidR="00D10360" w:rsidRPr="0089597B">
        <w:rPr>
          <w:rFonts w:ascii="Times New Roman" w:hAnsi="Times New Roman" w:cs="Times New Roman"/>
          <w:sz w:val="21"/>
          <w:szCs w:val="21"/>
        </w:rPr>
        <w:t xml:space="preserve"> worship using such physical items </w:t>
      </w:r>
      <w:r w:rsidR="0080753E">
        <w:rPr>
          <w:rFonts w:ascii="Times New Roman" w:hAnsi="Times New Roman" w:cs="Times New Roman"/>
          <w:sz w:val="21"/>
          <w:szCs w:val="21"/>
        </w:rPr>
        <w:t xml:space="preserve">such </w:t>
      </w:r>
      <w:r w:rsidR="00D10360" w:rsidRPr="0089597B">
        <w:rPr>
          <w:rFonts w:ascii="Times New Roman" w:hAnsi="Times New Roman" w:cs="Times New Roman"/>
          <w:sz w:val="21"/>
          <w:szCs w:val="21"/>
        </w:rPr>
        <w:t xml:space="preserve">as flowers,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can even be performed on the mental platform.</w:t>
      </w:r>
    </w:p>
    <w:p w14:paraId="1D4A247F"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b/>
          <w:bCs/>
          <w:sz w:val="21"/>
          <w:szCs w:val="21"/>
        </w:rPr>
        <w:t>When such worship is conducted within the mind, it is called manasi-pūjā +</w:t>
      </w:r>
      <w:r w:rsidR="00716114">
        <w:rPr>
          <w:rFonts w:ascii="Times New Roman" w:hAnsi="Times New Roman" w:cs="Times New Roman"/>
          <w:b/>
          <w:bCs/>
          <w:sz w:val="21"/>
          <w:szCs w:val="21"/>
        </w:rPr>
        <w:t xml:space="preserve"> </w:t>
      </w:r>
      <w:r w:rsidR="00D10360" w:rsidRPr="005A3D91">
        <w:rPr>
          <w:rFonts w:ascii="Times New Roman" w:hAnsi="Times New Roman" w:cs="Times New Roman"/>
          <w:bCs/>
          <w:sz w:val="21"/>
          <w:szCs w:val="21"/>
        </w:rPr>
        <w:t>muh-nuh-</w:t>
      </w:r>
      <w:r w:rsidR="00D10360" w:rsidRPr="005A3D91">
        <w:rPr>
          <w:rFonts w:ascii="Times New Roman" w:hAnsi="Times New Roman" w:cs="Times New Roman"/>
          <w:sz w:val="21"/>
          <w:szCs w:val="21"/>
        </w:rPr>
        <w:t xml:space="preserve">see </w:t>
      </w:r>
      <w:r w:rsidR="00D10360" w:rsidRPr="005A3D91">
        <w:rPr>
          <w:rFonts w:ascii="Times New Roman" w:hAnsi="Times New Roman" w:cs="Times New Roman"/>
          <w:bCs/>
          <w:sz w:val="21"/>
          <w:szCs w:val="21"/>
        </w:rPr>
        <w:t>poo-jā</w:t>
      </w:r>
      <w:r w:rsidR="00D10360" w:rsidRPr="0089597B">
        <w:rPr>
          <w:rFonts w:ascii="Times New Roman" w:hAnsi="Times New Roman" w:cs="Times New Roman"/>
          <w:b/>
          <w:bCs/>
          <w:sz w:val="21"/>
          <w:szCs w:val="21"/>
        </w:rPr>
        <w:t xml:space="preserve"> (</w:t>
      </w:r>
      <w:r w:rsidR="00D10360" w:rsidRPr="005A3D91">
        <w:rPr>
          <w:rFonts w:ascii="Times New Roman" w:hAnsi="Times New Roman" w:cs="Times New Roman"/>
          <w:bCs/>
          <w:sz w:val="21"/>
          <w:szCs w:val="21"/>
        </w:rPr>
        <w:t>muh/nuh</w:t>
      </w:r>
      <w:r w:rsidR="001160D6">
        <w:rPr>
          <w:rFonts w:ascii="Times New Roman" w:hAnsi="Times New Roman" w:cs="Times New Roman"/>
          <w:sz w:val="21"/>
          <w:szCs w:val="21"/>
        </w:rPr>
        <w:t>/jā like mud/nut/job)</w:t>
      </w:r>
      <w:r w:rsidR="00D10360" w:rsidRPr="0089597B">
        <w:rPr>
          <w:rFonts w:ascii="Times New Roman" w:hAnsi="Times New Roman" w:cs="Times New Roman"/>
          <w:sz w:val="21"/>
          <w:szCs w:val="21"/>
        </w:rPr>
        <w:t xml:space="preserve"> the word “</w:t>
      </w:r>
      <w:r w:rsidR="00D10360" w:rsidRPr="0089597B">
        <w:rPr>
          <w:rFonts w:ascii="Times New Roman" w:hAnsi="Times New Roman" w:cs="Times New Roman"/>
          <w:b/>
          <w:bCs/>
          <w:sz w:val="21"/>
          <w:szCs w:val="21"/>
        </w:rPr>
        <w:t>manasi</w:t>
      </w:r>
      <w:r w:rsidR="00D10360" w:rsidRPr="0089597B">
        <w:rPr>
          <w:rFonts w:ascii="Times New Roman" w:hAnsi="Times New Roman" w:cs="Times New Roman"/>
          <w:sz w:val="21"/>
          <w:szCs w:val="21"/>
        </w:rPr>
        <w:t>” comes from the root word “</w:t>
      </w:r>
      <w:r w:rsidR="00D10360" w:rsidRPr="0089597B">
        <w:rPr>
          <w:rFonts w:ascii="Times New Roman" w:hAnsi="Times New Roman" w:cs="Times New Roman"/>
          <w:b/>
          <w:bCs/>
          <w:sz w:val="21"/>
          <w:szCs w:val="21"/>
        </w:rPr>
        <w:t>man</w:t>
      </w:r>
      <w:r w:rsidR="00D10360" w:rsidRPr="0089597B">
        <w:rPr>
          <w:rFonts w:ascii="Times New Roman" w:hAnsi="Times New Roman" w:cs="Times New Roman"/>
          <w:sz w:val="21"/>
          <w:szCs w:val="21"/>
        </w:rPr>
        <w:t>” which means “</w:t>
      </w:r>
      <w:r w:rsidR="00D10360" w:rsidRPr="0089597B">
        <w:rPr>
          <w:rFonts w:ascii="Times New Roman" w:hAnsi="Times New Roman" w:cs="Times New Roman"/>
          <w:b/>
          <w:bCs/>
          <w:sz w:val="21"/>
          <w:szCs w:val="21"/>
        </w:rPr>
        <w:t>to think, reflect, or consider</w:t>
      </w:r>
      <w:r w:rsidR="00D10360" w:rsidRPr="0089597B">
        <w:rPr>
          <w:rFonts w:ascii="Times New Roman" w:hAnsi="Times New Roman" w:cs="Times New Roman"/>
          <w:sz w:val="21"/>
          <w:szCs w:val="21"/>
        </w:rPr>
        <w:t>”. This root word f</w:t>
      </w:r>
      <w:r w:rsidR="005A3D91">
        <w:rPr>
          <w:rFonts w:ascii="Times New Roman" w:hAnsi="Times New Roman" w:cs="Times New Roman"/>
          <w:sz w:val="21"/>
          <w:szCs w:val="21"/>
        </w:rPr>
        <w:t>orms words that refer to though and</w:t>
      </w:r>
      <w:r w:rsidR="00D10360" w:rsidRPr="0089597B">
        <w:rPr>
          <w:rFonts w:ascii="Times New Roman" w:hAnsi="Times New Roman" w:cs="Times New Roman"/>
          <w:sz w:val="21"/>
          <w:szCs w:val="21"/>
        </w:rPr>
        <w:t xml:space="preserve"> the mind, and it is also at the root of the English word “man” and the Spanish word “mano</w:t>
      </w:r>
      <w:r w:rsidR="00716114">
        <w:rPr>
          <w:rFonts w:ascii="Times New Roman" w:hAnsi="Times New Roman" w:cs="Times New Roman"/>
          <w:sz w:val="21"/>
          <w:szCs w:val="21"/>
        </w:rPr>
        <w:t>,</w:t>
      </w:r>
      <w:r w:rsidR="00D10360" w:rsidRPr="0089597B">
        <w:rPr>
          <w:rFonts w:ascii="Times New Roman" w:hAnsi="Times New Roman" w:cs="Times New Roman"/>
          <w:sz w:val="21"/>
          <w:szCs w:val="21"/>
        </w:rPr>
        <w:t>” These words arose from this root because the characteristic of rational thought is especially prevalent among humans, as opposed to other species of life.</w:t>
      </w:r>
    </w:p>
    <w:p w14:paraId="1D4A2480"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The word “</w:t>
      </w:r>
      <w:r w:rsidR="00D10360" w:rsidRPr="0089597B">
        <w:rPr>
          <w:rFonts w:ascii="Times New Roman" w:hAnsi="Times New Roman" w:cs="Times New Roman"/>
          <w:b/>
          <w:bCs/>
          <w:sz w:val="21"/>
          <w:szCs w:val="21"/>
        </w:rPr>
        <w:t>pūjā</w:t>
      </w:r>
      <w:r w:rsidR="00D10360" w:rsidRPr="0089597B">
        <w:rPr>
          <w:rFonts w:ascii="Times New Roman" w:hAnsi="Times New Roman" w:cs="Times New Roman"/>
          <w:sz w:val="21"/>
          <w:szCs w:val="21"/>
        </w:rPr>
        <w:t>” means “</w:t>
      </w:r>
      <w:r w:rsidR="00D10360" w:rsidRPr="0089597B">
        <w:rPr>
          <w:rFonts w:ascii="Times New Roman" w:hAnsi="Times New Roman" w:cs="Times New Roman"/>
          <w:b/>
          <w:bCs/>
          <w:sz w:val="21"/>
          <w:szCs w:val="21"/>
        </w:rPr>
        <w:t>to worship</w:t>
      </w:r>
      <w:r w:rsidR="00716114" w:rsidRPr="00716114">
        <w:rPr>
          <w:rFonts w:ascii="Times New Roman" w:hAnsi="Times New Roman" w:cs="Times New Roman"/>
          <w:bCs/>
          <w:sz w:val="21"/>
          <w:szCs w:val="21"/>
        </w:rPr>
        <w:t>,</w:t>
      </w:r>
      <w:r w:rsidR="00716114">
        <w:rPr>
          <w:rFonts w:ascii="Times New Roman" w:hAnsi="Times New Roman" w:cs="Times New Roman"/>
          <w:sz w:val="21"/>
          <w:szCs w:val="21"/>
        </w:rPr>
        <w:t>”</w:t>
      </w:r>
      <w:r w:rsidR="00D10360" w:rsidRPr="0089597B">
        <w:rPr>
          <w:rFonts w:ascii="Times New Roman" w:hAnsi="Times New Roman" w:cs="Times New Roman"/>
          <w:sz w:val="21"/>
          <w:szCs w:val="21"/>
        </w:rPr>
        <w:t xml:space="preserve"> especially by means of making offerings.</w:t>
      </w:r>
    </w:p>
    <w:p w14:paraId="1D4A2481"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the Vedic system, the temple worship of Deities is carried out by priests who are specially trained in the chanting of the mantras used during Deity worship and in many other very detailed and specific practices as well.</w:t>
      </w:r>
    </w:p>
    <w:p w14:paraId="1D4A2482"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an earlier lesson, we told you that we would be discussing the Deities of the Lord in more detail at a later point. So, since the process of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is directly related to Them, we will spend </w:t>
      </w:r>
      <w:r w:rsidR="007E15C3" w:rsidRPr="0089597B">
        <w:rPr>
          <w:rFonts w:ascii="Times New Roman" w:hAnsi="Times New Roman" w:cs="Times New Roman"/>
          <w:sz w:val="21"/>
          <w:szCs w:val="21"/>
        </w:rPr>
        <w:t>some time</w:t>
      </w:r>
      <w:r w:rsidR="00D10360" w:rsidRPr="0089597B">
        <w:rPr>
          <w:rFonts w:ascii="Times New Roman" w:hAnsi="Times New Roman" w:cs="Times New Roman"/>
          <w:sz w:val="21"/>
          <w:szCs w:val="21"/>
        </w:rPr>
        <w:t xml:space="preserve"> on that subject now.</w:t>
      </w:r>
    </w:p>
    <w:p w14:paraId="1D4A2483" w14:textId="77777777" w:rsidR="00901EA3" w:rsidRPr="0089597B" w:rsidRDefault="005A3D91" w:rsidP="00901EA3">
      <w:pPr>
        <w:tabs>
          <w:tab w:val="left" w:pos="216"/>
        </w:tabs>
        <w:spacing w:after="0" w:line="216" w:lineRule="auto"/>
        <w:jc w:val="center"/>
        <w:rPr>
          <w:rFonts w:ascii="Times New Roman" w:hAnsi="Times New Roman" w:cs="Times New Roman"/>
          <w:b/>
          <w:bCs/>
          <w:sz w:val="21"/>
          <w:szCs w:val="21"/>
          <w:u w:val="single"/>
        </w:rPr>
      </w:pPr>
      <w:r>
        <w:rPr>
          <w:rFonts w:ascii="Times New Roman" w:hAnsi="Times New Roman" w:cs="Times New Roman"/>
          <w:b/>
          <w:bCs/>
          <w:sz w:val="21"/>
          <w:szCs w:val="21"/>
          <w:u w:val="single"/>
        </w:rPr>
        <w:t>Arc</w:t>
      </w:r>
      <w:r w:rsidR="00C1230E">
        <w:rPr>
          <w:rFonts w:ascii="Times New Roman" w:hAnsi="Times New Roman" w:cs="Times New Roman"/>
          <w:b/>
          <w:bCs/>
          <w:sz w:val="21"/>
          <w:szCs w:val="21"/>
          <w:u w:val="single"/>
        </w:rPr>
        <w:t>a</w:t>
      </w:r>
      <w:r w:rsidR="00D10360" w:rsidRPr="0089597B">
        <w:rPr>
          <w:rFonts w:ascii="Times New Roman" w:hAnsi="Times New Roman" w:cs="Times New Roman"/>
          <w:b/>
          <w:bCs/>
          <w:sz w:val="21"/>
          <w:szCs w:val="21"/>
          <w:u w:val="single"/>
        </w:rPr>
        <w:t>-vigraha -- The Lord’s Deity Form</w:t>
      </w:r>
    </w:p>
    <w:p w14:paraId="1D4A2484" w14:textId="77777777" w:rsidR="00901EA3" w:rsidRPr="0089597B" w:rsidRDefault="007E15C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 xml:space="preserve">Out of His causeless mercy, the Lord appears before us in a Deity form. Although our gurus have told us that Deity worship is not an absolutely necessary practice for this age, still, they recommend that it be conducted, and our </w:t>
      </w:r>
      <w:r w:rsidRPr="0089597B">
        <w:rPr>
          <w:rFonts w:ascii="Times New Roman" w:hAnsi="Times New Roman" w:cs="Times New Roman"/>
          <w:sz w:val="21"/>
          <w:szCs w:val="21"/>
        </w:rPr>
        <w:t>ācāryas</w:t>
      </w:r>
      <w:r w:rsidR="00D10360" w:rsidRPr="0089597B">
        <w:rPr>
          <w:rFonts w:ascii="Times New Roman" w:hAnsi="Times New Roman" w:cs="Times New Roman"/>
          <w:sz w:val="21"/>
          <w:szCs w:val="21"/>
        </w:rPr>
        <w:t xml:space="preserve"> have engaged in this practice themselves.</w:t>
      </w:r>
    </w:p>
    <w:p w14:paraId="1D4A2485"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The word “</w:t>
      </w:r>
      <w:r w:rsidR="00D10360" w:rsidRPr="0089597B">
        <w:rPr>
          <w:rFonts w:ascii="Times New Roman" w:hAnsi="Times New Roman" w:cs="Times New Roman"/>
          <w:b/>
          <w:bCs/>
          <w:sz w:val="21"/>
          <w:szCs w:val="21"/>
        </w:rPr>
        <w:t>vigraha</w:t>
      </w:r>
      <w:r w:rsidR="00D10360" w:rsidRPr="0089597B">
        <w:rPr>
          <w:rFonts w:ascii="Times New Roman" w:hAnsi="Times New Roman" w:cs="Times New Roman"/>
          <w:sz w:val="21"/>
          <w:szCs w:val="21"/>
        </w:rPr>
        <w:t>” + vi-gruh-huh (like vim/grub/hum) means “</w:t>
      </w:r>
      <w:r w:rsidR="00D10360" w:rsidRPr="0089597B">
        <w:rPr>
          <w:rFonts w:ascii="Times New Roman" w:hAnsi="Times New Roman" w:cs="Times New Roman"/>
          <w:b/>
          <w:bCs/>
          <w:sz w:val="21"/>
          <w:szCs w:val="21"/>
        </w:rPr>
        <w:t>an individual form, shape, or embodiment</w:t>
      </w:r>
      <w:r w:rsidR="00D10360" w:rsidRPr="0089597B">
        <w:rPr>
          <w:rFonts w:ascii="Times New Roman" w:hAnsi="Times New Roman" w:cs="Times New Roman"/>
          <w:sz w:val="21"/>
          <w:szCs w:val="21"/>
        </w:rPr>
        <w:t xml:space="preserve">”, and when combined with “arca”, as </w:t>
      </w:r>
      <w:r w:rsidR="00D10360" w:rsidRPr="00C1230E">
        <w:rPr>
          <w:rFonts w:ascii="Times New Roman" w:hAnsi="Times New Roman" w:cs="Times New Roman"/>
          <w:b/>
          <w:sz w:val="21"/>
          <w:szCs w:val="21"/>
        </w:rPr>
        <w:t>in arca-vigraha</w:t>
      </w:r>
      <w:r w:rsidR="00D10360" w:rsidRPr="0089597B">
        <w:rPr>
          <w:rFonts w:ascii="Times New Roman" w:hAnsi="Times New Roman" w:cs="Times New Roman"/>
          <w:sz w:val="21"/>
          <w:szCs w:val="21"/>
        </w:rPr>
        <w:t xml:space="preserve">, it </w:t>
      </w:r>
      <w:r w:rsidR="00D10360" w:rsidRPr="00C1230E">
        <w:rPr>
          <w:rFonts w:ascii="Times New Roman" w:hAnsi="Times New Roman" w:cs="Times New Roman"/>
          <w:b/>
          <w:sz w:val="21"/>
          <w:szCs w:val="21"/>
        </w:rPr>
        <w:t xml:space="preserve">refers specifically to the Deity form of the </w:t>
      </w:r>
      <w:r w:rsidR="00D10360" w:rsidRPr="00716114">
        <w:rPr>
          <w:rFonts w:ascii="Times New Roman" w:hAnsi="Times New Roman" w:cs="Times New Roman"/>
          <w:b/>
          <w:sz w:val="21"/>
          <w:szCs w:val="21"/>
        </w:rPr>
        <w:t>Lord.</w:t>
      </w:r>
    </w:p>
    <w:p w14:paraId="1D4A2486"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a temple setting, the first process of Deity worship involves an extremely elaborate ceremony. This ceremony is carried out in such incredible detail that it is fair to say that, in this current, degraded age, it is nearly impossible to perfectly conduct it. However, out of His causeless mercy, and to fulfill the desires of </w:t>
      </w:r>
      <w:r w:rsidR="00D10360" w:rsidRPr="0089597B">
        <w:rPr>
          <w:rFonts w:ascii="Times New Roman" w:hAnsi="Times New Roman" w:cs="Times New Roman"/>
          <w:sz w:val="21"/>
          <w:szCs w:val="21"/>
        </w:rPr>
        <w:lastRenderedPageBreak/>
        <w:t xml:space="preserve">His devotees, who wish to worship Him in this form, </w:t>
      </w:r>
      <w:r w:rsidR="0080753E">
        <w:rPr>
          <w:rFonts w:ascii="Times New Roman" w:hAnsi="Times New Roman" w:cs="Times New Roman"/>
          <w:sz w:val="21"/>
          <w:szCs w:val="21"/>
        </w:rPr>
        <w:t xml:space="preserve">the Lord </w:t>
      </w:r>
      <w:r w:rsidR="00D10360" w:rsidRPr="0089597B">
        <w:rPr>
          <w:rFonts w:ascii="Times New Roman" w:hAnsi="Times New Roman" w:cs="Times New Roman"/>
          <w:sz w:val="21"/>
          <w:szCs w:val="21"/>
        </w:rPr>
        <w:t xml:space="preserve">overlooks the minor details and agrees to descend into His Deity form. In the following discussion on the Deity form of the Lord, </w:t>
      </w:r>
      <w:r w:rsidR="007E15C3" w:rsidRPr="001160D6">
        <w:rPr>
          <w:rFonts w:ascii="Times New Roman" w:hAnsi="Times New Roman" w:cs="Times New Roman"/>
          <w:b/>
          <w:sz w:val="21"/>
          <w:szCs w:val="21"/>
        </w:rPr>
        <w:t xml:space="preserve">Śrīla </w:t>
      </w:r>
      <w:r w:rsidR="00D10360" w:rsidRPr="001160D6">
        <w:rPr>
          <w:rFonts w:ascii="Times New Roman" w:hAnsi="Times New Roman" w:cs="Times New Roman"/>
          <w:b/>
          <w:sz w:val="21"/>
          <w:szCs w:val="21"/>
        </w:rPr>
        <w:t>Prabhupāda</w:t>
      </w:r>
      <w:r w:rsidR="00D10360" w:rsidRPr="0089597B">
        <w:rPr>
          <w:rFonts w:ascii="Times New Roman" w:hAnsi="Times New Roman" w:cs="Times New Roman"/>
          <w:sz w:val="21"/>
          <w:szCs w:val="21"/>
        </w:rPr>
        <w:t xml:space="preserve"> tells us why the Lord agrees to take on this form.</w:t>
      </w:r>
    </w:p>
    <w:p w14:paraId="1D4A2487" w14:textId="77777777" w:rsidR="00B21F0F" w:rsidRDefault="00901EA3" w:rsidP="00FE4EC6">
      <w:pPr>
        <w:pStyle w:val="VEDICQUOTES"/>
        <w:pBdr>
          <w:left w:val="single" w:sz="12" w:space="4" w:color="auto"/>
        </w:pBdr>
        <w:rPr>
          <w:b/>
        </w:rPr>
      </w:pPr>
      <w:r w:rsidRPr="001A24B7">
        <w:rPr>
          <w:b/>
        </w:rPr>
        <w:tab/>
      </w:r>
      <w:r w:rsidR="00D10360" w:rsidRPr="001A24B7">
        <w:rPr>
          <w:b/>
        </w:rPr>
        <w:t>Devotee: “Can you talk about how the Deity is Kṛṣṇa?”</w:t>
      </w:r>
    </w:p>
    <w:p w14:paraId="1D4A2488" w14:textId="77777777" w:rsidR="00901EA3" w:rsidRPr="001A24B7" w:rsidRDefault="007E15C3" w:rsidP="00FE4EC6">
      <w:pPr>
        <w:pStyle w:val="VEDICQUOTES"/>
        <w:pBdr>
          <w:left w:val="single" w:sz="12" w:space="4" w:color="auto"/>
        </w:pBdr>
        <w:rPr>
          <w:b/>
        </w:rPr>
      </w:pPr>
      <w:r w:rsidRPr="001A24B7">
        <w:rPr>
          <w:b/>
        </w:rPr>
        <w:t xml:space="preserve">Śrīla </w:t>
      </w:r>
      <w:r w:rsidR="00D10360" w:rsidRPr="001A24B7">
        <w:rPr>
          <w:b/>
        </w:rPr>
        <w:t xml:space="preserve">Prabhupāda: “At the present moment you are not trained to see Kṛṣṇa. </w:t>
      </w:r>
      <w:r w:rsidR="00D10360" w:rsidRPr="001A24B7">
        <w:rPr>
          <w:b/>
          <w:bCs/>
        </w:rPr>
        <w:t>You can see wood or stone</w:t>
      </w:r>
      <w:r w:rsidR="0080753E">
        <w:rPr>
          <w:b/>
          <w:bCs/>
        </w:rPr>
        <w:t>,</w:t>
      </w:r>
      <w:r w:rsidR="00D10360" w:rsidRPr="001A24B7">
        <w:rPr>
          <w:b/>
          <w:bCs/>
        </w:rPr>
        <w:t xml:space="preserve"> so He enters those out of His kindness so you can see Him. </w:t>
      </w:r>
      <w:r w:rsidR="00D10360" w:rsidRPr="001A24B7">
        <w:rPr>
          <w:b/>
        </w:rPr>
        <w:t>You cannot see spirit. When someone dies you say. ‘</w:t>
      </w:r>
      <w:r w:rsidR="00C1230E" w:rsidRPr="001A24B7">
        <w:rPr>
          <w:b/>
        </w:rPr>
        <w:t>O</w:t>
      </w:r>
      <w:r w:rsidR="00D10360" w:rsidRPr="001A24B7">
        <w:rPr>
          <w:b/>
        </w:rPr>
        <w:t>h, now he is gone!’ Who has gone?”</w:t>
      </w:r>
    </w:p>
    <w:p w14:paraId="1D4A2489" w14:textId="77777777" w:rsidR="00901EA3" w:rsidRPr="001A24B7" w:rsidRDefault="00716114" w:rsidP="00FE4EC6">
      <w:pPr>
        <w:pStyle w:val="VEDICQUOTES"/>
        <w:pBdr>
          <w:left w:val="single" w:sz="12" w:space="4" w:color="auto"/>
        </w:pBdr>
        <w:rPr>
          <w:b/>
        </w:rPr>
      </w:pPr>
      <w:r w:rsidRPr="001A24B7">
        <w:rPr>
          <w:b/>
        </w:rPr>
        <w:tab/>
      </w:r>
      <w:r w:rsidR="00D10360" w:rsidRPr="001A24B7">
        <w:rPr>
          <w:b/>
        </w:rPr>
        <w:t>Devotee: “His spirit.”</w:t>
      </w:r>
    </w:p>
    <w:p w14:paraId="1D4A248A" w14:textId="77777777" w:rsidR="00901EA3" w:rsidRPr="001A24B7" w:rsidRDefault="00901EA3" w:rsidP="00FE4EC6">
      <w:pPr>
        <w:pStyle w:val="VEDICQUOTES"/>
        <w:pBdr>
          <w:left w:val="single" w:sz="12" w:space="4" w:color="auto"/>
        </w:pBdr>
        <w:rPr>
          <w:b/>
        </w:rPr>
      </w:pPr>
      <w:r w:rsidRPr="001A24B7">
        <w:rPr>
          <w:b/>
        </w:rPr>
        <w:tab/>
      </w:r>
      <w:r w:rsidR="007E15C3" w:rsidRPr="001A24B7">
        <w:rPr>
          <w:b/>
        </w:rPr>
        <w:t xml:space="preserve">Śrīla </w:t>
      </w:r>
      <w:r w:rsidR="00D10360" w:rsidRPr="001A24B7">
        <w:rPr>
          <w:b/>
        </w:rPr>
        <w:t>Prabhupāda: “Have you seen that spirit?”</w:t>
      </w:r>
    </w:p>
    <w:p w14:paraId="1D4A248B" w14:textId="77777777" w:rsidR="00901EA3" w:rsidRPr="001A24B7" w:rsidRDefault="00901EA3" w:rsidP="00FE4EC6">
      <w:pPr>
        <w:pStyle w:val="VEDICQUOTES"/>
        <w:pBdr>
          <w:left w:val="single" w:sz="12" w:space="4" w:color="auto"/>
        </w:pBdr>
        <w:rPr>
          <w:b/>
        </w:rPr>
      </w:pPr>
      <w:r w:rsidRPr="001A24B7">
        <w:rPr>
          <w:b/>
        </w:rPr>
        <w:tab/>
      </w:r>
      <w:r w:rsidR="00D10360" w:rsidRPr="001A24B7">
        <w:rPr>
          <w:b/>
        </w:rPr>
        <w:t>Devotee: “No”</w:t>
      </w:r>
    </w:p>
    <w:p w14:paraId="1D4A248C" w14:textId="77777777" w:rsidR="00901EA3" w:rsidRPr="001A24B7" w:rsidRDefault="00901EA3" w:rsidP="00FE4EC6">
      <w:pPr>
        <w:pStyle w:val="VEDICQUOTES"/>
        <w:pBdr>
          <w:left w:val="single" w:sz="12" w:space="4" w:color="auto"/>
        </w:pBdr>
        <w:rPr>
          <w:b/>
        </w:rPr>
      </w:pPr>
      <w:r w:rsidRPr="001A24B7">
        <w:rPr>
          <w:b/>
        </w:rPr>
        <w:tab/>
      </w:r>
      <w:r w:rsidR="007E15C3" w:rsidRPr="001A24B7">
        <w:rPr>
          <w:b/>
        </w:rPr>
        <w:t xml:space="preserve">Śrīla </w:t>
      </w:r>
      <w:r w:rsidR="00D10360" w:rsidRPr="001A24B7">
        <w:rPr>
          <w:b/>
        </w:rPr>
        <w:t>Prabhupāda: “So you cannot see spirit, but you accept that it exists. Actually, He is everything, spirit and matter, but you cannot see His</w:t>
      </w:r>
      <w:r w:rsidR="001A24B7">
        <w:rPr>
          <w:b/>
        </w:rPr>
        <w:t xml:space="preserve"> spiritual identity, </w:t>
      </w:r>
      <w:r w:rsidR="0080753E">
        <w:rPr>
          <w:b/>
        </w:rPr>
        <w:t>and therefore</w:t>
      </w:r>
      <w:r w:rsidR="001A24B7">
        <w:rPr>
          <w:b/>
        </w:rPr>
        <w:t xml:space="preserve"> H</w:t>
      </w:r>
      <w:r w:rsidR="00D10360" w:rsidRPr="001A24B7">
        <w:rPr>
          <w:b/>
        </w:rPr>
        <w:t>e appears in a form so you can see Him.”</w:t>
      </w:r>
      <w:r w:rsidR="00FE4EC6" w:rsidRPr="001A24B7">
        <w:rPr>
          <w:b/>
        </w:rPr>
        <w:t xml:space="preserve"> </w:t>
      </w:r>
      <w:r w:rsidR="00C1230E" w:rsidRPr="00E95F84">
        <w:rPr>
          <w:i w:val="0"/>
        </w:rPr>
        <w:t>(Science of Self Realization)</w:t>
      </w:r>
    </w:p>
    <w:p w14:paraId="1D4A248D"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For some of us, it may be difficult to accept that the </w:t>
      </w:r>
      <w:r w:rsidR="00D10360" w:rsidRPr="001A24B7">
        <w:rPr>
          <w:rFonts w:ascii="Times New Roman" w:hAnsi="Times New Roman" w:cs="Times New Roman"/>
          <w:b/>
          <w:sz w:val="21"/>
          <w:szCs w:val="21"/>
        </w:rPr>
        <w:t xml:space="preserve">Deity </w:t>
      </w:r>
      <w:r w:rsidR="00D10360" w:rsidRPr="001A24B7">
        <w:rPr>
          <w:rFonts w:ascii="Times New Roman" w:hAnsi="Times New Roman" w:cs="Times New Roman"/>
          <w:b/>
          <w:sz w:val="21"/>
          <w:szCs w:val="21"/>
          <w:u w:val="single"/>
        </w:rPr>
        <w:t>is</w:t>
      </w:r>
      <w:r w:rsidR="00D10360" w:rsidRPr="001A24B7">
        <w:rPr>
          <w:rFonts w:ascii="Times New Roman" w:hAnsi="Times New Roman" w:cs="Times New Roman"/>
          <w:b/>
          <w:sz w:val="21"/>
          <w:szCs w:val="21"/>
        </w:rPr>
        <w:t xml:space="preserve"> God.</w:t>
      </w:r>
      <w:r w:rsidR="00D10360" w:rsidRPr="0089597B">
        <w:rPr>
          <w:rFonts w:ascii="Times New Roman" w:hAnsi="Times New Roman" w:cs="Times New Roman"/>
          <w:sz w:val="21"/>
          <w:szCs w:val="21"/>
        </w:rPr>
        <w:t xml:space="preserve"> To help us overcome such doubts, our gurus have shared their wisdom by instruct</w:t>
      </w:r>
      <w:r w:rsidR="00C1230E">
        <w:rPr>
          <w:rFonts w:ascii="Times New Roman" w:hAnsi="Times New Roman" w:cs="Times New Roman"/>
          <w:sz w:val="21"/>
          <w:szCs w:val="21"/>
        </w:rPr>
        <w:t>ing us on ways that we can begin</w:t>
      </w:r>
      <w:r w:rsidR="00D10360" w:rsidRPr="0089597B">
        <w:rPr>
          <w:rFonts w:ascii="Times New Roman" w:hAnsi="Times New Roman" w:cs="Times New Roman"/>
          <w:sz w:val="21"/>
          <w:szCs w:val="21"/>
        </w:rPr>
        <w:t xml:space="preserve"> to understand this truth.</w:t>
      </w:r>
    </w:p>
    <w:p w14:paraId="1D4A248E" w14:textId="77777777" w:rsidR="00D10360" w:rsidRPr="0089597B" w:rsidRDefault="00901EA3" w:rsidP="00FE4EC6">
      <w:pPr>
        <w:pStyle w:val="VEDICQUOTES"/>
        <w:pBdr>
          <w:left w:val="single" w:sz="12" w:space="4" w:color="auto"/>
        </w:pBdr>
      </w:pPr>
      <w:r w:rsidRPr="0089597B">
        <w:tab/>
      </w:r>
      <w:r w:rsidR="00D10360" w:rsidRPr="0089597B">
        <w:rPr>
          <w:b/>
          <w:bCs/>
        </w:rPr>
        <w:t xml:space="preserve">We should therefore conclude that because God is everywhere, He is also in His statue, in the image of Him. </w:t>
      </w:r>
      <w:r w:rsidR="00D10360" w:rsidRPr="0089597B">
        <w:t>If Kṛṣṇa is everywhere… th</w:t>
      </w:r>
      <w:r w:rsidR="0080753E">
        <w:t>en why isn’t He in His image?</w:t>
      </w:r>
      <w:r w:rsidR="00D10360" w:rsidRPr="0089597B">
        <w:t xml:space="preserve"> If we choose to see the image merely as a piece of wood or stone, Kṛṣṇa will always remain wood or stone for us. Whether an image or statue speaks to us or not is dependent on the degree of our devotion.</w:t>
      </w:r>
      <w:r w:rsidR="00C1230E">
        <w:t xml:space="preserve"> </w:t>
      </w:r>
      <w:r w:rsidR="00C1230E" w:rsidRPr="00E95F84">
        <w:rPr>
          <w:i w:val="0"/>
        </w:rPr>
        <w:t>(Rāja-vidyā—The King of Knowledge)</w:t>
      </w:r>
    </w:p>
    <w:p w14:paraId="1D4A248F"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These instructions from </w:t>
      </w:r>
      <w:r w:rsidR="007E15C3" w:rsidRPr="0080753E">
        <w:rPr>
          <w:rFonts w:ascii="Times New Roman" w:hAnsi="Times New Roman" w:cs="Times New Roman"/>
          <w:b/>
          <w:sz w:val="21"/>
          <w:szCs w:val="21"/>
        </w:rPr>
        <w:t xml:space="preserve">Śrīla </w:t>
      </w:r>
      <w:r w:rsidR="00D10360" w:rsidRPr="0080753E">
        <w:rPr>
          <w:rFonts w:ascii="Times New Roman" w:hAnsi="Times New Roman" w:cs="Times New Roman"/>
          <w:b/>
          <w:sz w:val="21"/>
          <w:szCs w:val="21"/>
        </w:rPr>
        <w:t>Prabhupāda</w:t>
      </w:r>
      <w:r w:rsidR="00D10360" w:rsidRPr="0089597B">
        <w:rPr>
          <w:rFonts w:ascii="Times New Roman" w:hAnsi="Times New Roman" w:cs="Times New Roman"/>
          <w:sz w:val="21"/>
          <w:szCs w:val="21"/>
        </w:rPr>
        <w:t xml:space="preserve"> are so vitally important that we ask you to try to read them with your heart. Take a moment to ask </w:t>
      </w:r>
      <w:r w:rsidR="007E15C3" w:rsidRPr="0089597B">
        <w:rPr>
          <w:rFonts w:ascii="Times New Roman" w:hAnsi="Times New Roman" w:cs="Times New Roman"/>
          <w:sz w:val="21"/>
          <w:szCs w:val="21"/>
        </w:rPr>
        <w:t xml:space="preserve">Śrīla </w:t>
      </w:r>
      <w:r w:rsidR="00D10360" w:rsidRPr="0089597B">
        <w:rPr>
          <w:rFonts w:ascii="Times New Roman" w:hAnsi="Times New Roman" w:cs="Times New Roman"/>
          <w:sz w:val="21"/>
          <w:szCs w:val="21"/>
        </w:rPr>
        <w:t xml:space="preserve">Prabhupāda to help you absorb these truths, then read them several times until they are very familiar to you. After that, close your eyes and meditate on these truths, asking the Lord to awaken a realization of them within your </w:t>
      </w:r>
      <w:r w:rsidR="00D10360" w:rsidRPr="007E284E">
        <w:rPr>
          <w:rFonts w:ascii="Times New Roman" w:hAnsi="Times New Roman" w:cs="Times New Roman"/>
          <w:sz w:val="21"/>
          <w:szCs w:val="21"/>
        </w:rPr>
        <w:t>heart</w:t>
      </w:r>
      <w:r w:rsidR="00D10360" w:rsidRPr="0089597B">
        <w:rPr>
          <w:rFonts w:ascii="Times New Roman" w:hAnsi="Times New Roman" w:cs="Times New Roman"/>
          <w:sz w:val="21"/>
          <w:szCs w:val="21"/>
        </w:rPr>
        <w:t>. As more and more of these truths awaken</w:t>
      </w:r>
      <w:r w:rsidR="00C1230E">
        <w:rPr>
          <w:rFonts w:ascii="Times New Roman" w:hAnsi="Times New Roman" w:cs="Times New Roman"/>
          <w:sz w:val="21"/>
          <w:szCs w:val="21"/>
        </w:rPr>
        <w:t>,</w:t>
      </w:r>
      <w:r w:rsidR="00D10360" w:rsidRPr="0089597B">
        <w:rPr>
          <w:rFonts w:ascii="Times New Roman" w:hAnsi="Times New Roman" w:cs="Times New Roman"/>
          <w:sz w:val="21"/>
          <w:szCs w:val="21"/>
        </w:rPr>
        <w:t xml:space="preserve"> our doubts, which are like darkness and shadows in our consciousness, will be swept away by the light of these brilliant shining truths, and then, the light of these truths will guide us forward on our journey to prema.</w:t>
      </w:r>
    </w:p>
    <w:p w14:paraId="1D4A2490" w14:textId="77777777" w:rsidR="00901EA3" w:rsidRPr="0089597B" w:rsidRDefault="00C1230E" w:rsidP="00FE4EC6">
      <w:pPr>
        <w:tabs>
          <w:tab w:val="left" w:pos="216"/>
        </w:tabs>
        <w:spacing w:after="0" w:line="216" w:lineRule="auto"/>
        <w:rPr>
          <w:rFonts w:ascii="Times New Roman" w:hAnsi="Times New Roman" w:cs="Times New Roman"/>
          <w:sz w:val="21"/>
          <w:szCs w:val="21"/>
        </w:rPr>
      </w:pPr>
      <w:r w:rsidRPr="00FE4EC6">
        <w:rPr>
          <w:rFonts w:ascii="Times New Roman" w:hAnsi="Times New Roman" w:cs="Times New Roman"/>
          <w:sz w:val="21"/>
          <w:szCs w:val="21"/>
        </w:rPr>
        <w:tab/>
      </w:r>
      <w:r w:rsidRPr="001160D6">
        <w:rPr>
          <w:rFonts w:ascii="Times New Roman" w:hAnsi="Times New Roman" w:cs="Times New Roman"/>
          <w:b/>
          <w:sz w:val="21"/>
          <w:szCs w:val="21"/>
        </w:rPr>
        <w:t xml:space="preserve">Śrīla Bhaktivinoda </w:t>
      </w:r>
      <w:r w:rsidR="00FE4EC6" w:rsidRPr="001160D6">
        <w:rPr>
          <w:rFonts w:ascii="Times New Roman" w:hAnsi="Times New Roman" w:cs="Times New Roman"/>
          <w:b/>
          <w:sz w:val="21"/>
          <w:szCs w:val="21"/>
        </w:rPr>
        <w:t>Ṭhākura</w:t>
      </w:r>
      <w:r w:rsidR="00D10360" w:rsidRPr="00FE4EC6">
        <w:rPr>
          <w:rFonts w:ascii="Times New Roman" w:hAnsi="Times New Roman" w:cs="Times New Roman"/>
          <w:sz w:val="21"/>
          <w:szCs w:val="21"/>
        </w:rPr>
        <w:t xml:space="preserve"> (27), the seventh Go</w:t>
      </w:r>
      <w:r w:rsidR="00D10360" w:rsidRPr="00C1230E">
        <w:rPr>
          <w:rFonts w:ascii="Times New Roman" w:hAnsi="Times New Roman" w:cs="Times New Roman"/>
          <w:sz w:val="21"/>
          <w:szCs w:val="21"/>
        </w:rPr>
        <w:t>svāmī</w:t>
      </w:r>
      <w:r w:rsidR="00D10360" w:rsidRPr="0089597B">
        <w:rPr>
          <w:rFonts w:ascii="Times New Roman" w:hAnsi="Times New Roman" w:cs="Times New Roman"/>
          <w:sz w:val="21"/>
          <w:szCs w:val="21"/>
        </w:rPr>
        <w:t xml:space="preserve"> in our line of gurus, has written an entire chapter in one of his greatest works on the subject of Deity worship. In this work, he expresses the spiritual nature of the Deity, and many other truths as well, so let us share some of his instructions with you.</w:t>
      </w:r>
    </w:p>
    <w:p w14:paraId="1D4A2491" w14:textId="77777777" w:rsidR="007E15C3" w:rsidRPr="009E3EB0" w:rsidRDefault="00901EA3" w:rsidP="00FE4EC6">
      <w:pPr>
        <w:pStyle w:val="VEDICQUOTES"/>
        <w:pBdr>
          <w:left w:val="single" w:sz="12" w:space="4" w:color="auto"/>
        </w:pBdr>
        <w:rPr>
          <w:b/>
        </w:rPr>
      </w:pPr>
      <w:r w:rsidRPr="0089597B">
        <w:tab/>
      </w:r>
      <w:r w:rsidR="00D10360" w:rsidRPr="009E3EB0">
        <w:rPr>
          <w:b/>
        </w:rPr>
        <w:t xml:space="preserve">God creates and controls everything, and everything has </w:t>
      </w:r>
      <w:r w:rsidR="00C1230E" w:rsidRPr="009E3EB0">
        <w:rPr>
          <w:b/>
        </w:rPr>
        <w:t xml:space="preserve">a </w:t>
      </w:r>
      <w:r w:rsidR="00D10360" w:rsidRPr="009E3EB0">
        <w:rPr>
          <w:b/>
        </w:rPr>
        <w:t xml:space="preserve">relationship with Him. The thread of that relationship runs through everything, and that is why one may inquire into the presence of God in all things. As one enquires into the presence of God in all things, one can gradually taste or experience the supreme transcendental conscious entity. This is expressed in the sutra </w:t>
      </w:r>
      <w:r w:rsidR="00D10360" w:rsidRPr="00FE4EC6">
        <w:rPr>
          <w:i w:val="0"/>
        </w:rPr>
        <w:t>(scripture)</w:t>
      </w:r>
      <w:r w:rsidR="00D10360" w:rsidRPr="009E3EB0">
        <w:rPr>
          <w:b/>
        </w:rPr>
        <w:t xml:space="preserve"> as</w:t>
      </w:r>
      <w:r w:rsidR="0080753E">
        <w:rPr>
          <w:b/>
        </w:rPr>
        <w:t>,</w:t>
      </w:r>
      <w:r w:rsidR="00E95F84">
        <w:rPr>
          <w:b/>
        </w:rPr>
        <w:t xml:space="preserve"> “Inquiry leads to experience.”</w:t>
      </w:r>
    </w:p>
    <w:p w14:paraId="1D4A2492" w14:textId="77777777" w:rsidR="00901EA3" w:rsidRPr="00FE4EC6" w:rsidRDefault="00B21F0F" w:rsidP="00FE4EC6">
      <w:pPr>
        <w:pStyle w:val="VEDICQUOTES"/>
        <w:pBdr>
          <w:left w:val="single" w:sz="12" w:space="4" w:color="auto"/>
        </w:pBdr>
        <w:jc w:val="right"/>
        <w:rPr>
          <w:i w:val="0"/>
        </w:rPr>
      </w:pPr>
      <w:r>
        <w:rPr>
          <w:i w:val="0"/>
        </w:rPr>
        <w:t>(Jaiva</w:t>
      </w:r>
      <w:r w:rsidR="001160D6">
        <w:rPr>
          <w:i w:val="0"/>
        </w:rPr>
        <w:t xml:space="preserve"> Dharma)</w:t>
      </w:r>
    </w:p>
    <w:p w14:paraId="1D4A2493"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If we openly and honestly look into, consider, and meditate upon the existence of Kṛṣṇa within His Deity form, we will begin to experience for ourselves that He is there, and that He is there as His full and complete self as well.</w:t>
      </w:r>
    </w:p>
    <w:p w14:paraId="1D4A2494"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presenting these truths, we would be remiss if we did not acknowledge our awareness of the fact that many of the world’s religious doctrines misunderstand or even condemn Deity worship, using such terms as “idol worship”. In fact, Śrīla Bhaktivinoda </w:t>
      </w:r>
      <w:r w:rsidR="007430AE">
        <w:rPr>
          <w:rFonts w:ascii="Times New Roman" w:hAnsi="Times New Roman" w:cs="Times New Roman"/>
          <w:sz w:val="21"/>
          <w:szCs w:val="21"/>
        </w:rPr>
        <w:t>Ṭhākura</w:t>
      </w:r>
      <w:r w:rsidR="00D10360" w:rsidRPr="0089597B">
        <w:rPr>
          <w:rFonts w:ascii="Times New Roman" w:hAnsi="Times New Roman" w:cs="Times New Roman"/>
          <w:sz w:val="21"/>
          <w:szCs w:val="21"/>
        </w:rPr>
        <w:t xml:space="preserve"> was also clearly aware of this, as, in his book</w:t>
      </w:r>
      <w:r w:rsidR="008226D4">
        <w:rPr>
          <w:rFonts w:ascii="Times New Roman" w:hAnsi="Times New Roman" w:cs="Times New Roman"/>
          <w:sz w:val="21"/>
          <w:szCs w:val="21"/>
        </w:rPr>
        <w:t>, “Jaiva Dharma”,</w:t>
      </w:r>
      <w:r w:rsidR="00D10360" w:rsidRPr="0089597B">
        <w:rPr>
          <w:rFonts w:ascii="Times New Roman" w:hAnsi="Times New Roman" w:cs="Times New Roman"/>
          <w:sz w:val="21"/>
          <w:szCs w:val="21"/>
        </w:rPr>
        <w:t xml:space="preserve"> he addresses how some members of Islam can fail to appreciate the practice of Deity worship. In response to these types of views </w:t>
      </w:r>
      <w:r w:rsidR="00D10360" w:rsidRPr="00BD63A7">
        <w:rPr>
          <w:rFonts w:ascii="Times New Roman" w:hAnsi="Times New Roman" w:cs="Times New Roman"/>
          <w:b/>
          <w:sz w:val="21"/>
          <w:szCs w:val="21"/>
        </w:rPr>
        <w:t xml:space="preserve">Śrīla Bhaktivinoda </w:t>
      </w:r>
      <w:r w:rsidR="007430AE" w:rsidRPr="00BD63A7">
        <w:rPr>
          <w:rFonts w:ascii="Times New Roman" w:hAnsi="Times New Roman" w:cs="Times New Roman"/>
          <w:b/>
          <w:sz w:val="21"/>
          <w:szCs w:val="21"/>
        </w:rPr>
        <w:t>Ṭhākura</w:t>
      </w:r>
      <w:r w:rsidR="00D10360" w:rsidRPr="0089597B">
        <w:rPr>
          <w:rFonts w:ascii="Times New Roman" w:hAnsi="Times New Roman" w:cs="Times New Roman"/>
          <w:sz w:val="21"/>
          <w:szCs w:val="21"/>
        </w:rPr>
        <w:t xml:space="preserve"> has written this:</w:t>
      </w:r>
    </w:p>
    <w:p w14:paraId="1D4A2495" w14:textId="407DD736" w:rsidR="00901EA3" w:rsidRPr="0089597B" w:rsidRDefault="00901EA3" w:rsidP="00FE4EC6">
      <w:pPr>
        <w:pStyle w:val="VEDICQUOTES"/>
        <w:pBdr>
          <w:left w:val="single" w:sz="12" w:space="4" w:color="auto"/>
        </w:pBdr>
      </w:pPr>
      <w:r w:rsidRPr="0089597B">
        <w:tab/>
      </w:r>
      <w:r w:rsidR="00FE4EC6">
        <w:rPr>
          <w:b/>
        </w:rPr>
        <w:t xml:space="preserve">We </w:t>
      </w:r>
      <w:r w:rsidR="00FE4EC6" w:rsidRPr="00FE4EC6">
        <w:rPr>
          <w:i w:val="0"/>
        </w:rPr>
        <w:t xml:space="preserve">(the </w:t>
      </w:r>
      <w:r w:rsidR="00075DB8" w:rsidRPr="00FE4EC6">
        <w:rPr>
          <w:i w:val="0"/>
        </w:rPr>
        <w:t>Vaiṣṇavas</w:t>
      </w:r>
      <w:r w:rsidR="00FE4EC6" w:rsidRPr="00FE4EC6">
        <w:rPr>
          <w:i w:val="0"/>
        </w:rPr>
        <w:t>)</w:t>
      </w:r>
      <w:r w:rsidR="00D10360" w:rsidRPr="00697342">
        <w:rPr>
          <w:b/>
        </w:rPr>
        <w:t xml:space="preserve"> consider that it is essential to arouse bhāva </w:t>
      </w:r>
      <w:r w:rsidR="00D10360" w:rsidRPr="00FE4EC6">
        <w:rPr>
          <w:i w:val="0"/>
        </w:rPr>
        <w:t>(loving spiritual sentiments)</w:t>
      </w:r>
      <w:r w:rsidR="00D10360" w:rsidRPr="00697342">
        <w:rPr>
          <w:b/>
        </w:rPr>
        <w:t xml:space="preserve"> toward Bhagavān by any means possible</w:t>
      </w:r>
      <w:r w:rsidR="00D10360" w:rsidRPr="0089597B">
        <w:t>. The door to gradual elevation is firmly shut if people on any level of worship are ridiculed or condemned. Those who fall under the spell of dogmatism, and thereby become sectarian, lack the qualities of generosity and munificence. That is why they ridicule and condemn others who do not worship in the same way they do. This is a great mistake on their part…</w:t>
      </w:r>
    </w:p>
    <w:p w14:paraId="1D4A2496" w14:textId="77777777" w:rsidR="00901EA3" w:rsidRPr="0089597B" w:rsidRDefault="00901EA3" w:rsidP="00FE4EC6">
      <w:pPr>
        <w:pStyle w:val="VEDICQUOTES"/>
        <w:pBdr>
          <w:left w:val="single" w:sz="12" w:space="4" w:color="auto"/>
        </w:pBdr>
      </w:pPr>
      <w:r w:rsidRPr="0089597B">
        <w:tab/>
      </w:r>
      <w:r w:rsidR="00697342" w:rsidRPr="00697342">
        <w:rPr>
          <w:b/>
        </w:rPr>
        <w:t>I</w:t>
      </w:r>
      <w:r w:rsidR="00D10360" w:rsidRPr="00697342">
        <w:rPr>
          <w:b/>
        </w:rPr>
        <w:t>t is dogm</w:t>
      </w:r>
      <w:r w:rsidR="001A24B7">
        <w:rPr>
          <w:b/>
        </w:rPr>
        <w:t>a to think that worship of the D</w:t>
      </w:r>
      <w:r w:rsidR="00D10360" w:rsidRPr="00697342">
        <w:rPr>
          <w:b/>
        </w:rPr>
        <w:t>eity is not good</w:t>
      </w:r>
      <w:r w:rsidR="00D10360" w:rsidRPr="0089597B">
        <w:t xml:space="preserve">, there is no evidence from śāstra </w:t>
      </w:r>
      <w:r w:rsidR="00D10360" w:rsidRPr="00716114">
        <w:rPr>
          <w:i w:val="0"/>
        </w:rPr>
        <w:t>+ shā - strah (like shop/strut)</w:t>
      </w:r>
      <w:r w:rsidR="00E95F84">
        <w:t xml:space="preserve"> to support this position.</w:t>
      </w:r>
      <w:r w:rsidR="00D10360" w:rsidRPr="0089597B">
        <w:t xml:space="preserve"> </w:t>
      </w:r>
      <w:r w:rsidR="0080753E">
        <w:rPr>
          <w:i w:val="0"/>
        </w:rPr>
        <w:t>(</w:t>
      </w:r>
      <w:r w:rsidR="00B21F0F">
        <w:rPr>
          <w:i w:val="0"/>
        </w:rPr>
        <w:t>Ś</w:t>
      </w:r>
      <w:r w:rsidR="00B21F0F" w:rsidRPr="00FE4EC6">
        <w:rPr>
          <w:i w:val="0"/>
        </w:rPr>
        <w:t>āstra</w:t>
      </w:r>
      <w:r w:rsidR="00D10360" w:rsidRPr="00FE4EC6">
        <w:rPr>
          <w:i w:val="0"/>
        </w:rPr>
        <w:t xml:space="preserve"> refers to scriptures in general, but more specifically, and as used here, it refers to the </w:t>
      </w:r>
      <w:r w:rsidR="00BD63A7">
        <w:rPr>
          <w:i w:val="0"/>
        </w:rPr>
        <w:t>V</w:t>
      </w:r>
      <w:r w:rsidR="00D10360" w:rsidRPr="00FE4EC6">
        <w:rPr>
          <w:i w:val="0"/>
        </w:rPr>
        <w:t>edas)</w:t>
      </w:r>
      <w:r w:rsidR="00D10360" w:rsidRPr="0089597B">
        <w:t>.</w:t>
      </w:r>
      <w:r w:rsidR="00FE4EC6">
        <w:t xml:space="preserve"> </w:t>
      </w:r>
      <w:r w:rsidR="00697342" w:rsidRPr="00FE4EC6">
        <w:rPr>
          <w:i w:val="0"/>
        </w:rPr>
        <w:t>(Jaiva Dharma)</w:t>
      </w:r>
    </w:p>
    <w:p w14:paraId="1D4A2497"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So, if you have been exposed to teachings that condemn the process of Deity worship, we ask you to please try to overcome any sectarian saṁskāras</w:t>
      </w:r>
      <w:r w:rsidR="00BA501C"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(impressions on the mind)</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that may have formed, so that you can fairly, honestly, and sincerely consider what our gurus have taught us on this subject.</w:t>
      </w:r>
    </w:p>
    <w:p w14:paraId="1D4A2498"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Earlier we mentioned that full scale Deity worship is carried out in temples by highly trained priests, however, this does not mean that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cannot be carried out in other ways as well.</w:t>
      </w:r>
    </w:p>
    <w:p w14:paraId="1D4A2499"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Lord Kṛṣṇa is known as the master of time, place, and circumstances, meaning that He is always able to make adjustments as the situation requires. Our gurus have also displayed this quality as well, as with the way </w:t>
      </w:r>
      <w:r w:rsidR="007E15C3" w:rsidRPr="0089597B">
        <w:rPr>
          <w:rFonts w:ascii="Times New Roman" w:hAnsi="Times New Roman" w:cs="Times New Roman"/>
          <w:sz w:val="21"/>
          <w:szCs w:val="21"/>
        </w:rPr>
        <w:t xml:space="preserve">Śrīla </w:t>
      </w:r>
      <w:r w:rsidR="00D10360" w:rsidRPr="0089597B">
        <w:rPr>
          <w:rFonts w:ascii="Times New Roman" w:hAnsi="Times New Roman" w:cs="Times New Roman"/>
          <w:sz w:val="21"/>
          <w:szCs w:val="21"/>
        </w:rPr>
        <w:t>Prabhupāda adjusted the regulations for fasting on Ekādaśī when he came to the West to preach.</w:t>
      </w:r>
      <w:r w:rsidR="001E1249">
        <w:rPr>
          <w:rFonts w:ascii="Times New Roman" w:hAnsi="Times New Roman" w:cs="Times New Roman"/>
          <w:sz w:val="21"/>
          <w:szCs w:val="21"/>
        </w:rPr>
        <w:t xml:space="preserve"> (A full observance of Ekādaśī requires a total fast, however, in showing his mercy, Śrīla Prabhupāda only required his disciples to fast from grains and beans.)</w:t>
      </w:r>
    </w:p>
    <w:p w14:paraId="1D4A249A"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a similar way, Lord Kṛṣṇa will understand and accept our offering</w:t>
      </w:r>
      <w:r w:rsidR="00100833">
        <w:rPr>
          <w:rFonts w:ascii="Times New Roman" w:hAnsi="Times New Roman" w:cs="Times New Roman"/>
          <w:sz w:val="21"/>
          <w:szCs w:val="21"/>
        </w:rPr>
        <w:t>s to H</w:t>
      </w:r>
      <w:r w:rsidR="00D10360" w:rsidRPr="0089597B">
        <w:rPr>
          <w:rFonts w:ascii="Times New Roman" w:hAnsi="Times New Roman" w:cs="Times New Roman"/>
          <w:sz w:val="21"/>
          <w:szCs w:val="21"/>
        </w:rPr>
        <w:t xml:space="preserve">im, as we adjust them to our set of circumstances. In fact, when we decided to introduce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into this course, we were well aware of the fact that most inmates who will receive this course will be totally untrained in the processes and mantras involved in this practice.</w:t>
      </w:r>
    </w:p>
    <w:p w14:paraId="1D4A249B"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Yet still, even if we are untrained, and even if we are among the least qualified to engage in proper Deity worship </w:t>
      </w:r>
      <w:r w:rsidR="00D10360" w:rsidRPr="00BD63A7">
        <w:rPr>
          <w:rFonts w:ascii="Times New Roman" w:hAnsi="Times New Roman" w:cs="Times New Roman"/>
          <w:b/>
          <w:sz w:val="21"/>
          <w:szCs w:val="21"/>
        </w:rPr>
        <w:t xml:space="preserve">Śrīla Bhaktivinoda </w:t>
      </w:r>
      <w:r w:rsidR="007430AE" w:rsidRPr="00BD63A7">
        <w:rPr>
          <w:rFonts w:ascii="Times New Roman" w:hAnsi="Times New Roman" w:cs="Times New Roman"/>
          <w:b/>
          <w:sz w:val="21"/>
          <w:szCs w:val="21"/>
        </w:rPr>
        <w:t>Ṭhākura</w:t>
      </w:r>
      <w:r w:rsidR="00D10360" w:rsidRPr="0089597B">
        <w:rPr>
          <w:rFonts w:ascii="Times New Roman" w:hAnsi="Times New Roman" w:cs="Times New Roman"/>
          <w:sz w:val="21"/>
          <w:szCs w:val="21"/>
        </w:rPr>
        <w:t xml:space="preserve"> tells us why it is important for us to take up this process.</w:t>
      </w:r>
    </w:p>
    <w:p w14:paraId="1D4A249C" w14:textId="77777777" w:rsidR="00901EA3" w:rsidRPr="0089597B" w:rsidRDefault="00901EA3" w:rsidP="00FE4EC6">
      <w:pPr>
        <w:pStyle w:val="VEDICQUOTES"/>
        <w:pBdr>
          <w:left w:val="single" w:sz="12" w:space="4" w:color="auto"/>
        </w:pBdr>
      </w:pPr>
      <w:r w:rsidRPr="0089597B">
        <w:tab/>
      </w:r>
      <w:r w:rsidR="00697342" w:rsidRPr="00697342">
        <w:rPr>
          <w:b/>
        </w:rPr>
        <w:t>T</w:t>
      </w:r>
      <w:r w:rsidR="00D10360" w:rsidRPr="00697342">
        <w:rPr>
          <w:b/>
        </w:rPr>
        <w:t xml:space="preserve">he only hope of spiritual progress for those who are the least spiritually qualified is to serve the Deity and to hear and chant about </w:t>
      </w:r>
      <w:r w:rsidR="007E15C3" w:rsidRPr="00697342">
        <w:rPr>
          <w:b/>
        </w:rPr>
        <w:t xml:space="preserve">Śrī </w:t>
      </w:r>
      <w:r w:rsidR="00D10360" w:rsidRPr="00697342">
        <w:rPr>
          <w:b/>
        </w:rPr>
        <w:t>Hari</w:t>
      </w:r>
      <w:r w:rsidR="00D10360" w:rsidRPr="0089597B">
        <w:t>. That is why t</w:t>
      </w:r>
      <w:r w:rsidR="00697342">
        <w:t xml:space="preserve">he mahājānas </w:t>
      </w:r>
      <w:r w:rsidR="00D10360" w:rsidRPr="00FE4EC6">
        <w:rPr>
          <w:i w:val="0"/>
        </w:rPr>
        <w:t xml:space="preserve">(highly learned and </w:t>
      </w:r>
      <w:r w:rsidR="00697342" w:rsidRPr="00FE4EC6">
        <w:rPr>
          <w:i w:val="0"/>
        </w:rPr>
        <w:t>advanc</w:t>
      </w:r>
      <w:r w:rsidR="00D10360" w:rsidRPr="00FE4EC6">
        <w:rPr>
          <w:i w:val="0"/>
        </w:rPr>
        <w:t>ed devotees</w:t>
      </w:r>
      <w:r w:rsidR="00D10360" w:rsidRPr="0089597B">
        <w:t>) have es</w:t>
      </w:r>
      <w:r w:rsidR="00E95F84">
        <w:t xml:space="preserve">tablished service to the Deity. </w:t>
      </w:r>
      <w:r w:rsidR="00697342" w:rsidRPr="00FE4EC6">
        <w:rPr>
          <w:i w:val="0"/>
        </w:rPr>
        <w:t>(Jaiva Dharma)</w:t>
      </w:r>
    </w:p>
    <w:p w14:paraId="1D4A249D"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 xml:space="preserve">And in this next quote, he tells us why we are encouraged to do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even if we are just beginning our bhakti practices (in this life).</w:t>
      </w:r>
    </w:p>
    <w:p w14:paraId="1D4A249E" w14:textId="77777777" w:rsidR="00901EA3" w:rsidRPr="0089597B" w:rsidRDefault="00901EA3" w:rsidP="00FE4EC6">
      <w:pPr>
        <w:pStyle w:val="VEDICQUOTES"/>
        <w:pBdr>
          <w:left w:val="single" w:sz="12" w:space="4" w:color="auto"/>
        </w:pBdr>
        <w:rPr>
          <w:b/>
          <w:bCs/>
        </w:rPr>
      </w:pPr>
      <w:r w:rsidRPr="0089597B">
        <w:tab/>
      </w:r>
      <w:r w:rsidR="00697342" w:rsidRPr="00697342">
        <w:rPr>
          <w:b/>
        </w:rPr>
        <w:t>T</w:t>
      </w:r>
      <w:r w:rsidR="00D10360" w:rsidRPr="00697342">
        <w:rPr>
          <w:b/>
        </w:rPr>
        <w:t>hose who are the least qualified cannot understand the pure, spiritual state of existence… that is why it is beneficial for a person on this level to worship the Deity</w:t>
      </w:r>
      <w:r w:rsidR="00D10360" w:rsidRPr="0089597B">
        <w:t>… when ordinary jīvas become inclined toward the s</w:t>
      </w:r>
      <w:r w:rsidR="00697342">
        <w:t>ervice of the Lord, they become d</w:t>
      </w:r>
      <w:r w:rsidR="00D10360" w:rsidRPr="0089597B">
        <w:t xml:space="preserve">espondent if they cannot see the Deity form of the Lord before them...Therefore, </w:t>
      </w:r>
      <w:r w:rsidR="00D10360" w:rsidRPr="00697342">
        <w:rPr>
          <w:b/>
        </w:rPr>
        <w:t>worship of the Deity is the foundation of religion for all humanity</w:t>
      </w:r>
      <w:r w:rsidR="00D10360" w:rsidRPr="0089597B">
        <w:t>…those on the lowest level initially see the Deity as material, but in time, the Deity reveals His pure spiritual form to the intelligence purified by a spiritual love. Consequently</w:t>
      </w:r>
      <w:r w:rsidR="00D10360" w:rsidRPr="0089597B">
        <w:rPr>
          <w:b/>
          <w:bCs/>
        </w:rPr>
        <w:t>, all classes of devotees should worship the De</w:t>
      </w:r>
      <w:r w:rsidR="00E95F84">
        <w:rPr>
          <w:b/>
          <w:bCs/>
        </w:rPr>
        <w:t>ity form of Bhagavān...</w:t>
      </w:r>
    </w:p>
    <w:p w14:paraId="1D4A249F" w14:textId="77777777" w:rsidR="007E15C3" w:rsidRPr="0089597B" w:rsidRDefault="00901EA3" w:rsidP="00FE4EC6">
      <w:pPr>
        <w:pBdr>
          <w:left w:val="single" w:sz="12" w:space="4" w:color="auto"/>
        </w:pBd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697342">
        <w:rPr>
          <w:rFonts w:ascii="Times New Roman" w:hAnsi="Times New Roman" w:cs="Times New Roman"/>
          <w:i/>
          <w:sz w:val="21"/>
          <w:szCs w:val="21"/>
        </w:rPr>
        <w:t>Although a person may initially be busy in sense gratification, if for some reason or another his mind be</w:t>
      </w:r>
      <w:r w:rsidR="00FE4EC6">
        <w:rPr>
          <w:rFonts w:ascii="Times New Roman" w:hAnsi="Times New Roman" w:cs="Times New Roman"/>
          <w:i/>
          <w:sz w:val="21"/>
          <w:szCs w:val="21"/>
        </w:rPr>
        <w:t xml:space="preserve">comes a little inclined toward </w:t>
      </w:r>
      <w:r w:rsidR="00FE4EC6" w:rsidRPr="00FE4EC6">
        <w:rPr>
          <w:rFonts w:ascii="Times New Roman" w:hAnsi="Times New Roman" w:cs="Times New Roman"/>
          <w:sz w:val="21"/>
          <w:szCs w:val="21"/>
        </w:rPr>
        <w:t>(</w:t>
      </w:r>
      <w:r w:rsidR="00D10360" w:rsidRPr="00FE4EC6">
        <w:rPr>
          <w:rFonts w:ascii="Times New Roman" w:hAnsi="Times New Roman" w:cs="Times New Roman"/>
          <w:sz w:val="21"/>
          <w:szCs w:val="21"/>
        </w:rPr>
        <w:t>Kṛṣṇ</w:t>
      </w:r>
      <w:r w:rsidR="00FE4EC6" w:rsidRPr="00FE4EC6">
        <w:rPr>
          <w:rFonts w:ascii="Times New Roman" w:hAnsi="Times New Roman" w:cs="Times New Roman"/>
          <w:sz w:val="21"/>
          <w:szCs w:val="21"/>
        </w:rPr>
        <w:t>a)</w:t>
      </w:r>
      <w:r w:rsidR="00D10360" w:rsidRPr="00697342">
        <w:rPr>
          <w:rFonts w:ascii="Times New Roman" w:hAnsi="Times New Roman" w:cs="Times New Roman"/>
          <w:i/>
          <w:sz w:val="21"/>
          <w:szCs w:val="21"/>
        </w:rPr>
        <w:t xml:space="preserve"> and he regularly takes darśana (</w:t>
      </w:r>
      <w:r w:rsidR="00D10360" w:rsidRPr="0080753E">
        <w:rPr>
          <w:rFonts w:ascii="Times New Roman" w:hAnsi="Times New Roman" w:cs="Times New Roman"/>
          <w:sz w:val="21"/>
          <w:szCs w:val="21"/>
        </w:rPr>
        <w:t>sees, visits</w:t>
      </w:r>
      <w:r w:rsidR="00D10360" w:rsidRPr="00697342">
        <w:rPr>
          <w:rFonts w:ascii="Times New Roman" w:hAnsi="Times New Roman" w:cs="Times New Roman"/>
          <w:i/>
          <w:sz w:val="21"/>
          <w:szCs w:val="21"/>
        </w:rPr>
        <w:t xml:space="preserve">) of the Deity and hears līlā-kathā </w:t>
      </w:r>
      <w:r w:rsidR="00D10360" w:rsidRPr="00FE4EC6">
        <w:rPr>
          <w:rFonts w:ascii="Times New Roman" w:hAnsi="Times New Roman" w:cs="Times New Roman"/>
          <w:sz w:val="21"/>
          <w:szCs w:val="21"/>
        </w:rPr>
        <w:t>(discussions on the Lord and His pastimes)</w:t>
      </w:r>
      <w:r w:rsidR="00D10360" w:rsidRPr="00697342">
        <w:rPr>
          <w:rFonts w:ascii="Times New Roman" w:hAnsi="Times New Roman" w:cs="Times New Roman"/>
          <w:i/>
          <w:sz w:val="21"/>
          <w:szCs w:val="21"/>
        </w:rPr>
        <w:t xml:space="preserve"> his innate nature of being the servant of Hari will be strengthened. The more strength this nature develops, the more competent he becom</w:t>
      </w:r>
      <w:r w:rsidR="00BA501C" w:rsidRPr="00697342">
        <w:rPr>
          <w:rFonts w:ascii="Times New Roman" w:hAnsi="Times New Roman" w:cs="Times New Roman"/>
          <w:i/>
          <w:sz w:val="21"/>
          <w:szCs w:val="21"/>
        </w:rPr>
        <w:t>es to perceive spirit directly</w:t>
      </w:r>
      <w:r w:rsidR="00BA501C" w:rsidRPr="0089597B">
        <w:rPr>
          <w:rFonts w:ascii="Times New Roman" w:hAnsi="Times New Roman" w:cs="Times New Roman"/>
          <w:sz w:val="21"/>
          <w:szCs w:val="21"/>
        </w:rPr>
        <w:t>.</w:t>
      </w:r>
      <w:r w:rsidR="00697342">
        <w:rPr>
          <w:rFonts w:ascii="Times New Roman" w:hAnsi="Times New Roman" w:cs="Times New Roman"/>
          <w:sz w:val="21"/>
          <w:szCs w:val="21"/>
        </w:rPr>
        <w:t xml:space="preserve"> (Jaiva Dharma)</w:t>
      </w:r>
    </w:p>
    <w:p w14:paraId="1D4A24A0"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So, even from early on</w:t>
      </w:r>
      <w:r w:rsidR="0080753E">
        <w:rPr>
          <w:rFonts w:ascii="Times New Roman" w:hAnsi="Times New Roman" w:cs="Times New Roman"/>
          <w:sz w:val="21"/>
          <w:szCs w:val="21"/>
        </w:rPr>
        <w:t>,</w:t>
      </w:r>
      <w:r w:rsidR="00D10360" w:rsidRPr="0089597B">
        <w:rPr>
          <w:rFonts w:ascii="Times New Roman" w:hAnsi="Times New Roman" w:cs="Times New Roman"/>
          <w:sz w:val="21"/>
          <w:szCs w:val="21"/>
        </w:rPr>
        <w:t xml:space="preserve"> we should begin to worship the Deity according to our own circumstances. Thus, even if we only have </w:t>
      </w:r>
      <w:r w:rsidR="00D10360" w:rsidRPr="0089597B">
        <w:rPr>
          <w:rFonts w:ascii="Times New Roman" w:hAnsi="Times New Roman" w:cs="Times New Roman"/>
          <w:sz w:val="21"/>
          <w:szCs w:val="21"/>
        </w:rPr>
        <w:lastRenderedPageBreak/>
        <w:t xml:space="preserve">a picture of </w:t>
      </w:r>
      <w:r w:rsidR="007E15C3" w:rsidRPr="0089597B">
        <w:rPr>
          <w:rFonts w:ascii="Times New Roman" w:hAnsi="Times New Roman" w:cs="Times New Roman"/>
          <w:sz w:val="21"/>
          <w:szCs w:val="21"/>
        </w:rPr>
        <w:t>Śrī Rādhā</w:t>
      </w:r>
      <w:r w:rsidR="00D10360" w:rsidRPr="0089597B">
        <w:rPr>
          <w:rFonts w:ascii="Times New Roman" w:hAnsi="Times New Roman" w:cs="Times New Roman"/>
          <w:sz w:val="21"/>
          <w:szCs w:val="21"/>
        </w:rPr>
        <w:t>-Kṛṣṇa to worship, They will accept this form and receive your offerings in this way.</w:t>
      </w:r>
    </w:p>
    <w:p w14:paraId="1D4A24A1"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As we mentioned, the level of fully proper Deity worship that is conducted at temples involves a large variety of paraphernalia. The descriptions of these items and their use are beyond the scope of this course, but we will share the most basic list of items given in the scriptures with you. Of course even these items will be unavailable to most of you, but still, through the process of manasi-pūjā, you will be able to make these offerings with the mind/heart.</w:t>
      </w:r>
    </w:p>
    <w:p w14:paraId="1D4A24A2"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The most basic offering to the Deity consists of five ingredients. These are:</w:t>
      </w:r>
    </w:p>
    <w:p w14:paraId="1D4A24A3" w14:textId="77777777" w:rsidR="00D10360" w:rsidRPr="0089597B" w:rsidRDefault="00697342" w:rsidP="00B21F0F">
      <w:pPr>
        <w:tabs>
          <w:tab w:val="left" w:pos="180"/>
        </w:tabs>
        <w:spacing w:after="0" w:line="216" w:lineRule="auto"/>
        <w:ind w:left="180" w:hanging="180"/>
        <w:rPr>
          <w:rFonts w:ascii="Times New Roman" w:hAnsi="Times New Roman" w:cs="Times New Roman"/>
          <w:sz w:val="21"/>
          <w:szCs w:val="21"/>
        </w:rPr>
      </w:pPr>
      <w:r>
        <w:rPr>
          <w:rFonts w:ascii="Times New Roman" w:hAnsi="Times New Roman" w:cs="Times New Roman"/>
          <w:sz w:val="21"/>
          <w:szCs w:val="21"/>
        </w:rPr>
        <w:t>1) S</w:t>
      </w:r>
      <w:r w:rsidR="00D10360" w:rsidRPr="0089597B">
        <w:rPr>
          <w:rFonts w:ascii="Times New Roman" w:hAnsi="Times New Roman" w:cs="Times New Roman"/>
          <w:sz w:val="21"/>
          <w:szCs w:val="21"/>
        </w:rPr>
        <w:t>weet scents/perfumes/scented o</w:t>
      </w:r>
      <w:r w:rsidR="001A24B7">
        <w:rPr>
          <w:rFonts w:ascii="Times New Roman" w:hAnsi="Times New Roman" w:cs="Times New Roman"/>
          <w:sz w:val="21"/>
          <w:szCs w:val="21"/>
        </w:rPr>
        <w:t xml:space="preserve">ils (these are often offered by </w:t>
      </w:r>
      <w:r w:rsidR="00360D77">
        <w:rPr>
          <w:rFonts w:ascii="Times New Roman" w:hAnsi="Times New Roman" w:cs="Times New Roman"/>
          <w:sz w:val="21"/>
          <w:szCs w:val="21"/>
        </w:rPr>
        <w:t>d</w:t>
      </w:r>
      <w:r w:rsidR="00D10360" w:rsidRPr="0089597B">
        <w:rPr>
          <w:rFonts w:ascii="Times New Roman" w:hAnsi="Times New Roman" w:cs="Times New Roman"/>
          <w:sz w:val="21"/>
          <w:szCs w:val="21"/>
        </w:rPr>
        <w:t>ipping a Q-tip in the substance and offering that to the Deity.)</w:t>
      </w:r>
    </w:p>
    <w:p w14:paraId="1D4A24A4" w14:textId="77777777" w:rsidR="00D10360" w:rsidRPr="0089597B" w:rsidRDefault="00D10360"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2) Flowers</w:t>
      </w:r>
    </w:p>
    <w:p w14:paraId="1D4A24A5" w14:textId="77777777" w:rsidR="00D10360" w:rsidRPr="0089597B" w:rsidRDefault="00D10360"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3) Incense</w:t>
      </w:r>
    </w:p>
    <w:p w14:paraId="1D4A24A6" w14:textId="77777777" w:rsidR="00D10360" w:rsidRPr="0089597B" w:rsidRDefault="00D10360" w:rsidP="00B21F0F">
      <w:pPr>
        <w:tabs>
          <w:tab w:val="left" w:pos="180"/>
        </w:tabs>
        <w:spacing w:after="0" w:line="216" w:lineRule="auto"/>
        <w:ind w:left="180" w:hanging="180"/>
        <w:rPr>
          <w:rFonts w:ascii="Times New Roman" w:hAnsi="Times New Roman" w:cs="Times New Roman"/>
          <w:sz w:val="21"/>
          <w:szCs w:val="21"/>
        </w:rPr>
      </w:pPr>
      <w:r w:rsidRPr="0089597B">
        <w:rPr>
          <w:rFonts w:ascii="Times New Roman" w:hAnsi="Times New Roman" w:cs="Times New Roman"/>
          <w:sz w:val="21"/>
          <w:szCs w:val="21"/>
        </w:rPr>
        <w:t>4) A lamp (</w:t>
      </w:r>
      <w:r w:rsidR="00697342">
        <w:rPr>
          <w:rFonts w:ascii="Times New Roman" w:hAnsi="Times New Roman" w:cs="Times New Roman"/>
          <w:sz w:val="21"/>
          <w:szCs w:val="21"/>
        </w:rPr>
        <w:t xml:space="preserve">In most cases, </w:t>
      </w:r>
      <w:r w:rsidRPr="0089597B">
        <w:rPr>
          <w:rFonts w:ascii="Times New Roman" w:hAnsi="Times New Roman" w:cs="Times New Roman"/>
          <w:sz w:val="21"/>
          <w:szCs w:val="21"/>
        </w:rPr>
        <w:t>the oil f</w:t>
      </w:r>
      <w:r w:rsidR="00B21F0F">
        <w:rPr>
          <w:rFonts w:ascii="Times New Roman" w:hAnsi="Times New Roman" w:cs="Times New Roman"/>
          <w:sz w:val="21"/>
          <w:szCs w:val="21"/>
        </w:rPr>
        <w:t xml:space="preserve">rom butter is separated out by </w:t>
      </w:r>
      <w:r w:rsidR="00BD63A7">
        <w:rPr>
          <w:rFonts w:ascii="Times New Roman" w:hAnsi="Times New Roman" w:cs="Times New Roman"/>
          <w:sz w:val="21"/>
          <w:szCs w:val="21"/>
        </w:rPr>
        <w:t>heating it</w:t>
      </w:r>
      <w:r w:rsidRPr="0089597B">
        <w:rPr>
          <w:rFonts w:ascii="Times New Roman" w:hAnsi="Times New Roman" w:cs="Times New Roman"/>
          <w:sz w:val="21"/>
          <w:szCs w:val="21"/>
        </w:rPr>
        <w:t>. A piece of cot</w:t>
      </w:r>
      <w:r w:rsidR="001A24B7">
        <w:rPr>
          <w:rFonts w:ascii="Times New Roman" w:hAnsi="Times New Roman" w:cs="Times New Roman"/>
          <w:sz w:val="21"/>
          <w:szCs w:val="21"/>
        </w:rPr>
        <w:t>ton is then soaked in this oil [</w:t>
      </w:r>
      <w:r w:rsidRPr="0089597B">
        <w:rPr>
          <w:rFonts w:ascii="Times New Roman" w:hAnsi="Times New Roman" w:cs="Times New Roman"/>
          <w:sz w:val="21"/>
          <w:szCs w:val="21"/>
        </w:rPr>
        <w:t>w</w:t>
      </w:r>
      <w:r w:rsidR="00B21F0F">
        <w:rPr>
          <w:rFonts w:ascii="Times New Roman" w:hAnsi="Times New Roman" w:cs="Times New Roman"/>
          <w:sz w:val="21"/>
          <w:szCs w:val="21"/>
        </w:rPr>
        <w:t xml:space="preserve">hich is </w:t>
      </w:r>
      <w:r w:rsidR="00360D77">
        <w:rPr>
          <w:rFonts w:ascii="Times New Roman" w:hAnsi="Times New Roman" w:cs="Times New Roman"/>
          <w:sz w:val="21"/>
          <w:szCs w:val="21"/>
        </w:rPr>
        <w:t>c</w:t>
      </w:r>
      <w:r w:rsidR="001A24B7">
        <w:rPr>
          <w:rFonts w:ascii="Times New Roman" w:hAnsi="Times New Roman" w:cs="Times New Roman"/>
          <w:sz w:val="21"/>
          <w:szCs w:val="21"/>
        </w:rPr>
        <w:t>alled ghee]</w:t>
      </w:r>
      <w:r w:rsidRPr="0089597B">
        <w:rPr>
          <w:rFonts w:ascii="Times New Roman" w:hAnsi="Times New Roman" w:cs="Times New Roman"/>
          <w:sz w:val="21"/>
          <w:szCs w:val="21"/>
        </w:rPr>
        <w:t xml:space="preserve">. The soaked cotton is </w:t>
      </w:r>
      <w:r w:rsidR="00B21F0F">
        <w:rPr>
          <w:rFonts w:ascii="Times New Roman" w:hAnsi="Times New Roman" w:cs="Times New Roman"/>
          <w:sz w:val="21"/>
          <w:szCs w:val="21"/>
        </w:rPr>
        <w:t xml:space="preserve">then placed on a lamp and </w:t>
      </w:r>
      <w:r w:rsidR="00360D77">
        <w:rPr>
          <w:rFonts w:ascii="Times New Roman" w:hAnsi="Times New Roman" w:cs="Times New Roman"/>
          <w:sz w:val="21"/>
          <w:szCs w:val="21"/>
        </w:rPr>
        <w:t>lit. T</w:t>
      </w:r>
      <w:r w:rsidRPr="0089597B">
        <w:rPr>
          <w:rFonts w:ascii="Times New Roman" w:hAnsi="Times New Roman" w:cs="Times New Roman"/>
          <w:sz w:val="21"/>
          <w:szCs w:val="21"/>
        </w:rPr>
        <w:t>he burning lamp is then offered to the Deity.)</w:t>
      </w:r>
    </w:p>
    <w:p w14:paraId="1D4A24A7" w14:textId="77777777" w:rsidR="00901EA3" w:rsidRPr="0089597B" w:rsidRDefault="00D10360" w:rsidP="00B21F0F">
      <w:pPr>
        <w:tabs>
          <w:tab w:val="left" w:pos="180"/>
        </w:tabs>
        <w:spacing w:after="0" w:line="216" w:lineRule="auto"/>
        <w:ind w:left="180" w:hanging="180"/>
        <w:rPr>
          <w:rFonts w:ascii="Times New Roman" w:hAnsi="Times New Roman" w:cs="Times New Roman"/>
          <w:sz w:val="21"/>
          <w:szCs w:val="21"/>
        </w:rPr>
      </w:pPr>
      <w:r w:rsidRPr="0089597B">
        <w:rPr>
          <w:rFonts w:ascii="Times New Roman" w:hAnsi="Times New Roman" w:cs="Times New Roman"/>
          <w:sz w:val="21"/>
          <w:szCs w:val="21"/>
        </w:rPr>
        <w:t>5) Eatables</w:t>
      </w:r>
    </w:p>
    <w:p w14:paraId="1D4A24A8" w14:textId="1B8E167A"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Since most of you will be making mental offerings, you should make them very nice, especially the eatables. We discussed this in Lesson 2, when we spoke of making offerings to </w:t>
      </w:r>
      <w:r w:rsidR="007E15C3" w:rsidRPr="0089597B">
        <w:rPr>
          <w:rFonts w:ascii="Times New Roman" w:hAnsi="Times New Roman" w:cs="Times New Roman"/>
          <w:sz w:val="21"/>
          <w:szCs w:val="21"/>
        </w:rPr>
        <w:t xml:space="preserve">Śrī </w:t>
      </w:r>
      <w:r w:rsidR="00D10360" w:rsidRPr="0089597B">
        <w:rPr>
          <w:rFonts w:ascii="Times New Roman" w:hAnsi="Times New Roman" w:cs="Times New Roman"/>
          <w:sz w:val="21"/>
          <w:szCs w:val="21"/>
        </w:rPr>
        <w:t xml:space="preserve">guru. We also want to remind you that you should never offer any of the foods on the Ekādaśī DO NOT EAT list as given in the Guide to </w:t>
      </w:r>
      <w:r w:rsidR="00075DB8" w:rsidRPr="0089597B">
        <w:rPr>
          <w:rFonts w:ascii="Times New Roman" w:hAnsi="Times New Roman" w:cs="Times New Roman"/>
          <w:sz w:val="21"/>
          <w:szCs w:val="21"/>
        </w:rPr>
        <w:t>Vaiṣṇava</w:t>
      </w:r>
      <w:r w:rsidR="00D10360" w:rsidRPr="0089597B">
        <w:rPr>
          <w:rFonts w:ascii="Times New Roman" w:hAnsi="Times New Roman" w:cs="Times New Roman"/>
          <w:sz w:val="21"/>
          <w:szCs w:val="21"/>
        </w:rPr>
        <w:t xml:space="preserve"> Holy Days (meat, fish, eggs, etc.).</w:t>
      </w:r>
    </w:p>
    <w:p w14:paraId="1D4A24A9"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If we wish, even in incredibly limited circumstances, we can still do our best to make physical offerings as well. Most can offer a little water or even some fresh blades of grass. These types of offerings may seem small and insignificant, but what we must remember about all our offerings is that it is not the water, flowers, or even an elaborate feast that Kṛṣṇa is interested in receiving from us. He is only interested in our love. And in fact, in the Gītā, </w:t>
      </w:r>
      <w:r w:rsidR="00D10360" w:rsidRPr="00BD63A7">
        <w:rPr>
          <w:rFonts w:ascii="Times New Roman" w:hAnsi="Times New Roman" w:cs="Times New Roman"/>
          <w:b/>
          <w:sz w:val="21"/>
          <w:szCs w:val="21"/>
        </w:rPr>
        <w:t>Kṛṣṇa</w:t>
      </w:r>
      <w:r w:rsidR="00D10360" w:rsidRPr="0089597B">
        <w:rPr>
          <w:rFonts w:ascii="Times New Roman" w:hAnsi="Times New Roman" w:cs="Times New Roman"/>
          <w:sz w:val="21"/>
          <w:szCs w:val="21"/>
        </w:rPr>
        <w:t xml:space="preserve"> tells us this Himself.</w:t>
      </w:r>
    </w:p>
    <w:p w14:paraId="1D4A24AA" w14:textId="77777777" w:rsidR="00901EA3" w:rsidRPr="0089597B" w:rsidRDefault="00901EA3" w:rsidP="00FE4EC6">
      <w:pPr>
        <w:pStyle w:val="VEDICQUOTES"/>
        <w:pBdr>
          <w:left w:val="single" w:sz="12" w:space="4" w:color="auto"/>
        </w:pBdr>
      </w:pPr>
      <w:r w:rsidRPr="0089597B">
        <w:tab/>
      </w:r>
      <w:r w:rsidR="007E15C3" w:rsidRPr="00360D77">
        <w:rPr>
          <w:b/>
        </w:rPr>
        <w:t>If</w:t>
      </w:r>
      <w:r w:rsidR="00D10360" w:rsidRPr="00360D77">
        <w:rPr>
          <w:b/>
        </w:rPr>
        <w:t xml:space="preserve"> my devotee offers Me a leaf, a flower, fruit, or water with love and devotion, I will surely accept that gift</w:t>
      </w:r>
      <w:r w:rsidR="00D10360" w:rsidRPr="00FE4EC6">
        <w:rPr>
          <w:b/>
        </w:rPr>
        <w:t>.</w:t>
      </w:r>
      <w:r w:rsidR="00D10360" w:rsidRPr="0089597B">
        <w:t xml:space="preserve"> </w:t>
      </w:r>
      <w:r w:rsidR="00D10360" w:rsidRPr="00FE4EC6">
        <w:rPr>
          <w:i w:val="0"/>
        </w:rPr>
        <w:t>(</w:t>
      </w:r>
      <w:r w:rsidR="007430AE" w:rsidRPr="00FE4EC6">
        <w:rPr>
          <w:i w:val="0"/>
        </w:rPr>
        <w:t>B</w:t>
      </w:r>
      <w:r w:rsidR="00FE4EC6" w:rsidRPr="00FE4EC6">
        <w:rPr>
          <w:i w:val="0"/>
        </w:rPr>
        <w:t>G</w:t>
      </w:r>
      <w:r w:rsidR="00D10360" w:rsidRPr="00FE4EC6">
        <w:rPr>
          <w:i w:val="0"/>
        </w:rPr>
        <w:t xml:space="preserve"> 9.26)</w:t>
      </w:r>
    </w:p>
    <w:p w14:paraId="1D4A24AB"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At another point in the Vedas</w:t>
      </w:r>
      <w:r w:rsidR="00D10360" w:rsidRPr="00BD63A7">
        <w:rPr>
          <w:rFonts w:ascii="Times New Roman" w:hAnsi="Times New Roman" w:cs="Times New Roman"/>
          <w:b/>
          <w:sz w:val="21"/>
          <w:szCs w:val="21"/>
        </w:rPr>
        <w:t>, Kṛṣṇa</w:t>
      </w:r>
      <w:r w:rsidR="00D10360" w:rsidRPr="0089597B">
        <w:rPr>
          <w:rFonts w:ascii="Times New Roman" w:hAnsi="Times New Roman" w:cs="Times New Roman"/>
          <w:sz w:val="21"/>
          <w:szCs w:val="21"/>
        </w:rPr>
        <w:t xml:space="preserve"> tells us this:</w:t>
      </w:r>
    </w:p>
    <w:p w14:paraId="1D4A24AC" w14:textId="77777777" w:rsidR="00901EA3" w:rsidRPr="00FE4EC6" w:rsidRDefault="00901EA3" w:rsidP="00FE4EC6">
      <w:pPr>
        <w:pStyle w:val="VEDICQUOTES"/>
        <w:pBdr>
          <w:left w:val="single" w:sz="12" w:space="4" w:color="auto"/>
        </w:pBdr>
        <w:rPr>
          <w:i w:val="0"/>
        </w:rPr>
      </w:pPr>
      <w:r w:rsidRPr="0089597B">
        <w:tab/>
      </w:r>
      <w:r w:rsidR="007E15C3" w:rsidRPr="00360D77">
        <w:rPr>
          <w:b/>
        </w:rPr>
        <w:t>If</w:t>
      </w:r>
      <w:r w:rsidR="00360D77" w:rsidRPr="00360D77">
        <w:rPr>
          <w:b/>
        </w:rPr>
        <w:t xml:space="preserve"> My devotee offers M</w:t>
      </w:r>
      <w:r w:rsidR="00D10360" w:rsidRPr="00360D77">
        <w:rPr>
          <w:b/>
        </w:rPr>
        <w:t xml:space="preserve">e the smallest thing, I consider it extremely great, but if non-devotees give Me elaborate offerings, they cannot satisfy Me. </w:t>
      </w:r>
      <w:r w:rsidR="00D10360" w:rsidRPr="00FE4EC6">
        <w:rPr>
          <w:i w:val="0"/>
        </w:rPr>
        <w:t>(Śrīmad Bhāgavatam 10.81.3)</w:t>
      </w:r>
    </w:p>
    <w:p w14:paraId="1D4A24AD"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So, no matter what circumstances</w:t>
      </w:r>
      <w:r w:rsidR="0080753E">
        <w:rPr>
          <w:rFonts w:ascii="Times New Roman" w:hAnsi="Times New Roman" w:cs="Times New Roman"/>
          <w:sz w:val="21"/>
          <w:szCs w:val="21"/>
        </w:rPr>
        <w:t xml:space="preserve"> we are in, if we can develop a loving</w:t>
      </w:r>
      <w:r w:rsidR="00D10360" w:rsidRPr="0089597B">
        <w:rPr>
          <w:rFonts w:ascii="Times New Roman" w:hAnsi="Times New Roman" w:cs="Times New Roman"/>
          <w:sz w:val="21"/>
          <w:szCs w:val="21"/>
        </w:rPr>
        <w:t xml:space="preserve"> attitude toward Kṛṣṇa, and make our offerings to Him in this mood, He will surely accept them, and He will be pleased and satisfied by them as well. He confirmed this fact when a poor friend of His, who had gone to visit Kṛṣṇa, was only able to bring a very small quantity of dry rice. But </w:t>
      </w:r>
      <w:r w:rsidR="00D10360" w:rsidRPr="00BD63A7">
        <w:rPr>
          <w:rFonts w:ascii="Times New Roman" w:hAnsi="Times New Roman" w:cs="Times New Roman"/>
          <w:b/>
          <w:sz w:val="21"/>
          <w:szCs w:val="21"/>
        </w:rPr>
        <w:t>Kṛṣṇa</w:t>
      </w:r>
      <w:r w:rsidR="00D10360" w:rsidRPr="0089597B">
        <w:rPr>
          <w:rFonts w:ascii="Times New Roman" w:hAnsi="Times New Roman" w:cs="Times New Roman"/>
          <w:sz w:val="21"/>
          <w:szCs w:val="21"/>
        </w:rPr>
        <w:t>, upon accepting this love-drenched offering told His friend this:</w:t>
      </w:r>
    </w:p>
    <w:p w14:paraId="1D4A24AE" w14:textId="77777777" w:rsidR="007E15C3" w:rsidRPr="0089597B" w:rsidRDefault="00901EA3" w:rsidP="00FE4EC6">
      <w:pPr>
        <w:pStyle w:val="VEDICQUOTES"/>
        <w:pBdr>
          <w:left w:val="single" w:sz="12" w:space="4" w:color="auto"/>
        </w:pBdr>
      </w:pPr>
      <w:r w:rsidRPr="0089597B">
        <w:tab/>
      </w:r>
      <w:r w:rsidR="007E15C3" w:rsidRPr="00360D77">
        <w:rPr>
          <w:b/>
        </w:rPr>
        <w:t>The</w:t>
      </w:r>
      <w:r w:rsidR="00D10360" w:rsidRPr="00360D77">
        <w:rPr>
          <w:b/>
        </w:rPr>
        <w:t xml:space="preserve"> preparation may be delicious or not, but if it is offered with love and a feeling that it is very delicious, it becomes most delicious to Me. At that time, I give up all other thoughts and relish it. Even if such a fruit or flower has no taste or fragrance, I still accept it, being captivated by My devotee’s prema</w:t>
      </w:r>
      <w:r w:rsidR="00360D77" w:rsidRPr="00FE4EC6">
        <w:rPr>
          <w:b/>
        </w:rPr>
        <w:t>.</w:t>
      </w:r>
      <w:r w:rsidR="00360D77">
        <w:t xml:space="preserve"> </w:t>
      </w:r>
      <w:r w:rsidR="00360D77" w:rsidRPr="00FE4EC6">
        <w:rPr>
          <w:i w:val="0"/>
        </w:rPr>
        <w:t>(Śrīmad Bhāgavatam</w:t>
      </w:r>
      <w:r w:rsidR="00D10360" w:rsidRPr="00FE4EC6">
        <w:rPr>
          <w:i w:val="0"/>
        </w:rPr>
        <w:t xml:space="preserve"> 10.81.4)</w:t>
      </w:r>
    </w:p>
    <w:p w14:paraId="1D4A24AF" w14:textId="77777777" w:rsidR="007E15C3"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With these wonderful truths that Kṛṣṇa has shared in our mind, we should become very enthusiastic to perform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by making some love-drenched offerings to Him.</w:t>
      </w:r>
    </w:p>
    <w:p w14:paraId="1D4A24B0" w14:textId="77777777" w:rsidR="00100833" w:rsidRDefault="00100833"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While we need to offer things with love, it is also important for us to understand that offerings made without this special ingredient </w:t>
      </w:r>
      <w:r w:rsidR="001A24B7">
        <w:rPr>
          <w:rFonts w:ascii="Times New Roman" w:hAnsi="Times New Roman" w:cs="Times New Roman"/>
          <w:sz w:val="21"/>
          <w:szCs w:val="21"/>
        </w:rPr>
        <w:t>a</w:t>
      </w:r>
      <w:r>
        <w:rPr>
          <w:rFonts w:ascii="Times New Roman" w:hAnsi="Times New Roman" w:cs="Times New Roman"/>
          <w:sz w:val="21"/>
          <w:szCs w:val="21"/>
        </w:rPr>
        <w:t>re not pleasing to the Lord.</w:t>
      </w:r>
      <w:r w:rsidR="00B21F0F">
        <w:rPr>
          <w:rFonts w:ascii="Times New Roman" w:hAnsi="Times New Roman" w:cs="Times New Roman"/>
          <w:sz w:val="21"/>
          <w:szCs w:val="21"/>
        </w:rPr>
        <w:t xml:space="preserve"> </w:t>
      </w:r>
      <w:r w:rsidR="001E1249">
        <w:rPr>
          <w:rFonts w:ascii="Times New Roman" w:hAnsi="Times New Roman" w:cs="Times New Roman"/>
          <w:b/>
          <w:sz w:val="21"/>
          <w:szCs w:val="21"/>
        </w:rPr>
        <w:t>Śrīla</w:t>
      </w:r>
      <w:r>
        <w:rPr>
          <w:rFonts w:ascii="Times New Roman" w:hAnsi="Times New Roman" w:cs="Times New Roman"/>
          <w:b/>
          <w:sz w:val="21"/>
          <w:szCs w:val="21"/>
        </w:rPr>
        <w:t xml:space="preserve"> Gurudeva </w:t>
      </w:r>
      <w:r>
        <w:rPr>
          <w:rFonts w:ascii="Times New Roman" w:hAnsi="Times New Roman" w:cs="Times New Roman"/>
          <w:sz w:val="21"/>
          <w:szCs w:val="21"/>
        </w:rPr>
        <w:t>shares these truths with us.</w:t>
      </w:r>
    </w:p>
    <w:p w14:paraId="1D4A24B1" w14:textId="31F53166" w:rsidR="00100833" w:rsidRPr="00FE621D" w:rsidRDefault="00100833" w:rsidP="007078D7">
      <w:pPr>
        <w:pBdr>
          <w:left w:val="single" w:sz="12" w:space="4" w:color="auto"/>
        </w:pBd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If someone offers just a simple pūjā that is genuinely for the pleasure of Kṛṣṇa, then He accepts it; but when there are impure motives in the pūjā, He will not accept it. </w:t>
      </w:r>
      <w:r>
        <w:rPr>
          <w:rFonts w:ascii="Times New Roman" w:hAnsi="Times New Roman" w:cs="Times New Roman"/>
          <w:i/>
          <w:sz w:val="21"/>
          <w:szCs w:val="21"/>
        </w:rPr>
        <w:t xml:space="preserve">Therefore at the time of offering pūjā we must have the proper sentiments in our hearts, and also at the time of chanting His name. </w:t>
      </w:r>
      <w:r w:rsidR="00FE621D">
        <w:rPr>
          <w:rFonts w:ascii="Times New Roman" w:hAnsi="Times New Roman" w:cs="Times New Roman"/>
          <w:i/>
          <w:sz w:val="21"/>
          <w:szCs w:val="21"/>
        </w:rPr>
        <w:t>Sometimes</w:t>
      </w:r>
      <w:r>
        <w:rPr>
          <w:rFonts w:ascii="Times New Roman" w:hAnsi="Times New Roman" w:cs="Times New Roman"/>
          <w:i/>
          <w:sz w:val="21"/>
          <w:szCs w:val="21"/>
        </w:rPr>
        <w:t xml:space="preserve"> we may say to someone, “Hey you, come here!” If we call </w:t>
      </w:r>
      <w:r w:rsidR="00FE621D">
        <w:rPr>
          <w:rFonts w:ascii="Times New Roman" w:hAnsi="Times New Roman" w:cs="Times New Roman"/>
          <w:i/>
          <w:sz w:val="21"/>
          <w:szCs w:val="21"/>
        </w:rPr>
        <w:t>Kṛṣṇa</w:t>
      </w:r>
      <w:r>
        <w:rPr>
          <w:rFonts w:ascii="Times New Roman" w:hAnsi="Times New Roman" w:cs="Times New Roman"/>
          <w:i/>
          <w:sz w:val="21"/>
          <w:szCs w:val="21"/>
        </w:rPr>
        <w:t xml:space="preserve"> </w:t>
      </w:r>
      <w:r>
        <w:rPr>
          <w:rFonts w:ascii="Times New Roman" w:hAnsi="Times New Roman" w:cs="Times New Roman"/>
          <w:i/>
          <w:sz w:val="21"/>
          <w:szCs w:val="21"/>
        </w:rPr>
        <w:t xml:space="preserve">in the same way, will He listen? If we call Him and the correct feelings are not there He will not listen. We </w:t>
      </w:r>
      <w:r w:rsidR="00FE621D">
        <w:rPr>
          <w:rFonts w:ascii="Times New Roman" w:hAnsi="Times New Roman" w:cs="Times New Roman"/>
          <w:i/>
          <w:sz w:val="21"/>
          <w:szCs w:val="21"/>
        </w:rPr>
        <w:t xml:space="preserve">may say to someone nicely and with some feeling, “Please come and take </w:t>
      </w:r>
      <w:r w:rsidR="00075DB8">
        <w:rPr>
          <w:rFonts w:ascii="Times New Roman" w:hAnsi="Times New Roman" w:cs="Times New Roman"/>
          <w:i/>
          <w:sz w:val="21"/>
          <w:szCs w:val="21"/>
        </w:rPr>
        <w:t>prasādam</w:t>
      </w:r>
      <w:r w:rsidR="00FE621D">
        <w:rPr>
          <w:rFonts w:ascii="Times New Roman" w:hAnsi="Times New Roman" w:cs="Times New Roman"/>
          <w:i/>
          <w:sz w:val="21"/>
          <w:szCs w:val="21"/>
        </w:rPr>
        <w:t xml:space="preserve"> (food offered to </w:t>
      </w:r>
      <w:r w:rsidR="00075DB8">
        <w:rPr>
          <w:rFonts w:ascii="Times New Roman" w:hAnsi="Times New Roman" w:cs="Times New Roman"/>
          <w:i/>
          <w:sz w:val="21"/>
          <w:szCs w:val="21"/>
        </w:rPr>
        <w:t>Kṛṣṇa</w:t>
      </w:r>
      <w:r w:rsidR="00FE621D">
        <w:rPr>
          <w:rFonts w:ascii="Times New Roman" w:hAnsi="Times New Roman" w:cs="Times New Roman"/>
          <w:i/>
          <w:sz w:val="21"/>
          <w:szCs w:val="21"/>
        </w:rPr>
        <w:t xml:space="preserve">),” if we approach Bhagavān in that mood, He will come. Otherwise, if seeing that an offering is late we rush through it by quickly chanting oṁ Kṛṣṇaya </w:t>
      </w:r>
      <w:r w:rsidR="00075DB8">
        <w:rPr>
          <w:rFonts w:ascii="Times New Roman" w:hAnsi="Times New Roman" w:cs="Times New Roman"/>
          <w:i/>
          <w:sz w:val="21"/>
          <w:szCs w:val="21"/>
        </w:rPr>
        <w:t>nāma</w:t>
      </w:r>
      <w:r w:rsidR="00FE621D">
        <w:rPr>
          <w:rFonts w:ascii="Times New Roman" w:hAnsi="Times New Roman" w:cs="Times New Roman"/>
          <w:i/>
          <w:sz w:val="21"/>
          <w:szCs w:val="21"/>
        </w:rPr>
        <w:t xml:space="preserve">, will He come? Only when there is sincere desire from within will He accept an offering. Otherwise, He will not be hungry and will not accept it. We should consider these things in whichever limb of bhakti we are engaged in. </w:t>
      </w:r>
      <w:r w:rsidR="009D7301">
        <w:rPr>
          <w:rFonts w:ascii="Times New Roman" w:hAnsi="Times New Roman" w:cs="Times New Roman"/>
          <w:b/>
          <w:i/>
          <w:sz w:val="21"/>
          <w:szCs w:val="21"/>
        </w:rPr>
        <w:t>I</w:t>
      </w:r>
      <w:r w:rsidR="00FE621D">
        <w:rPr>
          <w:rFonts w:ascii="Times New Roman" w:hAnsi="Times New Roman" w:cs="Times New Roman"/>
          <w:b/>
          <w:i/>
          <w:sz w:val="21"/>
          <w:szCs w:val="21"/>
        </w:rPr>
        <w:t xml:space="preserve">f we are preparing food but we have no genuine desire to please Him, we are not in the proper mood, then the Deity won’t accept any of it because He has no need. He is hungry only for prema. Taking all of these things into consideration, we should engage in hearing chanting, remembering, and all our bhakti practices with love. Then Bhagavān will certainly accept what has been offered. </w:t>
      </w:r>
      <w:r w:rsidR="00FE621D">
        <w:rPr>
          <w:rFonts w:ascii="Times New Roman" w:hAnsi="Times New Roman" w:cs="Times New Roman"/>
          <w:sz w:val="21"/>
          <w:szCs w:val="21"/>
        </w:rPr>
        <w:t>(Going Beyond Vaikuntha)</w:t>
      </w:r>
    </w:p>
    <w:p w14:paraId="1D4A24B2" w14:textId="77777777" w:rsidR="00BD63A7" w:rsidRPr="0089597B" w:rsidRDefault="00BD63A7"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Having shared these teachings with you, we’re now going to allow our inmate contributor to share a story with you. He’ll tell us about how he came to share the process of Deity worship with a fellow inmate/devotee and how this process led to the teaching of another very important truth as well.</w:t>
      </w:r>
    </w:p>
    <w:p w14:paraId="1D4A24B3" w14:textId="77777777" w:rsidR="00901EA3"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A Story from X28</w:t>
      </w:r>
    </w:p>
    <w:p w14:paraId="1D4A24B4" w14:textId="77777777" w:rsidR="00901EA3" w:rsidRPr="0089597B" w:rsidRDefault="007E15C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Hello again. This is X28, your inmate friend who has been blessed with the opportunit</w:t>
      </w:r>
      <w:r w:rsidR="0091672B">
        <w:rPr>
          <w:rFonts w:ascii="Times New Roman" w:hAnsi="Times New Roman" w:cs="Times New Roman"/>
          <w:sz w:val="21"/>
          <w:szCs w:val="21"/>
        </w:rPr>
        <w:t>y to work with some of the merciful</w:t>
      </w:r>
      <w:r w:rsidR="00D10360" w:rsidRPr="0089597B">
        <w:rPr>
          <w:rFonts w:ascii="Times New Roman" w:hAnsi="Times New Roman" w:cs="Times New Roman"/>
          <w:sz w:val="21"/>
          <w:szCs w:val="21"/>
        </w:rPr>
        <w:t xml:space="preserve"> devotees of the prison outreach service team. My heartfelt thanks go out to them, and to </w:t>
      </w:r>
      <w:r w:rsidRPr="0089597B">
        <w:rPr>
          <w:rFonts w:ascii="Times New Roman" w:hAnsi="Times New Roman" w:cs="Times New Roman"/>
          <w:sz w:val="21"/>
          <w:szCs w:val="21"/>
        </w:rPr>
        <w:t xml:space="preserve">Śrīla </w:t>
      </w:r>
      <w:r w:rsidR="00D10360" w:rsidRPr="0089597B">
        <w:rPr>
          <w:rFonts w:ascii="Times New Roman" w:hAnsi="Times New Roman" w:cs="Times New Roman"/>
          <w:sz w:val="21"/>
          <w:szCs w:val="21"/>
        </w:rPr>
        <w:t>Gurudeva, for allowing me to contribute to this course.</w:t>
      </w:r>
    </w:p>
    <w:p w14:paraId="1D4A24B5"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Not long ago, two of these wonderful devotees visited me at the facility where I am housed. During our discussion, I told them a true story about how I had tried to teach a fellow inmate about Deity worship, and how, by his becoming attached to this process, he was able to personally experience a small taste of the mood of separation.</w:t>
      </w:r>
    </w:p>
    <w:p w14:paraId="1D4A24B6"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Since this story was appreciated by them, I have been given an opportunity to share it with you.</w:t>
      </w:r>
    </w:p>
    <w:p w14:paraId="1D4A24B7" w14:textId="63529A79"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I’ll start by telling</w:t>
      </w:r>
      <w:r w:rsidR="00E90509">
        <w:rPr>
          <w:rFonts w:ascii="Times New Roman" w:hAnsi="Times New Roman" w:cs="Times New Roman"/>
          <w:sz w:val="21"/>
          <w:szCs w:val="21"/>
        </w:rPr>
        <w:t xml:space="preserve"> you that my friend M</w:t>
      </w:r>
      <w:r w:rsidR="00D10360" w:rsidRPr="0089597B">
        <w:rPr>
          <w:rFonts w:ascii="Times New Roman" w:hAnsi="Times New Roman" w:cs="Times New Roman"/>
          <w:sz w:val="21"/>
          <w:szCs w:val="21"/>
        </w:rPr>
        <w:t>ark had obviously accumulated a lot of nit</w:t>
      </w:r>
      <w:r w:rsidR="00E90509">
        <w:rPr>
          <w:rFonts w:ascii="Times New Roman" w:hAnsi="Times New Roman" w:cs="Times New Roman"/>
          <w:sz w:val="21"/>
          <w:szCs w:val="21"/>
        </w:rPr>
        <w:t>y</w:t>
      </w:r>
      <w:r w:rsidR="00D10360" w:rsidRPr="0089597B">
        <w:rPr>
          <w:rFonts w:ascii="Times New Roman" w:hAnsi="Times New Roman" w:cs="Times New Roman"/>
          <w:sz w:val="21"/>
          <w:szCs w:val="21"/>
        </w:rPr>
        <w:t>a-</w:t>
      </w:r>
      <w:r w:rsidR="00075DB8" w:rsidRPr="0089597B">
        <w:rPr>
          <w:rFonts w:ascii="Times New Roman" w:hAnsi="Times New Roman" w:cs="Times New Roman"/>
          <w:sz w:val="21"/>
          <w:szCs w:val="21"/>
        </w:rPr>
        <w:t>sukṛti</w:t>
      </w:r>
      <w:r w:rsidR="00D10360" w:rsidRPr="0089597B">
        <w:rPr>
          <w:rFonts w:ascii="Times New Roman" w:hAnsi="Times New Roman" w:cs="Times New Roman"/>
          <w:sz w:val="21"/>
          <w:szCs w:val="21"/>
        </w:rPr>
        <w:t xml:space="preserve"> (spiritual credits that lead to eternal rewards) in his past lives. I could tell that this was true because he had become attached to the Bhagavad-Gītā; even though he had no idea what it was about!</w:t>
      </w:r>
    </w:p>
    <w:p w14:paraId="1D4A24B8"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Long before, a Gītā had appeared on a free book shelf in his dorm, and, without knowing what the book was about, or even understanding why he was attracted to it, he picked it up and took it to his room.</w:t>
      </w:r>
    </w:p>
    <w:p w14:paraId="1D4A24B9"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He then kept the Gītā for several years. At times he would try to read a little of it, but he found so many strange words and unfamiliar ideas that he never put any serious time into studying it. But for some reason, he just didn’t want to part with it.</w:t>
      </w:r>
    </w:p>
    <w:p w14:paraId="1D4A24BA"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Several times, when he was to be moved to a new facility, he did not pack the Gītā in his things, thinking he might just leave it behind, but each time, when they called him to go, he would always pick it up and bring it with him.</w:t>
      </w:r>
    </w:p>
    <w:p w14:paraId="1D4A24BB"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Not long after he was transferred to the facility where I was housed (he just so happened to be in my dorm), he saw me sitting in the day room with a copy of the Gītā that Kṛṣṇa was letti</w:t>
      </w:r>
      <w:r w:rsidR="00E90509">
        <w:rPr>
          <w:rFonts w:ascii="Times New Roman" w:hAnsi="Times New Roman" w:cs="Times New Roman"/>
          <w:sz w:val="21"/>
          <w:szCs w:val="21"/>
        </w:rPr>
        <w:t>ng me borrow. What do you think,</w:t>
      </w:r>
      <w:r w:rsidR="00D10360" w:rsidRPr="0089597B">
        <w:rPr>
          <w:rFonts w:ascii="Times New Roman" w:hAnsi="Times New Roman" w:cs="Times New Roman"/>
          <w:sz w:val="21"/>
          <w:szCs w:val="21"/>
        </w:rPr>
        <w:t xml:space="preserve"> did this happen by chance?</w:t>
      </w:r>
    </w:p>
    <w:p w14:paraId="1D4A24BC"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Mark came over</w:t>
      </w:r>
      <w:r w:rsidR="009D7301">
        <w:rPr>
          <w:rFonts w:ascii="Times New Roman" w:hAnsi="Times New Roman" w:cs="Times New Roman"/>
          <w:sz w:val="21"/>
          <w:szCs w:val="21"/>
        </w:rPr>
        <w:t>,</w:t>
      </w:r>
      <w:r w:rsidR="00D10360" w:rsidRPr="0089597B">
        <w:rPr>
          <w:rFonts w:ascii="Times New Roman" w:hAnsi="Times New Roman" w:cs="Times New Roman"/>
          <w:sz w:val="21"/>
          <w:szCs w:val="21"/>
        </w:rPr>
        <w:t xml:space="preserve"> sat next to me</w:t>
      </w:r>
      <w:r w:rsidR="009D7301">
        <w:rPr>
          <w:rFonts w:ascii="Times New Roman" w:hAnsi="Times New Roman" w:cs="Times New Roman"/>
          <w:sz w:val="21"/>
          <w:szCs w:val="21"/>
        </w:rPr>
        <w:t>,</w:t>
      </w:r>
      <w:r w:rsidR="00D10360" w:rsidRPr="0089597B">
        <w:rPr>
          <w:rFonts w:ascii="Times New Roman" w:hAnsi="Times New Roman" w:cs="Times New Roman"/>
          <w:sz w:val="21"/>
          <w:szCs w:val="21"/>
        </w:rPr>
        <w:t xml:space="preserve"> and asked if I knew what the Gītā was about. When I told him that I had read it many times, he shared the story I have just shared with you, and he asked me if I would be willing to tell him a litt</w:t>
      </w:r>
      <w:r w:rsidRPr="0089597B">
        <w:rPr>
          <w:rFonts w:ascii="Times New Roman" w:hAnsi="Times New Roman" w:cs="Times New Roman"/>
          <w:sz w:val="21"/>
          <w:szCs w:val="21"/>
        </w:rPr>
        <w:t>le about what the Gītā teaches.</w:t>
      </w:r>
    </w:p>
    <w:p w14:paraId="1D4A24BD"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Seeing this as a great blessing, as it presented me with an opportunity to</w:t>
      </w:r>
      <w:r w:rsidR="00E90509">
        <w:rPr>
          <w:rFonts w:ascii="Times New Roman" w:hAnsi="Times New Roman" w:cs="Times New Roman"/>
          <w:sz w:val="21"/>
          <w:szCs w:val="21"/>
        </w:rPr>
        <w:t xml:space="preserve"> preach to</w:t>
      </w:r>
      <w:r w:rsidR="00D10360" w:rsidRPr="0089597B">
        <w:rPr>
          <w:rFonts w:ascii="Times New Roman" w:hAnsi="Times New Roman" w:cs="Times New Roman"/>
          <w:sz w:val="21"/>
          <w:szCs w:val="21"/>
        </w:rPr>
        <w:t xml:space="preserve"> him</w:t>
      </w:r>
      <w:r w:rsidR="00E90509">
        <w:rPr>
          <w:rFonts w:ascii="Times New Roman" w:hAnsi="Times New Roman" w:cs="Times New Roman"/>
          <w:sz w:val="21"/>
          <w:szCs w:val="21"/>
        </w:rPr>
        <w:t>, thus allowing me to take part</w:t>
      </w:r>
      <w:r w:rsidR="00D10360" w:rsidRPr="0089597B">
        <w:rPr>
          <w:rFonts w:ascii="Times New Roman" w:hAnsi="Times New Roman" w:cs="Times New Roman"/>
          <w:sz w:val="21"/>
          <w:szCs w:val="21"/>
        </w:rPr>
        <w:t xml:space="preserve"> in Lord Caitanya’s mission to spread the science of bhakti-yoga, I told him that I would definitely be willing to do so.</w:t>
      </w:r>
    </w:p>
    <w:p w14:paraId="1D4A24BE"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Over the next several months, we studied the Gītā almost every single day. We started with the forward and introduction, and </w:t>
      </w:r>
      <w:r w:rsidR="00D10360" w:rsidRPr="0089597B">
        <w:rPr>
          <w:rFonts w:ascii="Times New Roman" w:hAnsi="Times New Roman" w:cs="Times New Roman"/>
          <w:sz w:val="21"/>
          <w:szCs w:val="21"/>
        </w:rPr>
        <w:lastRenderedPageBreak/>
        <w:t>then we went through it, verse-by-verse, studying it in as much detail as we could.</w:t>
      </w:r>
    </w:p>
    <w:p w14:paraId="1D4A24BF"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Along the way, the topic of Deities came up, and Mark, like many who are unfamiliar with the practice of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found it to be a bit </w:t>
      </w:r>
      <w:r w:rsidR="00747FA7">
        <w:rPr>
          <w:rFonts w:ascii="Times New Roman" w:hAnsi="Times New Roman" w:cs="Times New Roman"/>
          <w:sz w:val="21"/>
          <w:szCs w:val="21"/>
        </w:rPr>
        <w:t>strange—</w:t>
      </w:r>
      <w:r w:rsidR="00D10360" w:rsidRPr="0089597B">
        <w:rPr>
          <w:rFonts w:ascii="Times New Roman" w:hAnsi="Times New Roman" w:cs="Times New Roman"/>
          <w:sz w:val="21"/>
          <w:szCs w:val="21"/>
        </w:rPr>
        <w:t>at first.</w:t>
      </w:r>
    </w:p>
    <w:p w14:paraId="1D4A24C0"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Fortunately for him, by this time he had already begun to do some chanting, and since he was both enjoying his studies, and purifying his heart, he listened with faith and accepted the idea that he could also benefit from including some Deity worship in his practices.</w:t>
      </w:r>
    </w:p>
    <w:p w14:paraId="1D4A24C1"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For me, I felt it was very important to explain many related truths to Mark before asking him to start this practice, and, since many of these truths have not yet been introduced into this course, I felt this would be a good time to share them with you as well.</w:t>
      </w:r>
    </w:p>
    <w:p w14:paraId="1D4A24C2" w14:textId="77777777" w:rsidR="00901EA3"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The Deities I Chose for Mark -- And Whey I Chose Them</w:t>
      </w:r>
    </w:p>
    <w:p w14:paraId="1D4A24C3" w14:textId="6AA349B8" w:rsidR="007E15C3" w:rsidRPr="0089597B" w:rsidRDefault="007E15C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Pr="0089597B">
        <w:rPr>
          <w:rFonts w:ascii="Times New Roman" w:hAnsi="Times New Roman" w:cs="Times New Roman"/>
          <w:sz w:val="21"/>
          <w:szCs w:val="21"/>
        </w:rPr>
        <w:t>Śrī Kṛṣṇa</w:t>
      </w:r>
      <w:r w:rsidR="00D10360" w:rsidRPr="0089597B">
        <w:rPr>
          <w:rFonts w:ascii="Times New Roman" w:hAnsi="Times New Roman" w:cs="Times New Roman"/>
          <w:sz w:val="21"/>
          <w:szCs w:val="21"/>
        </w:rPr>
        <w:t xml:space="preserve"> has an unlimited number of fo</w:t>
      </w:r>
      <w:r w:rsidR="00747FA7">
        <w:rPr>
          <w:rFonts w:ascii="Times New Roman" w:hAnsi="Times New Roman" w:cs="Times New Roman"/>
          <w:sz w:val="21"/>
          <w:szCs w:val="21"/>
        </w:rPr>
        <w:t>rms, and</w:t>
      </w:r>
      <w:r w:rsidR="004A0CCD">
        <w:rPr>
          <w:rFonts w:ascii="Times New Roman" w:hAnsi="Times New Roman" w:cs="Times New Roman"/>
          <w:sz w:val="21"/>
          <w:szCs w:val="21"/>
        </w:rPr>
        <w:t xml:space="preserve"> while</w:t>
      </w:r>
      <w:r w:rsidR="00747FA7">
        <w:rPr>
          <w:rFonts w:ascii="Times New Roman" w:hAnsi="Times New Roman" w:cs="Times New Roman"/>
          <w:sz w:val="21"/>
          <w:szCs w:val="21"/>
        </w:rPr>
        <w:t xml:space="preserve"> each of these forms have</w:t>
      </w:r>
      <w:r w:rsidR="00D10360" w:rsidRPr="0089597B">
        <w:rPr>
          <w:rFonts w:ascii="Times New Roman" w:hAnsi="Times New Roman" w:cs="Times New Roman"/>
          <w:sz w:val="21"/>
          <w:szCs w:val="21"/>
        </w:rPr>
        <w:t xml:space="preserve"> </w:t>
      </w:r>
      <w:r w:rsidR="00747FA7">
        <w:rPr>
          <w:rFonts w:ascii="Times New Roman" w:hAnsi="Times New Roman" w:cs="Times New Roman"/>
          <w:sz w:val="21"/>
          <w:szCs w:val="21"/>
        </w:rPr>
        <w:t>T</w:t>
      </w:r>
      <w:r w:rsidRPr="0089597B">
        <w:rPr>
          <w:rFonts w:ascii="Times New Roman" w:hAnsi="Times New Roman" w:cs="Times New Roman"/>
          <w:sz w:val="21"/>
          <w:szCs w:val="21"/>
        </w:rPr>
        <w:t>heir</w:t>
      </w:r>
      <w:r w:rsidR="004A0CCD">
        <w:rPr>
          <w:rFonts w:ascii="Times New Roman" w:hAnsi="Times New Roman" w:cs="Times New Roman"/>
          <w:sz w:val="21"/>
          <w:szCs w:val="21"/>
        </w:rPr>
        <w:t xml:space="preserve"> own specific names, in many cases</w:t>
      </w:r>
      <w:r w:rsidR="006C3A3A">
        <w:rPr>
          <w:rFonts w:ascii="Times New Roman" w:hAnsi="Times New Roman" w:cs="Times New Roman"/>
          <w:sz w:val="21"/>
          <w:szCs w:val="21"/>
        </w:rPr>
        <w:t>, even one</w:t>
      </w:r>
      <w:r w:rsidR="004A0CCD">
        <w:rPr>
          <w:rFonts w:ascii="Times New Roman" w:hAnsi="Times New Roman" w:cs="Times New Roman"/>
          <w:sz w:val="21"/>
          <w:szCs w:val="21"/>
        </w:rPr>
        <w:t xml:space="preserve"> individual form will</w:t>
      </w:r>
      <w:r w:rsidR="00D10360" w:rsidRPr="0089597B">
        <w:rPr>
          <w:rFonts w:ascii="Times New Roman" w:hAnsi="Times New Roman" w:cs="Times New Roman"/>
          <w:sz w:val="21"/>
          <w:szCs w:val="21"/>
        </w:rPr>
        <w:t xml:space="preserve"> have many different names. Kṛṣṇa’s most beautiful form, His two-armed form that lives in </w:t>
      </w:r>
      <w:r w:rsidR="00075DB8" w:rsidRPr="0089597B">
        <w:rPr>
          <w:rFonts w:ascii="Times New Roman" w:hAnsi="Times New Roman" w:cs="Times New Roman"/>
          <w:sz w:val="21"/>
          <w:szCs w:val="21"/>
        </w:rPr>
        <w:t>Vṛndavāna</w:t>
      </w:r>
      <w:r w:rsidR="00D10360" w:rsidRPr="0089597B">
        <w:rPr>
          <w:rFonts w:ascii="Times New Roman" w:hAnsi="Times New Roman" w:cs="Times New Roman"/>
          <w:sz w:val="21"/>
          <w:szCs w:val="21"/>
        </w:rPr>
        <w:t xml:space="preserve"> (Lesson 10) is one of these forms that has many, many names, and sometimes even one name can have different meanings, with many of them being based upon the various qualities and pastimes of the Lord.</w:t>
      </w:r>
    </w:p>
    <w:p w14:paraId="1D4A24C4" w14:textId="7D6F2001"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For example, one of Kṛṣṇa’s names is Keśava + kay-shuh-vuh. Keśava can refer the fact that Kṛṣṇa has beautiful hair, or to the fact that He sometimes arranges </w:t>
      </w:r>
      <w:r w:rsidR="00075DB8" w:rsidRPr="0089597B">
        <w:rPr>
          <w:rFonts w:ascii="Times New Roman" w:hAnsi="Times New Roman" w:cs="Times New Roman"/>
          <w:sz w:val="21"/>
          <w:szCs w:val="21"/>
        </w:rPr>
        <w:t>Śrīmatī</w:t>
      </w:r>
      <w:r w:rsidR="00D10360" w:rsidRPr="0089597B">
        <w:rPr>
          <w:rFonts w:ascii="Times New Roman" w:hAnsi="Times New Roman" w:cs="Times New Roman"/>
          <w:sz w:val="21"/>
          <w:szCs w:val="21"/>
        </w:rPr>
        <w:t xml:space="preserve"> Rādhārānī’s hair for Her, or to the fact that He once killed a demon named Keśi.</w:t>
      </w:r>
    </w:p>
    <w:p w14:paraId="1D4A24C5"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As we move forward in this course, we will share more truths about Kṛṣṇa’s various names and how we will someday begin to narrow our worship down until we focus only on names that relate to the specific type of relationship that we wish to develop with the Lord. For now however, I only introduced this subject because it is a part of the story of how I selected a certain set of Deities for Mark to begin his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practices with.</w:t>
      </w:r>
    </w:p>
    <w:p w14:paraId="1D4A24C6"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716114">
        <w:rPr>
          <w:rFonts w:ascii="Times New Roman" w:hAnsi="Times New Roman" w:cs="Times New Roman"/>
          <w:sz w:val="21"/>
          <w:szCs w:val="21"/>
        </w:rPr>
        <w:t>In and around the Vṛ</w:t>
      </w:r>
      <w:r w:rsidR="00716114" w:rsidRPr="0089597B">
        <w:rPr>
          <w:rFonts w:ascii="Times New Roman" w:hAnsi="Times New Roman" w:cs="Times New Roman"/>
          <w:sz w:val="21"/>
          <w:szCs w:val="21"/>
        </w:rPr>
        <w:t>ndavāna</w:t>
      </w:r>
      <w:r w:rsidR="00D10360" w:rsidRPr="0089597B">
        <w:rPr>
          <w:rFonts w:ascii="Times New Roman" w:hAnsi="Times New Roman" w:cs="Times New Roman"/>
          <w:sz w:val="21"/>
          <w:szCs w:val="21"/>
        </w:rPr>
        <w:t xml:space="preserve"> of today, there are literally thousands of temples where </w:t>
      </w:r>
      <w:r w:rsidR="007E15C3" w:rsidRPr="0089597B">
        <w:rPr>
          <w:rFonts w:ascii="Times New Roman" w:hAnsi="Times New Roman" w:cs="Times New Roman"/>
          <w:sz w:val="21"/>
          <w:szCs w:val="21"/>
        </w:rPr>
        <w:t>Śrī Rādhā</w:t>
      </w:r>
      <w:r w:rsidR="00D10360" w:rsidRPr="0089597B">
        <w:rPr>
          <w:rFonts w:ascii="Times New Roman" w:hAnsi="Times New Roman" w:cs="Times New Roman"/>
          <w:sz w:val="21"/>
          <w:szCs w:val="21"/>
        </w:rPr>
        <w:t xml:space="preserve">-Kṛṣṇa are worshipped under various sets of names. The gurus in our line, who established many of the Deities, have instructed us that certain Deities represent various aspects of </w:t>
      </w:r>
      <w:r w:rsidR="00747FA7">
        <w:rPr>
          <w:rFonts w:ascii="Times New Roman" w:hAnsi="Times New Roman" w:cs="Times New Roman"/>
          <w:sz w:val="21"/>
          <w:szCs w:val="21"/>
        </w:rPr>
        <w:t xml:space="preserve">our </w:t>
      </w:r>
      <w:r w:rsidR="00D10360" w:rsidRPr="0089597B">
        <w:rPr>
          <w:rFonts w:ascii="Times New Roman" w:hAnsi="Times New Roman" w:cs="Times New Roman"/>
          <w:sz w:val="21"/>
          <w:szCs w:val="21"/>
        </w:rPr>
        <w:t>journey to prema.</w:t>
      </w:r>
    </w:p>
    <w:p w14:paraId="1D4A24C7"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When Lord Caitanya was here, He shared many truths with us. In one of His most important sets of instructions, He broke the entire bhakti-yoga process down into three tattvas (spiritual truths), and, in order to proceed with the story of</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Mark’s Deities, we need to share these with you.</w:t>
      </w:r>
    </w:p>
    <w:p w14:paraId="1D4A24C8"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Relationships -- The Path -- The Goal</w:t>
      </w:r>
    </w:p>
    <w:p w14:paraId="1D4A24C9"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word </w:t>
      </w:r>
      <w:r w:rsidR="00D10360" w:rsidRPr="0089597B">
        <w:rPr>
          <w:rFonts w:ascii="Times New Roman" w:hAnsi="Times New Roman" w:cs="Times New Roman"/>
          <w:b/>
          <w:bCs/>
          <w:sz w:val="21"/>
          <w:szCs w:val="21"/>
        </w:rPr>
        <w:t xml:space="preserve">“sambandha” </w:t>
      </w:r>
      <w:r w:rsidR="00D10360" w:rsidRPr="0089597B">
        <w:rPr>
          <w:rFonts w:ascii="Times New Roman" w:hAnsi="Times New Roman" w:cs="Times New Roman"/>
          <w:sz w:val="21"/>
          <w:szCs w:val="21"/>
        </w:rPr>
        <w:t xml:space="preserve">+ sum-bund-huh means </w:t>
      </w:r>
      <w:r w:rsidR="00D10360" w:rsidRPr="0089597B">
        <w:rPr>
          <w:rFonts w:ascii="Times New Roman" w:hAnsi="Times New Roman" w:cs="Times New Roman"/>
          <w:b/>
          <w:bCs/>
          <w:sz w:val="21"/>
          <w:szCs w:val="21"/>
        </w:rPr>
        <w:t>“connection, relationship, and binding.”</w:t>
      </w:r>
      <w:r w:rsidR="00747FA7">
        <w:rPr>
          <w:rFonts w:ascii="Times New Roman" w:hAnsi="Times New Roman" w:cs="Times New Roman"/>
          <w:sz w:val="21"/>
          <w:szCs w:val="21"/>
        </w:rPr>
        <w:t xml:space="preserve"> as used here, </w:t>
      </w:r>
      <w:r w:rsidR="00732BB9">
        <w:rPr>
          <w:rFonts w:ascii="Times New Roman" w:hAnsi="Times New Roman" w:cs="Times New Roman"/>
          <w:sz w:val="21"/>
          <w:szCs w:val="21"/>
        </w:rPr>
        <w:t>sam</w:t>
      </w:r>
      <w:r w:rsidR="00732BB9" w:rsidRPr="0089597B">
        <w:rPr>
          <w:rFonts w:ascii="Times New Roman" w:hAnsi="Times New Roman" w:cs="Times New Roman"/>
          <w:sz w:val="21"/>
          <w:szCs w:val="21"/>
        </w:rPr>
        <w:t>bandha</w:t>
      </w:r>
      <w:r w:rsidR="00D10360" w:rsidRPr="0089597B">
        <w:rPr>
          <w:rFonts w:ascii="Times New Roman" w:hAnsi="Times New Roman" w:cs="Times New Roman"/>
          <w:sz w:val="21"/>
          <w:szCs w:val="21"/>
        </w:rPr>
        <w:t xml:space="preserve"> refers to </w:t>
      </w:r>
      <w:r w:rsidR="00D10360" w:rsidRPr="0089597B">
        <w:rPr>
          <w:rFonts w:ascii="Times New Roman" w:hAnsi="Times New Roman" w:cs="Times New Roman"/>
          <w:b/>
          <w:bCs/>
          <w:sz w:val="21"/>
          <w:szCs w:val="21"/>
        </w:rPr>
        <w:t xml:space="preserve">“the inseparable connection between the Lord and all things, which therefore establishes an eternal relationship between them.” </w:t>
      </w:r>
      <w:r w:rsidR="00D10360" w:rsidRPr="0089597B">
        <w:rPr>
          <w:rFonts w:ascii="Times New Roman" w:hAnsi="Times New Roman" w:cs="Times New Roman"/>
          <w:sz w:val="21"/>
          <w:szCs w:val="21"/>
        </w:rPr>
        <w:t xml:space="preserve">In addition to this, </w:t>
      </w:r>
      <w:r w:rsidR="00D10360" w:rsidRPr="0089597B">
        <w:rPr>
          <w:rFonts w:ascii="Times New Roman" w:hAnsi="Times New Roman" w:cs="Times New Roman"/>
          <w:b/>
          <w:bCs/>
          <w:sz w:val="21"/>
          <w:szCs w:val="21"/>
        </w:rPr>
        <w:t xml:space="preserve">sambandha includes the relationship between māyā and the jīva </w:t>
      </w:r>
      <w:r w:rsidR="00D10360" w:rsidRPr="0089597B">
        <w:rPr>
          <w:rFonts w:ascii="Times New Roman" w:hAnsi="Times New Roman" w:cs="Times New Roman"/>
          <w:sz w:val="21"/>
          <w:szCs w:val="21"/>
        </w:rPr>
        <w:t>as well.</w:t>
      </w:r>
    </w:p>
    <w:p w14:paraId="1D4A24CA"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earlier lessons, we have discussed these relationships in quite a bit of detail, but we did not share the word sambandha with you.</w:t>
      </w:r>
    </w:p>
    <w:p w14:paraId="1D4A24CB" w14:textId="77777777" w:rsidR="007E15C3" w:rsidRPr="00676043" w:rsidRDefault="00901EA3" w:rsidP="00901EA3">
      <w:pPr>
        <w:tabs>
          <w:tab w:val="left" w:pos="216"/>
        </w:tabs>
        <w:spacing w:after="0" w:line="216" w:lineRule="auto"/>
        <w:rPr>
          <w:rFonts w:ascii="Times New Roman" w:hAnsi="Times New Roman" w:cs="Times New Roman"/>
          <w:b/>
          <w:sz w:val="21"/>
          <w:szCs w:val="21"/>
        </w:rPr>
      </w:pPr>
      <w:r w:rsidRPr="0089597B">
        <w:rPr>
          <w:rFonts w:ascii="Times New Roman" w:hAnsi="Times New Roman" w:cs="Times New Roman"/>
          <w:sz w:val="21"/>
          <w:szCs w:val="21"/>
        </w:rPr>
        <w:tab/>
      </w:r>
      <w:r w:rsidR="00D10360" w:rsidRPr="00676043">
        <w:rPr>
          <w:rFonts w:ascii="Times New Roman" w:hAnsi="Times New Roman" w:cs="Times New Roman"/>
          <w:b/>
          <w:sz w:val="21"/>
          <w:szCs w:val="21"/>
        </w:rPr>
        <w:t>The most critical aspect of sambandha-tattva (the spiritual truths about relationships) is that all jīvas are eternally connected to the Lord via the relationship of the servant and the served.</w:t>
      </w:r>
    </w:p>
    <w:p w14:paraId="1D4A24CC" w14:textId="45D49706" w:rsidR="007E15C3" w:rsidRPr="00747FA7" w:rsidRDefault="00901EA3" w:rsidP="00732BB9">
      <w:pPr>
        <w:pBdr>
          <w:left w:val="single" w:sz="12" w:space="4" w:color="auto"/>
        </w:pBdr>
        <w:tabs>
          <w:tab w:val="left" w:pos="216"/>
        </w:tabs>
        <w:spacing w:after="0" w:line="216" w:lineRule="auto"/>
        <w:rPr>
          <w:rFonts w:ascii="Times New Roman" w:hAnsi="Times New Roman" w:cs="Times New Roman"/>
          <w:b/>
          <w:bCs/>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Gaining an understanding of these relationships is a necessary part of travelling the bhakti-path. In the same book we mentioned earlier</w:t>
      </w:r>
      <w:r w:rsidR="00D10360" w:rsidRPr="004A0CCD">
        <w:rPr>
          <w:rFonts w:ascii="Times New Roman" w:hAnsi="Times New Roman" w:cs="Times New Roman"/>
          <w:b/>
          <w:sz w:val="21"/>
          <w:szCs w:val="21"/>
        </w:rPr>
        <w:t xml:space="preserve">, Śrīla Bhaktivinoda </w:t>
      </w:r>
      <w:r w:rsidR="007430AE" w:rsidRPr="004A0CCD">
        <w:rPr>
          <w:rFonts w:ascii="Times New Roman" w:hAnsi="Times New Roman" w:cs="Times New Roman"/>
          <w:b/>
          <w:sz w:val="21"/>
          <w:szCs w:val="21"/>
        </w:rPr>
        <w:t>Ṭhākura</w:t>
      </w:r>
      <w:r w:rsidR="00D10360" w:rsidRPr="0089597B">
        <w:rPr>
          <w:rFonts w:ascii="Times New Roman" w:hAnsi="Times New Roman" w:cs="Times New Roman"/>
          <w:sz w:val="21"/>
          <w:szCs w:val="21"/>
        </w:rPr>
        <w:t xml:space="preserve">, focuses on sambandha-tattva from very early on, telling us that, </w:t>
      </w:r>
      <w:r w:rsidR="00D10360" w:rsidRPr="00747FA7">
        <w:rPr>
          <w:rStyle w:val="VEDICQUOTESChar"/>
          <w:b/>
        </w:rPr>
        <w:t xml:space="preserve">“One who does not have knowledge of these relationships cannot become a pure </w:t>
      </w:r>
      <w:r w:rsidR="00075DB8" w:rsidRPr="00747FA7">
        <w:rPr>
          <w:rStyle w:val="VEDICQUOTESChar"/>
          <w:b/>
        </w:rPr>
        <w:t>Vaiṣṇava</w:t>
      </w:r>
      <w:r w:rsidR="00D10360" w:rsidRPr="00747FA7">
        <w:rPr>
          <w:rStyle w:val="VEDICQUOTESChar"/>
          <w:b/>
        </w:rPr>
        <w:t xml:space="preserve"> by any means.”</w:t>
      </w:r>
      <w:r w:rsidR="00747FA7">
        <w:rPr>
          <w:rStyle w:val="VEDICQUOTESChar"/>
          <w:b/>
        </w:rPr>
        <w:t xml:space="preserve"> </w:t>
      </w:r>
      <w:r w:rsidR="00747FA7" w:rsidRPr="00732BB9">
        <w:rPr>
          <w:rStyle w:val="VEDICQUOTESChar"/>
          <w:i w:val="0"/>
        </w:rPr>
        <w:t>(Jaiva Dharma)</w:t>
      </w:r>
    </w:p>
    <w:p w14:paraId="1D4A24CD"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He also tells us that those who attain realization of sambandha-tattva will be able to overcome the </w:t>
      </w:r>
      <w:r w:rsidR="007E15C3" w:rsidRPr="0089597B">
        <w:rPr>
          <w:rFonts w:ascii="Times New Roman" w:hAnsi="Times New Roman" w:cs="Times New Roman"/>
          <w:sz w:val="21"/>
          <w:szCs w:val="21"/>
        </w:rPr>
        <w:t>saṁskāras (</w:t>
      </w:r>
      <w:r w:rsidR="00D10360" w:rsidRPr="0089597B">
        <w:rPr>
          <w:rFonts w:ascii="Times New Roman" w:hAnsi="Times New Roman" w:cs="Times New Roman"/>
          <w:sz w:val="21"/>
          <w:szCs w:val="21"/>
        </w:rPr>
        <w:t>mental impressions) that cause them to identify themselves with the material body. If we can accomplish this, we will no longer be attached to th</w:t>
      </w:r>
      <w:r w:rsidRPr="0089597B">
        <w:rPr>
          <w:rFonts w:ascii="Times New Roman" w:hAnsi="Times New Roman" w:cs="Times New Roman"/>
          <w:sz w:val="21"/>
          <w:szCs w:val="21"/>
        </w:rPr>
        <w:t>e concepts of “I</w:t>
      </w:r>
      <w:r w:rsidR="007E15C3" w:rsidRPr="0089597B">
        <w:rPr>
          <w:rFonts w:ascii="Times New Roman" w:hAnsi="Times New Roman" w:cs="Times New Roman"/>
          <w:sz w:val="21"/>
          <w:szCs w:val="21"/>
        </w:rPr>
        <w:t>”</w:t>
      </w:r>
      <w:r w:rsidR="00676043">
        <w:rPr>
          <w:rFonts w:ascii="Times New Roman" w:hAnsi="Times New Roman" w:cs="Times New Roman"/>
          <w:sz w:val="21"/>
          <w:szCs w:val="21"/>
        </w:rPr>
        <w:t xml:space="preserve"> and “mine”</w:t>
      </w:r>
      <w:r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(I am happy, I am hungry, I am a man/women, this is my body, this is my money, etc.)</w:t>
      </w:r>
      <w:r w:rsidR="00676043">
        <w:rPr>
          <w:rFonts w:ascii="Times New Roman" w:hAnsi="Times New Roman" w:cs="Times New Roman"/>
          <w:sz w:val="21"/>
          <w:szCs w:val="21"/>
        </w:rPr>
        <w:t>.</w:t>
      </w:r>
    </w:p>
    <w:p w14:paraId="1D4A24CE"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addition to needing to understand these basic relationships, later in our journey we will begin to be attracted to, to understand, and to develop a very specific relationship with one of the Lord’s forms. This is material for another lesson, but we mention it here because the knowledge of our exact, true, and eternal relationship with the Lord is also part of </w:t>
      </w:r>
      <w:r w:rsidR="007430AE" w:rsidRPr="0089597B">
        <w:rPr>
          <w:rFonts w:ascii="Times New Roman" w:hAnsi="Times New Roman" w:cs="Times New Roman"/>
          <w:sz w:val="21"/>
          <w:szCs w:val="21"/>
        </w:rPr>
        <w:t>sambandha</w:t>
      </w:r>
      <w:r w:rsidR="00D10360" w:rsidRPr="0089597B">
        <w:rPr>
          <w:rFonts w:ascii="Times New Roman" w:hAnsi="Times New Roman" w:cs="Times New Roman"/>
          <w:sz w:val="21"/>
          <w:szCs w:val="21"/>
        </w:rPr>
        <w:t>-tattva.</w:t>
      </w:r>
    </w:p>
    <w:p w14:paraId="1D4A24CF"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Knowing ab</w:t>
      </w:r>
      <w:r w:rsidR="00676043">
        <w:rPr>
          <w:rFonts w:ascii="Times New Roman" w:hAnsi="Times New Roman" w:cs="Times New Roman"/>
          <w:sz w:val="21"/>
          <w:szCs w:val="21"/>
        </w:rPr>
        <w:t>out</w:t>
      </w:r>
      <w:r w:rsidR="00D10360" w:rsidRPr="0089597B">
        <w:rPr>
          <w:rFonts w:ascii="Times New Roman" w:hAnsi="Times New Roman" w:cs="Times New Roman"/>
          <w:sz w:val="21"/>
          <w:szCs w:val="21"/>
        </w:rPr>
        <w:t xml:space="preserve"> the necessity of learning about these relationships, and the benefits we will receive from realizing them, should cause us to be very enthusiastic to attain this knowledge.</w:t>
      </w:r>
    </w:p>
    <w:p w14:paraId="1D4A24D0" w14:textId="5C579F09"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next tattva that Lord Caitanya explained to us is called </w:t>
      </w:r>
      <w:r w:rsidR="00D10360" w:rsidRPr="0089597B">
        <w:rPr>
          <w:rFonts w:ascii="Times New Roman" w:hAnsi="Times New Roman" w:cs="Times New Roman"/>
          <w:b/>
          <w:bCs/>
          <w:sz w:val="21"/>
          <w:szCs w:val="21"/>
        </w:rPr>
        <w:t>ab</w:t>
      </w:r>
      <w:r w:rsidR="00075DB8">
        <w:rPr>
          <w:rFonts w:ascii="Times New Roman" w:hAnsi="Times New Roman" w:cs="Times New Roman"/>
          <w:b/>
          <w:bCs/>
          <w:sz w:val="21"/>
          <w:szCs w:val="21"/>
        </w:rPr>
        <w:t>h</w:t>
      </w:r>
      <w:r w:rsidR="00D10360" w:rsidRPr="0089597B">
        <w:rPr>
          <w:rFonts w:ascii="Times New Roman" w:hAnsi="Times New Roman" w:cs="Times New Roman"/>
          <w:b/>
          <w:bCs/>
          <w:sz w:val="21"/>
          <w:szCs w:val="21"/>
        </w:rPr>
        <w:t>idheya</w:t>
      </w:r>
      <w:r w:rsidR="00D10360" w:rsidRPr="0089597B">
        <w:rPr>
          <w:rFonts w:ascii="Times New Roman" w:hAnsi="Times New Roman" w:cs="Times New Roman"/>
          <w:sz w:val="21"/>
          <w:szCs w:val="21"/>
        </w:rPr>
        <w:t xml:space="preserve"> + u</w:t>
      </w:r>
      <w:r w:rsidR="00676043">
        <w:rPr>
          <w:rFonts w:ascii="Times New Roman" w:hAnsi="Times New Roman" w:cs="Times New Roman"/>
          <w:sz w:val="21"/>
          <w:szCs w:val="21"/>
        </w:rPr>
        <w:t>h-bid-hey-uh, w</w:t>
      </w:r>
      <w:r w:rsidR="00D10360" w:rsidRPr="0089597B">
        <w:rPr>
          <w:rFonts w:ascii="Times New Roman" w:hAnsi="Times New Roman" w:cs="Times New Roman"/>
          <w:sz w:val="21"/>
          <w:szCs w:val="21"/>
        </w:rPr>
        <w:t>hich</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b/>
          <w:bCs/>
          <w:sz w:val="21"/>
          <w:szCs w:val="21"/>
        </w:rPr>
        <w:t xml:space="preserve">literally means “that which is worthy of explanation.” </w:t>
      </w:r>
      <w:r w:rsidR="00D10360" w:rsidRPr="0089597B">
        <w:rPr>
          <w:rFonts w:ascii="Times New Roman" w:hAnsi="Times New Roman" w:cs="Times New Roman"/>
          <w:sz w:val="21"/>
          <w:szCs w:val="21"/>
        </w:rPr>
        <w:t>by using this term, Lord Caitanya pointed out that there is nothing</w:t>
      </w:r>
      <w:r w:rsidR="00747FA7">
        <w:rPr>
          <w:rFonts w:ascii="Times New Roman" w:hAnsi="Times New Roman" w:cs="Times New Roman"/>
          <w:sz w:val="21"/>
          <w:szCs w:val="21"/>
        </w:rPr>
        <w:t xml:space="preserve"> more worthy of explanation than</w:t>
      </w:r>
      <w:r w:rsidR="00D10360" w:rsidRPr="0089597B">
        <w:rPr>
          <w:rFonts w:ascii="Times New Roman" w:hAnsi="Times New Roman" w:cs="Times New Roman"/>
          <w:sz w:val="21"/>
          <w:szCs w:val="21"/>
        </w:rPr>
        <w:t xml:space="preserve"> descriptions of the means by which we can attain Kṛṣṇa-prema, and the means He gave us to accomplish this goal is the path of bhakti-yoga. So, in essence, </w:t>
      </w:r>
      <w:r w:rsidR="00075DB8">
        <w:rPr>
          <w:rFonts w:ascii="Times New Roman" w:hAnsi="Times New Roman" w:cs="Times New Roman"/>
          <w:b/>
          <w:bCs/>
          <w:sz w:val="21"/>
          <w:szCs w:val="21"/>
        </w:rPr>
        <w:t>abhidheya</w:t>
      </w:r>
      <w:r w:rsidR="00676043">
        <w:rPr>
          <w:rFonts w:ascii="Times New Roman" w:hAnsi="Times New Roman" w:cs="Times New Roman"/>
          <w:b/>
          <w:bCs/>
          <w:sz w:val="21"/>
          <w:szCs w:val="21"/>
        </w:rPr>
        <w:t xml:space="preserve"> refers to both explaining and</w:t>
      </w:r>
      <w:r w:rsidR="00D10360" w:rsidRPr="0089597B">
        <w:rPr>
          <w:rFonts w:ascii="Times New Roman" w:hAnsi="Times New Roman" w:cs="Times New Roman"/>
          <w:b/>
          <w:bCs/>
          <w:sz w:val="21"/>
          <w:szCs w:val="21"/>
        </w:rPr>
        <w:t xml:space="preserve"> following of the practices of sādhana-bhakti,</w:t>
      </w:r>
      <w:r w:rsidR="00D10360" w:rsidRPr="0089597B">
        <w:rPr>
          <w:rFonts w:ascii="Times New Roman" w:hAnsi="Times New Roman" w:cs="Times New Roman"/>
          <w:sz w:val="21"/>
          <w:szCs w:val="21"/>
        </w:rPr>
        <w:t xml:space="preserve"> which is the path we must follow in order to complete our journey to prema.</w:t>
      </w:r>
    </w:p>
    <w:p w14:paraId="1D4A24D1"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Knowing that Lord Caitanya has laid such a heavy emphasis on this truth should help you to understand why we have focused so much of the early part of this course on the </w:t>
      </w:r>
      <w:r w:rsidR="00D10360" w:rsidRPr="0089597B">
        <w:rPr>
          <w:rFonts w:ascii="Times New Roman" w:hAnsi="Times New Roman" w:cs="Times New Roman"/>
          <w:sz w:val="21"/>
          <w:szCs w:val="21"/>
          <w:u w:val="single"/>
        </w:rPr>
        <w:t xml:space="preserve">practices </w:t>
      </w:r>
      <w:r w:rsidR="00D10360" w:rsidRPr="0089597B">
        <w:rPr>
          <w:rFonts w:ascii="Times New Roman" w:hAnsi="Times New Roman" w:cs="Times New Roman"/>
          <w:sz w:val="21"/>
          <w:szCs w:val="21"/>
        </w:rPr>
        <w:t>involved in following this path, and why we held off on giving detailed explanations of things like karma and karma-yoga until we had shared these more important truths with you.</w:t>
      </w:r>
    </w:p>
    <w:p w14:paraId="1D4A24D2" w14:textId="77777777" w:rsidR="007E15C3" w:rsidRPr="007B6D90"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third spiritual truth that Lord Caitanya shared is called </w:t>
      </w:r>
      <w:r w:rsidR="00D10360" w:rsidRPr="00687268">
        <w:rPr>
          <w:rFonts w:ascii="Times New Roman" w:hAnsi="Times New Roman" w:cs="Times New Roman"/>
          <w:b/>
          <w:sz w:val="21"/>
          <w:szCs w:val="21"/>
        </w:rPr>
        <w:t>prayojana-tattva</w:t>
      </w:r>
      <w:r w:rsidR="00D10360" w:rsidRPr="0089597B">
        <w:rPr>
          <w:rFonts w:ascii="Times New Roman" w:hAnsi="Times New Roman" w:cs="Times New Roman"/>
          <w:sz w:val="21"/>
          <w:szCs w:val="21"/>
        </w:rPr>
        <w:t xml:space="preserve"> + pruh-yo-jun (yo like yo-yo</w:t>
      </w:r>
      <w:r w:rsidR="00D10360" w:rsidRPr="007B6D90">
        <w:rPr>
          <w:rFonts w:ascii="Times New Roman" w:hAnsi="Times New Roman" w:cs="Times New Roman"/>
          <w:sz w:val="21"/>
          <w:szCs w:val="21"/>
        </w:rPr>
        <w:t>). “</w:t>
      </w:r>
      <w:r w:rsidR="00D10360" w:rsidRPr="007B6D90">
        <w:rPr>
          <w:rFonts w:ascii="Times New Roman" w:hAnsi="Times New Roman" w:cs="Times New Roman"/>
          <w:b/>
          <w:sz w:val="21"/>
          <w:szCs w:val="21"/>
        </w:rPr>
        <w:t>Prayojana</w:t>
      </w:r>
      <w:r w:rsidR="00D10360" w:rsidRPr="007B6D90">
        <w:rPr>
          <w:rFonts w:ascii="Times New Roman" w:hAnsi="Times New Roman" w:cs="Times New Roman"/>
          <w:sz w:val="21"/>
          <w:szCs w:val="21"/>
        </w:rPr>
        <w:t xml:space="preserve">” means </w:t>
      </w:r>
      <w:r w:rsidR="004A0CCD">
        <w:rPr>
          <w:rFonts w:ascii="Times New Roman" w:hAnsi="Times New Roman" w:cs="Times New Roman"/>
          <w:sz w:val="21"/>
          <w:szCs w:val="21"/>
        </w:rPr>
        <w:t>“</w:t>
      </w:r>
      <w:r w:rsidR="00D10360" w:rsidRPr="007B6D90">
        <w:rPr>
          <w:rFonts w:ascii="Times New Roman" w:hAnsi="Times New Roman" w:cs="Times New Roman"/>
          <w:b/>
          <w:sz w:val="21"/>
          <w:szCs w:val="21"/>
        </w:rPr>
        <w:t>the goal or the object one sets out to attain</w:t>
      </w:r>
      <w:r w:rsidR="00D10360" w:rsidRPr="007B6D90">
        <w:rPr>
          <w:rFonts w:ascii="Times New Roman" w:hAnsi="Times New Roman" w:cs="Times New Roman"/>
          <w:sz w:val="21"/>
          <w:szCs w:val="21"/>
        </w:rPr>
        <w:t xml:space="preserve">”. Lord Caitanya tells us </w:t>
      </w:r>
      <w:r w:rsidR="00D10360" w:rsidRPr="00FE621D">
        <w:rPr>
          <w:rFonts w:ascii="Times New Roman" w:hAnsi="Times New Roman" w:cs="Times New Roman"/>
          <w:b/>
          <w:sz w:val="21"/>
          <w:szCs w:val="21"/>
        </w:rPr>
        <w:t>this goal is prema</w:t>
      </w:r>
      <w:r w:rsidR="00D10360" w:rsidRPr="007B6D90">
        <w:rPr>
          <w:rFonts w:ascii="Times New Roman" w:hAnsi="Times New Roman" w:cs="Times New Roman"/>
          <w:sz w:val="21"/>
          <w:szCs w:val="21"/>
        </w:rPr>
        <w:t>.</w:t>
      </w:r>
    </w:p>
    <w:p w14:paraId="1D4A24D3" w14:textId="4BDD9940"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For those who are fortunate enough to have </w:t>
      </w:r>
      <w:r w:rsidR="00D10360" w:rsidRPr="00732BB9">
        <w:rPr>
          <w:rFonts w:ascii="Times New Roman" w:hAnsi="Times New Roman" w:cs="Times New Roman"/>
          <w:sz w:val="21"/>
          <w:szCs w:val="21"/>
        </w:rPr>
        <w:t>some nity</w:t>
      </w:r>
      <w:r w:rsidR="007B6D90" w:rsidRPr="00732BB9">
        <w:rPr>
          <w:rFonts w:ascii="Times New Roman" w:hAnsi="Times New Roman" w:cs="Times New Roman"/>
          <w:sz w:val="21"/>
          <w:szCs w:val="21"/>
        </w:rPr>
        <w:t>a</w:t>
      </w:r>
      <w:r w:rsidR="00D10360" w:rsidRPr="00732BB9">
        <w:rPr>
          <w:rFonts w:ascii="Times New Roman" w:hAnsi="Times New Roman" w:cs="Times New Roman"/>
          <w:sz w:val="21"/>
          <w:szCs w:val="21"/>
        </w:rPr>
        <w:t>-</w:t>
      </w:r>
      <w:r w:rsidR="00075DB8" w:rsidRPr="00732BB9">
        <w:rPr>
          <w:rFonts w:ascii="Times New Roman" w:hAnsi="Times New Roman" w:cs="Times New Roman"/>
          <w:sz w:val="21"/>
          <w:szCs w:val="21"/>
        </w:rPr>
        <w:t>sukṛti</w:t>
      </w:r>
      <w:r w:rsidR="00D10360" w:rsidRPr="00732BB9">
        <w:rPr>
          <w:rFonts w:ascii="Times New Roman" w:hAnsi="Times New Roman" w:cs="Times New Roman"/>
          <w:sz w:val="21"/>
          <w:szCs w:val="21"/>
        </w:rPr>
        <w:t>,</w:t>
      </w:r>
      <w:r w:rsidR="00D10360" w:rsidRPr="0089597B">
        <w:rPr>
          <w:rFonts w:ascii="Times New Roman" w:hAnsi="Times New Roman" w:cs="Times New Roman"/>
          <w:sz w:val="21"/>
          <w:szCs w:val="21"/>
        </w:rPr>
        <w:t xml:space="preserve"> it will be easy to see why this is the only goal worth striving for, but those who lack this </w:t>
      </w:r>
      <w:r w:rsidR="00075DB8" w:rsidRPr="0089597B">
        <w:rPr>
          <w:rFonts w:ascii="Times New Roman" w:hAnsi="Times New Roman" w:cs="Times New Roman"/>
          <w:sz w:val="21"/>
          <w:szCs w:val="21"/>
        </w:rPr>
        <w:t>sukṛti</w:t>
      </w:r>
      <w:r w:rsidR="00D10360" w:rsidRPr="0089597B">
        <w:rPr>
          <w:rFonts w:ascii="Times New Roman" w:hAnsi="Times New Roman" w:cs="Times New Roman"/>
          <w:sz w:val="21"/>
          <w:szCs w:val="21"/>
        </w:rPr>
        <w:t xml:space="preserve"> will instead focus their activities on other temporary, and therefore meaningless goals.</w:t>
      </w:r>
    </w:p>
    <w:p w14:paraId="1D4A24D4"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An example we may use to help us understand why prema is the only worthwhile goal is this: Suppose that someone told you that if you did something that was very difficult and stressful to do, you would become a billionaire. Would you agree to do it? What if they told you that you would have to experience a lot of pain while doing this, and that you would have to do it for many years </w:t>
      </w:r>
      <w:r w:rsidR="00676043">
        <w:rPr>
          <w:rFonts w:ascii="Times New Roman" w:hAnsi="Times New Roman" w:cs="Times New Roman"/>
          <w:sz w:val="21"/>
          <w:szCs w:val="21"/>
        </w:rPr>
        <w:t>before you became a billionaire:</w:t>
      </w:r>
      <w:r w:rsidR="00D10360" w:rsidRPr="0089597B">
        <w:rPr>
          <w:rFonts w:ascii="Times New Roman" w:hAnsi="Times New Roman" w:cs="Times New Roman"/>
          <w:sz w:val="21"/>
          <w:szCs w:val="21"/>
        </w:rPr>
        <w:t xml:space="preserve"> would you still do it? Now, what if they told you that when you became a billionaire it would only last for a billionth of a second</w:t>
      </w:r>
      <w:r w:rsidR="00676043">
        <w:rPr>
          <w:rFonts w:ascii="Times New Roman" w:hAnsi="Times New Roman" w:cs="Times New Roman"/>
          <w:sz w:val="21"/>
          <w:szCs w:val="21"/>
        </w:rPr>
        <w:t>,</w:t>
      </w:r>
      <w:r w:rsidR="00D10360" w:rsidRPr="0089597B">
        <w:rPr>
          <w:rFonts w:ascii="Times New Roman" w:hAnsi="Times New Roman" w:cs="Times New Roman"/>
          <w:sz w:val="21"/>
          <w:szCs w:val="21"/>
        </w:rPr>
        <w:t xml:space="preserve"> then what would you be willing to do to reach that goal?</w:t>
      </w:r>
    </w:p>
    <w:p w14:paraId="1D4A24D5"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The soul (the real you) is eternal. All temporary rewards, even one’s like becoming a billionaire only last for a billionth of a second in the grand scheme of eternity.</w:t>
      </w:r>
    </w:p>
    <w:p w14:paraId="1D4A24D6"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Material wealth, fame, beauty, etc., all disappear at death, which, in the eternal existence of the soul, will take place a billionth of a second from now.</w:t>
      </w:r>
    </w:p>
    <w:p w14:paraId="1D4A24D7"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Only prema, only ou</w:t>
      </w:r>
      <w:r w:rsidR="007B6D90">
        <w:rPr>
          <w:rFonts w:ascii="Times New Roman" w:hAnsi="Times New Roman" w:cs="Times New Roman"/>
          <w:sz w:val="21"/>
          <w:szCs w:val="21"/>
        </w:rPr>
        <w:t>r pure, eternal, totally satisfying</w:t>
      </w:r>
      <w:r w:rsidR="00D10360" w:rsidRPr="0089597B">
        <w:rPr>
          <w:rFonts w:ascii="Times New Roman" w:hAnsi="Times New Roman" w:cs="Times New Roman"/>
          <w:sz w:val="21"/>
          <w:szCs w:val="21"/>
        </w:rPr>
        <w:t xml:space="preserve"> and nectar filled love for the Lord can last forever, and forever is a long, long, time.</w:t>
      </w:r>
    </w:p>
    <w:p w14:paraId="1D4A24D8"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So, while this is not the only reason that prema is prayojana, perhaps this consideration will help you to see why all other, billionth of a second goals are useless.</w:t>
      </w:r>
    </w:p>
    <w:p w14:paraId="1D4A24D9" w14:textId="6509464C"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Sambandha-tattva (the truths about the relationships that exist between the Lord, the jīvas, and māyā),</w:t>
      </w:r>
      <w:r w:rsidR="007E15C3" w:rsidRPr="0089597B">
        <w:rPr>
          <w:rFonts w:ascii="Times New Roman" w:hAnsi="Times New Roman" w:cs="Times New Roman"/>
          <w:sz w:val="21"/>
          <w:szCs w:val="21"/>
        </w:rPr>
        <w:t xml:space="preserve"> </w:t>
      </w:r>
      <w:r w:rsidR="00075DB8" w:rsidRPr="0089597B">
        <w:rPr>
          <w:rFonts w:ascii="Times New Roman" w:hAnsi="Times New Roman" w:cs="Times New Roman"/>
          <w:sz w:val="21"/>
          <w:szCs w:val="21"/>
        </w:rPr>
        <w:t>abhidheya</w:t>
      </w:r>
      <w:r w:rsidR="00D10360" w:rsidRPr="0089597B">
        <w:rPr>
          <w:rFonts w:ascii="Times New Roman" w:hAnsi="Times New Roman" w:cs="Times New Roman"/>
          <w:sz w:val="21"/>
          <w:szCs w:val="21"/>
        </w:rPr>
        <w:t xml:space="preserve">-tattva (the truths that are most worthy of explanation -- sādhana-bhakti), and prayojana-tattva (the truths about the only goal we should seek to attain -- prema) are all aspects of the true knowledge that was </w:t>
      </w:r>
      <w:r w:rsidR="00D10360" w:rsidRPr="0089597B">
        <w:rPr>
          <w:rFonts w:ascii="Times New Roman" w:hAnsi="Times New Roman" w:cs="Times New Roman"/>
          <w:sz w:val="21"/>
          <w:szCs w:val="21"/>
        </w:rPr>
        <w:lastRenderedPageBreak/>
        <w:t>given to us by Lord Caitanya as a part of His mission to deliver us from our sufferings and to connect us with the source of all love and happiness, Śrī</w:t>
      </w:r>
      <w:r w:rsidR="007E15C3" w:rsidRPr="0089597B">
        <w:rPr>
          <w:rFonts w:ascii="Times New Roman" w:hAnsi="Times New Roman" w:cs="Times New Roman"/>
          <w:sz w:val="21"/>
          <w:szCs w:val="21"/>
        </w:rPr>
        <w:t xml:space="preserve"> Rādhā</w:t>
      </w:r>
      <w:r w:rsidR="00D10360" w:rsidRPr="0089597B">
        <w:rPr>
          <w:rFonts w:ascii="Times New Roman" w:hAnsi="Times New Roman" w:cs="Times New Roman"/>
          <w:sz w:val="21"/>
          <w:szCs w:val="21"/>
        </w:rPr>
        <w:t>-Kṛṣṇa.</w:t>
      </w:r>
    </w:p>
    <w:p w14:paraId="1D4A24DA" w14:textId="77777777" w:rsidR="00901EA3" w:rsidRPr="0089597B" w:rsidRDefault="00901EA3"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sz w:val="21"/>
          <w:szCs w:val="21"/>
        </w:rPr>
        <w:tab/>
      </w:r>
      <w:r w:rsidR="00D10360" w:rsidRPr="0089597B">
        <w:rPr>
          <w:rFonts w:ascii="Times New Roman" w:hAnsi="Times New Roman" w:cs="Times New Roman"/>
          <w:b/>
          <w:bCs/>
          <w:sz w:val="21"/>
          <w:szCs w:val="21"/>
          <w:u w:val="single"/>
        </w:rPr>
        <w:t>… The Story Continues</w:t>
      </w:r>
    </w:p>
    <w:p w14:paraId="1D4A24DB" w14:textId="77777777" w:rsidR="00901EA3" w:rsidRPr="0089597B" w:rsidRDefault="007E15C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Returning now to the story of how I selected a set of Deities</w:t>
      </w:r>
      <w:r w:rsidR="007B6D90">
        <w:rPr>
          <w:rFonts w:ascii="Times New Roman" w:hAnsi="Times New Roman" w:cs="Times New Roman"/>
          <w:sz w:val="21"/>
          <w:szCs w:val="21"/>
        </w:rPr>
        <w:t xml:space="preserve"> for Mark</w:t>
      </w:r>
      <w:r w:rsidR="00D10360" w:rsidRPr="0089597B">
        <w:rPr>
          <w:rFonts w:ascii="Times New Roman" w:hAnsi="Times New Roman" w:cs="Times New Roman"/>
          <w:sz w:val="21"/>
          <w:szCs w:val="21"/>
        </w:rPr>
        <w:t xml:space="preserve"> to worship, I need to tell you that there are specific sets of Deities that represent these three great tattvas given to us by Lord Caitanya.</w:t>
      </w:r>
    </w:p>
    <w:p w14:paraId="1D4A24DC" w14:textId="7AB7ABA0" w:rsidR="00901EA3" w:rsidRPr="0089597B" w:rsidRDefault="00901EA3" w:rsidP="001D7B4D">
      <w:pPr>
        <w:tabs>
          <w:tab w:val="left" w:pos="216"/>
        </w:tabs>
        <w:suppressAutoHyphen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the very first section of the scholarly biography of Lord Caitanya that was written by Śrīla</w:t>
      </w:r>
      <w:r w:rsidR="007E15C3" w:rsidRPr="0089597B">
        <w:rPr>
          <w:rFonts w:ascii="Times New Roman" w:hAnsi="Times New Roman" w:cs="Times New Roman"/>
          <w:sz w:val="21"/>
          <w:szCs w:val="21"/>
        </w:rPr>
        <w:t xml:space="preserve"> </w:t>
      </w:r>
      <w:r w:rsidR="007430AE" w:rsidRPr="00D5030C">
        <w:rPr>
          <w:rFonts w:ascii="Times New Roman" w:hAnsi="Times New Roman" w:cs="Times New Roman"/>
          <w:bCs/>
          <w:sz w:val="21"/>
          <w:szCs w:val="21"/>
        </w:rPr>
        <w:t>Kṛṣṇa</w:t>
      </w:r>
      <w:r w:rsidR="001D7B4D">
        <w:rPr>
          <w:rFonts w:ascii="Times New Roman" w:hAnsi="Times New Roman" w:cs="Times New Roman"/>
          <w:bCs/>
          <w:sz w:val="21"/>
          <w:szCs w:val="21"/>
        </w:rPr>
        <w:t>d</w:t>
      </w:r>
      <w:r w:rsidR="001D7B4D" w:rsidRPr="00D5030C">
        <w:rPr>
          <w:rFonts w:ascii="Times New Roman" w:hAnsi="Times New Roman" w:cs="Times New Roman"/>
          <w:bCs/>
          <w:sz w:val="21"/>
          <w:szCs w:val="21"/>
        </w:rPr>
        <w:t>ā</w:t>
      </w:r>
      <w:r w:rsidR="001D7B4D">
        <w:rPr>
          <w:rFonts w:ascii="Times New Roman" w:hAnsi="Times New Roman" w:cs="Times New Roman"/>
          <w:bCs/>
          <w:sz w:val="21"/>
          <w:szCs w:val="21"/>
        </w:rPr>
        <w:t xml:space="preserve">s </w:t>
      </w:r>
      <w:r w:rsidR="00075DB8">
        <w:rPr>
          <w:rFonts w:ascii="Times New Roman" w:hAnsi="Times New Roman" w:cs="Times New Roman"/>
          <w:bCs/>
          <w:sz w:val="21"/>
          <w:szCs w:val="21"/>
        </w:rPr>
        <w:t>Kavir</w:t>
      </w:r>
      <w:r w:rsidR="00075DB8" w:rsidRPr="00D5030C">
        <w:rPr>
          <w:rFonts w:ascii="Times New Roman" w:hAnsi="Times New Roman" w:cs="Times New Roman"/>
          <w:bCs/>
          <w:sz w:val="21"/>
          <w:szCs w:val="21"/>
        </w:rPr>
        <w:t>ā</w:t>
      </w:r>
      <w:r w:rsidR="00075DB8">
        <w:rPr>
          <w:rFonts w:ascii="Times New Roman" w:hAnsi="Times New Roman" w:cs="Times New Roman"/>
          <w:bCs/>
          <w:sz w:val="21"/>
          <w:szCs w:val="21"/>
        </w:rPr>
        <w:t>ja</w:t>
      </w:r>
      <w:r w:rsidR="007430AE" w:rsidRPr="0089597B">
        <w:rPr>
          <w:rFonts w:ascii="Times New Roman" w:hAnsi="Times New Roman" w:cs="Times New Roman"/>
          <w:sz w:val="21"/>
          <w:szCs w:val="21"/>
        </w:rPr>
        <w:t xml:space="preserve"> </w:t>
      </w:r>
      <w:r w:rsidR="001D7B4D">
        <w:rPr>
          <w:rFonts w:ascii="Times New Roman" w:hAnsi="Times New Roman" w:cs="Times New Roman"/>
          <w:sz w:val="21"/>
          <w:szCs w:val="21"/>
        </w:rPr>
        <w:t>Gosv</w:t>
      </w:r>
      <w:r w:rsidR="001D7B4D" w:rsidRPr="00D5030C">
        <w:rPr>
          <w:rFonts w:ascii="Times New Roman" w:hAnsi="Times New Roman" w:cs="Times New Roman"/>
          <w:bCs/>
          <w:sz w:val="21"/>
          <w:szCs w:val="21"/>
        </w:rPr>
        <w:t>ā</w:t>
      </w:r>
      <w:r w:rsidR="001D7B4D">
        <w:rPr>
          <w:rFonts w:ascii="Times New Roman" w:hAnsi="Times New Roman" w:cs="Times New Roman"/>
          <w:bCs/>
          <w:sz w:val="21"/>
          <w:szCs w:val="21"/>
        </w:rPr>
        <w:t>m</w:t>
      </w:r>
      <w:r w:rsidR="001D7B4D" w:rsidRPr="0089597B">
        <w:rPr>
          <w:rFonts w:ascii="Times New Roman" w:hAnsi="Times New Roman" w:cs="Times New Roman"/>
          <w:sz w:val="21"/>
          <w:szCs w:val="21"/>
        </w:rPr>
        <w:t>ī</w:t>
      </w:r>
      <w:r w:rsidR="00676043">
        <w:rPr>
          <w:rFonts w:ascii="Times New Roman" w:hAnsi="Times New Roman" w:cs="Times New Roman"/>
          <w:sz w:val="21"/>
          <w:szCs w:val="21"/>
        </w:rPr>
        <w:t>,</w:t>
      </w:r>
      <w:r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 xml:space="preserve">he gives us three mantras that are addressed to these three sets of Deities. When </w:t>
      </w:r>
      <w:r w:rsidR="00D10360" w:rsidRPr="004A0CCD">
        <w:rPr>
          <w:rFonts w:ascii="Times New Roman" w:hAnsi="Times New Roman" w:cs="Times New Roman"/>
          <w:b/>
          <w:sz w:val="21"/>
          <w:szCs w:val="21"/>
        </w:rPr>
        <w:t>Śrīla</w:t>
      </w:r>
      <w:r w:rsidR="007E15C3" w:rsidRPr="004A0CCD">
        <w:rPr>
          <w:rFonts w:ascii="Times New Roman" w:hAnsi="Times New Roman" w:cs="Times New Roman"/>
          <w:b/>
          <w:sz w:val="21"/>
          <w:szCs w:val="21"/>
        </w:rPr>
        <w:t xml:space="preserve"> </w:t>
      </w:r>
      <w:r w:rsidR="00D10360" w:rsidRPr="004A0CCD">
        <w:rPr>
          <w:rFonts w:ascii="Times New Roman" w:hAnsi="Times New Roman" w:cs="Times New Roman"/>
          <w:b/>
          <w:sz w:val="21"/>
          <w:szCs w:val="21"/>
        </w:rPr>
        <w:t>Prabhupāda</w:t>
      </w:r>
      <w:r w:rsidR="00D10360" w:rsidRPr="0089597B">
        <w:rPr>
          <w:rFonts w:ascii="Times New Roman" w:hAnsi="Times New Roman" w:cs="Times New Roman"/>
          <w:sz w:val="21"/>
          <w:szCs w:val="21"/>
        </w:rPr>
        <w:t xml:space="preserve"> translated this book into English, he wrote a commentary that discusses the reason that I chose one particular set </w:t>
      </w:r>
      <w:r w:rsidR="007B6D90">
        <w:rPr>
          <w:rFonts w:ascii="Times New Roman" w:hAnsi="Times New Roman" w:cs="Times New Roman"/>
          <w:sz w:val="21"/>
          <w:szCs w:val="21"/>
        </w:rPr>
        <w:t>of these Deities for Mark to worship</w:t>
      </w:r>
      <w:r w:rsidR="00D10360" w:rsidRPr="0089597B">
        <w:rPr>
          <w:rFonts w:ascii="Times New Roman" w:hAnsi="Times New Roman" w:cs="Times New Roman"/>
          <w:sz w:val="21"/>
          <w:szCs w:val="21"/>
        </w:rPr>
        <w:t xml:space="preserve"> as he began to practice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w:t>
      </w:r>
    </w:p>
    <w:p w14:paraId="1D4A24DD" w14:textId="3D1631C4" w:rsidR="00BA501C" w:rsidRPr="0089597B" w:rsidRDefault="00B21F0F" w:rsidP="00732BB9">
      <w:pPr>
        <w:pStyle w:val="VEDICQUOTES"/>
        <w:pBdr>
          <w:left w:val="single" w:sz="12" w:space="4" w:color="auto"/>
        </w:pBdr>
      </w:pPr>
      <w:r>
        <w:tab/>
      </w:r>
      <w:r w:rsidR="00D10360" w:rsidRPr="0089597B">
        <w:t xml:space="preserve">The author of </w:t>
      </w:r>
      <w:r w:rsidR="007E15C3" w:rsidRPr="0089597B">
        <w:t xml:space="preserve">Śrī </w:t>
      </w:r>
      <w:r w:rsidR="00D10360" w:rsidRPr="0089597B">
        <w:t>Caitanya-</w:t>
      </w:r>
      <w:r w:rsidR="00075DB8" w:rsidRPr="0089597B">
        <w:t>Caritāmṛta</w:t>
      </w:r>
      <w:r w:rsidR="00D10360" w:rsidRPr="0089597B">
        <w:t xml:space="preserve"> offers his respectful obeisance unto the three Deities of </w:t>
      </w:r>
      <w:r w:rsidR="00075DB8" w:rsidRPr="0089597B">
        <w:t>Vṛndavāna</w:t>
      </w:r>
      <w:r w:rsidR="00D10360" w:rsidRPr="0089597B">
        <w:t xml:space="preserve"> named Śrī</w:t>
      </w:r>
      <w:r w:rsidR="007E15C3" w:rsidRPr="0089597B">
        <w:t xml:space="preserve"> </w:t>
      </w:r>
      <w:r w:rsidR="00D10360" w:rsidRPr="0089597B">
        <w:t>Rādhā-madana-mohana, Śrī</w:t>
      </w:r>
      <w:r w:rsidR="007E15C3" w:rsidRPr="0089597B">
        <w:t xml:space="preserve"> </w:t>
      </w:r>
      <w:r w:rsidR="00D10360" w:rsidRPr="0089597B">
        <w:t>Rādhā-Govindadeva, and Śrī</w:t>
      </w:r>
      <w:r w:rsidR="007E15C3" w:rsidRPr="0089597B">
        <w:t xml:space="preserve"> </w:t>
      </w:r>
      <w:r w:rsidR="007B6D90">
        <w:t>Rādhā-Gopīnāthajī…</w:t>
      </w:r>
    </w:p>
    <w:p w14:paraId="1D4A24DE" w14:textId="77777777" w:rsidR="007E15C3" w:rsidRPr="0089597B" w:rsidRDefault="00BA501C" w:rsidP="00732BB9">
      <w:pPr>
        <w:pStyle w:val="VEDICQUOTES"/>
        <w:pBdr>
          <w:left w:val="single" w:sz="12" w:space="4" w:color="auto"/>
        </w:pBdr>
      </w:pPr>
      <w:r w:rsidRPr="0089597B">
        <w:tab/>
      </w:r>
      <w:r w:rsidRPr="00732BB9">
        <w:rPr>
          <w:b/>
        </w:rPr>
        <w:t>T</w:t>
      </w:r>
      <w:r w:rsidR="00D10360" w:rsidRPr="0089597B">
        <w:rPr>
          <w:b/>
        </w:rPr>
        <w:t>hese three Deities are worshipped in three different stages of one’s development. The followers of Lord Caitanya scrupulously follow these principles of approach.</w:t>
      </w:r>
    </w:p>
    <w:p w14:paraId="1D4A24DF" w14:textId="22416A87" w:rsidR="00901EA3" w:rsidRPr="0089597B" w:rsidRDefault="00901EA3" w:rsidP="00732BB9">
      <w:pPr>
        <w:pStyle w:val="VEDICQUOTES"/>
        <w:pBdr>
          <w:left w:val="single" w:sz="12" w:space="4" w:color="auto"/>
        </w:pBdr>
      </w:pPr>
      <w:r w:rsidRPr="0089597B">
        <w:rPr>
          <w:b/>
          <w:bCs/>
        </w:rPr>
        <w:tab/>
      </w:r>
      <w:r w:rsidR="00D10360" w:rsidRPr="0089597B">
        <w:t xml:space="preserve">Madana-Mohana is He who charms cupid, the god of love, Govinda is He who pleases the senses and the cows, and Gopījana-vallabha is the transcendental lover of the gopīs </w:t>
      </w:r>
      <w:r w:rsidR="00D10360" w:rsidRPr="00732BB9">
        <w:rPr>
          <w:i w:val="0"/>
        </w:rPr>
        <w:t xml:space="preserve">(the maidens of </w:t>
      </w:r>
      <w:r w:rsidR="00075DB8" w:rsidRPr="00732BB9">
        <w:rPr>
          <w:i w:val="0"/>
        </w:rPr>
        <w:t>Vṛndavāna</w:t>
      </w:r>
      <w:r w:rsidR="00D10360" w:rsidRPr="00732BB9">
        <w:rPr>
          <w:i w:val="0"/>
        </w:rPr>
        <w:t>)</w:t>
      </w:r>
      <w:r w:rsidR="00D10360" w:rsidRPr="0089597B">
        <w:t>. Kṛṣṇa Himself is called Madana-Mohana, Govinda, Gopījana-vallabha, and countless other names as He plays His different pastimes with His devotees.</w:t>
      </w:r>
    </w:p>
    <w:p w14:paraId="1D4A24E0" w14:textId="77777777" w:rsidR="007E15C3" w:rsidRPr="0089597B" w:rsidRDefault="00901EA3" w:rsidP="00732BB9">
      <w:pPr>
        <w:pStyle w:val="VEDICQUOTES"/>
        <w:pBdr>
          <w:left w:val="single" w:sz="12" w:space="4" w:color="auto"/>
        </w:pBdr>
        <w:rPr>
          <w:b/>
          <w:bCs/>
        </w:rPr>
      </w:pPr>
      <w:r w:rsidRPr="0089597B">
        <w:tab/>
      </w:r>
      <w:r w:rsidR="00D10360" w:rsidRPr="0089597B">
        <w:t xml:space="preserve">These three Deities have very special qualities. </w:t>
      </w:r>
      <w:r w:rsidR="00D10360" w:rsidRPr="0089597B">
        <w:rPr>
          <w:b/>
          <w:bCs/>
        </w:rPr>
        <w:t xml:space="preserve">Worship of Madana-Mohana is on the platform of reestablishing our forgotten relationship with the Personality of Godhead. </w:t>
      </w:r>
      <w:r w:rsidR="00D10360" w:rsidRPr="0089597B">
        <w:t xml:space="preserve">In the material world, we are presently in utter ignorance of our eternal relationship with the Supreme Lord… </w:t>
      </w:r>
      <w:r w:rsidR="00D10360" w:rsidRPr="0089597B">
        <w:rPr>
          <w:b/>
          <w:bCs/>
        </w:rPr>
        <w:t>In the beginning of our spiritual life, we must therefore worship Madana-Mohana so that He may attract us and nullify our attachment for material sense gratification. This relationship with Madana-Mohana is necessary fo</w:t>
      </w:r>
      <w:r w:rsidR="00307A47">
        <w:rPr>
          <w:b/>
          <w:bCs/>
        </w:rPr>
        <w:t>r neophyte (beginner) devotees.</w:t>
      </w:r>
    </w:p>
    <w:p w14:paraId="1D4A24E1" w14:textId="375DF61A" w:rsidR="00901EA3" w:rsidRPr="00732BB9" w:rsidRDefault="004A0CCD" w:rsidP="00732BB9">
      <w:pPr>
        <w:pStyle w:val="VEDICQUOTES"/>
        <w:pBdr>
          <w:left w:val="single" w:sz="12" w:space="4" w:color="auto"/>
        </w:pBdr>
        <w:jc w:val="right"/>
        <w:rPr>
          <w:i w:val="0"/>
        </w:rPr>
      </w:pPr>
      <w:r>
        <w:rPr>
          <w:i w:val="0"/>
        </w:rPr>
        <w:t>(</w:t>
      </w:r>
      <w:r w:rsidR="00D10360" w:rsidRPr="00732BB9">
        <w:rPr>
          <w:i w:val="0"/>
        </w:rPr>
        <w:t>Śrīla</w:t>
      </w:r>
      <w:r w:rsidR="007E15C3" w:rsidRPr="00732BB9">
        <w:rPr>
          <w:i w:val="0"/>
        </w:rPr>
        <w:t xml:space="preserve"> </w:t>
      </w:r>
      <w:r w:rsidR="00D10360" w:rsidRPr="00732BB9">
        <w:rPr>
          <w:i w:val="0"/>
        </w:rPr>
        <w:t>Prabhupāda</w:t>
      </w:r>
      <w:r w:rsidR="007B6D90" w:rsidRPr="00732BB9">
        <w:rPr>
          <w:i w:val="0"/>
        </w:rPr>
        <w:t>—</w:t>
      </w:r>
      <w:r w:rsidR="007E15C3" w:rsidRPr="00732BB9">
        <w:rPr>
          <w:i w:val="0"/>
        </w:rPr>
        <w:t xml:space="preserve">Śrī </w:t>
      </w:r>
      <w:r w:rsidR="007B6D90" w:rsidRPr="00732BB9">
        <w:rPr>
          <w:i w:val="0"/>
        </w:rPr>
        <w:t>Caitanya-</w:t>
      </w:r>
      <w:r w:rsidR="00075DB8" w:rsidRPr="00732BB9">
        <w:rPr>
          <w:i w:val="0"/>
        </w:rPr>
        <w:t>Caritāmṛta</w:t>
      </w:r>
      <w:r w:rsidR="007B6D90" w:rsidRPr="00732BB9">
        <w:rPr>
          <w:i w:val="0"/>
        </w:rPr>
        <w:t xml:space="preserve"> Ādī 1.19; P</w:t>
      </w:r>
      <w:r w:rsidR="00D10360" w:rsidRPr="00732BB9">
        <w:rPr>
          <w:i w:val="0"/>
        </w:rPr>
        <w:t>urport</w:t>
      </w:r>
      <w:r>
        <w:rPr>
          <w:i w:val="0"/>
        </w:rPr>
        <w:t>)</w:t>
      </w:r>
    </w:p>
    <w:p w14:paraId="1D4A24E2"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These were the instructions that led me to tell Mark that His first set of Deities should be Śrī</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Rādhā-madana-mohana + Muh-dun Mo-hun (here the final “a” sound is not pronounced).</w:t>
      </w:r>
    </w:p>
    <w:p w14:paraId="1D4A24E3"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When I explained these truths to Mark, he was still a bit hesitant, but when I combined these with those we shared earlier, the ones about the necessity of Deity worship for beginners, he agreed to try this experiment in the science of bhakti.</w:t>
      </w:r>
    </w:p>
    <w:p w14:paraId="1D4A24E4" w14:textId="2381A80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Since I had only one photo of Śrī</w:t>
      </w:r>
      <w:r w:rsidR="007E15C3" w:rsidRPr="0089597B">
        <w:rPr>
          <w:rFonts w:ascii="Times New Roman" w:hAnsi="Times New Roman" w:cs="Times New Roman"/>
          <w:sz w:val="21"/>
          <w:szCs w:val="21"/>
        </w:rPr>
        <w:t xml:space="preserve"> Rādhā</w:t>
      </w:r>
      <w:r w:rsidR="00D10360" w:rsidRPr="0089597B">
        <w:rPr>
          <w:rFonts w:ascii="Times New Roman" w:hAnsi="Times New Roman" w:cs="Times New Roman"/>
          <w:sz w:val="21"/>
          <w:szCs w:val="21"/>
        </w:rPr>
        <w:t>-Kṛṣṇ</w:t>
      </w:r>
      <w:r w:rsidR="00676043">
        <w:rPr>
          <w:rFonts w:ascii="Times New Roman" w:hAnsi="Times New Roman" w:cs="Times New Roman"/>
          <w:sz w:val="21"/>
          <w:szCs w:val="21"/>
        </w:rPr>
        <w:t>a to give him, T</w:t>
      </w:r>
      <w:r w:rsidR="00D10360" w:rsidRPr="0089597B">
        <w:rPr>
          <w:rFonts w:ascii="Times New Roman" w:hAnsi="Times New Roman" w:cs="Times New Roman"/>
          <w:sz w:val="21"/>
          <w:szCs w:val="21"/>
        </w:rPr>
        <w:t>hey became his Śrī</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 xml:space="preserve">Rādhā-madana-mohana, regardless of whether or not this was a picture of the original Deities from </w:t>
      </w:r>
      <w:r w:rsidR="00075DB8" w:rsidRPr="0089597B">
        <w:rPr>
          <w:rFonts w:ascii="Times New Roman" w:hAnsi="Times New Roman" w:cs="Times New Roman"/>
          <w:sz w:val="21"/>
          <w:szCs w:val="21"/>
        </w:rPr>
        <w:t>Vṛndavāna</w:t>
      </w:r>
      <w:r w:rsidR="00D10360" w:rsidRPr="0089597B">
        <w:rPr>
          <w:rFonts w:ascii="Times New Roman" w:hAnsi="Times New Roman" w:cs="Times New Roman"/>
          <w:sz w:val="21"/>
          <w:szCs w:val="21"/>
        </w:rPr>
        <w:t xml:space="preserve"> that go by this name.</w:t>
      </w:r>
    </w:p>
    <w:p w14:paraId="1D4A24E5"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Of course, in order for Mark to develop an attachment for, and to properly worship Them (at least according to his circumstance), he would need the mantra that is specifically directed to Them, and since we are now going to be asking you to also begin this process, we are now going to share it with you as well. In doing so, we ask you to make a very special effort to memorize this prayer.</w:t>
      </w:r>
    </w:p>
    <w:p w14:paraId="1D4A24E6" w14:textId="7EEFE80D"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So far we have only asked you to memorize three specific prayers. In Lesson 2, we gave you the English version of the prayer to </w:t>
      </w:r>
      <w:r w:rsidR="007E15C3" w:rsidRPr="0089597B">
        <w:rPr>
          <w:rFonts w:ascii="Times New Roman" w:hAnsi="Times New Roman" w:cs="Times New Roman"/>
          <w:sz w:val="21"/>
          <w:szCs w:val="21"/>
        </w:rPr>
        <w:t xml:space="preserve">Śrī </w:t>
      </w:r>
      <w:r w:rsidR="00D10360" w:rsidRPr="0089597B">
        <w:rPr>
          <w:rFonts w:ascii="Times New Roman" w:hAnsi="Times New Roman" w:cs="Times New Roman"/>
          <w:sz w:val="21"/>
          <w:szCs w:val="21"/>
        </w:rPr>
        <w:t xml:space="preserve">guru; in Lesson 3, we gave you the </w:t>
      </w:r>
      <w:r w:rsidR="00075DB8" w:rsidRPr="0089597B">
        <w:rPr>
          <w:rFonts w:ascii="Times New Roman" w:hAnsi="Times New Roman" w:cs="Times New Roman"/>
          <w:sz w:val="21"/>
          <w:szCs w:val="21"/>
        </w:rPr>
        <w:t>Pañca</w:t>
      </w:r>
      <w:r w:rsidR="00D10360" w:rsidRPr="0089597B">
        <w:rPr>
          <w:rFonts w:ascii="Times New Roman" w:hAnsi="Times New Roman" w:cs="Times New Roman"/>
          <w:sz w:val="21"/>
          <w:szCs w:val="21"/>
        </w:rPr>
        <w:t>-tattva mantra; and then later, when we explained the mahā-mantra, we told you that we had actually given it to you on every page of</w:t>
      </w:r>
      <w:r w:rsidR="007B6D90">
        <w:rPr>
          <w:rFonts w:ascii="Times New Roman" w:hAnsi="Times New Roman" w:cs="Times New Roman"/>
          <w:sz w:val="21"/>
          <w:szCs w:val="21"/>
        </w:rPr>
        <w:t xml:space="preserve"> this course. (L</w:t>
      </w:r>
      <w:r w:rsidR="00D10360" w:rsidRPr="0089597B">
        <w:rPr>
          <w:rFonts w:ascii="Times New Roman" w:hAnsi="Times New Roman" w:cs="Times New Roman"/>
          <w:sz w:val="21"/>
          <w:szCs w:val="21"/>
        </w:rPr>
        <w:t>ook down!)</w:t>
      </w:r>
    </w:p>
    <w:p w14:paraId="1D4A24E7"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The mantra/prayer to Śrī</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Rādhā-madana-mohana is a bit longer than the others we’ve shared, and we are going to give it to y</w:t>
      </w:r>
      <w:r w:rsidR="00732BB9">
        <w:rPr>
          <w:rFonts w:ascii="Times New Roman" w:hAnsi="Times New Roman" w:cs="Times New Roman"/>
          <w:sz w:val="21"/>
          <w:szCs w:val="21"/>
        </w:rPr>
        <w:t>ou in both Sanskrit and English.</w:t>
      </w:r>
      <w:r w:rsidR="00D10360" w:rsidRPr="0089597B">
        <w:rPr>
          <w:rFonts w:ascii="Times New Roman" w:hAnsi="Times New Roman" w:cs="Times New Roman"/>
          <w:sz w:val="21"/>
          <w:szCs w:val="21"/>
        </w:rPr>
        <w:t xml:space="preserve"> </w:t>
      </w:r>
      <w:r w:rsidR="00732BB9" w:rsidRPr="00676043">
        <w:rPr>
          <w:rFonts w:ascii="Times New Roman" w:hAnsi="Times New Roman" w:cs="Times New Roman"/>
          <w:sz w:val="21"/>
          <w:szCs w:val="21"/>
          <w:u w:val="single"/>
        </w:rPr>
        <w:t>I</w:t>
      </w:r>
      <w:r w:rsidR="00D10360" w:rsidRPr="00676043">
        <w:rPr>
          <w:rFonts w:ascii="Times New Roman" w:hAnsi="Times New Roman" w:cs="Times New Roman"/>
          <w:sz w:val="21"/>
          <w:szCs w:val="21"/>
          <w:u w:val="single"/>
        </w:rPr>
        <w:t>f possible</w:t>
      </w:r>
      <w:r w:rsidR="00D10360" w:rsidRPr="0089597B">
        <w:rPr>
          <w:rFonts w:ascii="Times New Roman" w:hAnsi="Times New Roman" w:cs="Times New Roman"/>
          <w:sz w:val="21"/>
          <w:szCs w:val="21"/>
          <w:u w:val="single"/>
        </w:rPr>
        <w:t>,</w:t>
      </w:r>
      <w:r w:rsidR="00D10360" w:rsidRPr="0089597B">
        <w:rPr>
          <w:rFonts w:ascii="Times New Roman" w:hAnsi="Times New Roman" w:cs="Times New Roman"/>
          <w:sz w:val="21"/>
          <w:szCs w:val="21"/>
        </w:rPr>
        <w:t xml:space="preserve"> we would like you to memorize it in both ways. If you have difficulty with the Sanskrit, then at least memorize the English, but don’t give up on </w:t>
      </w:r>
      <w:r w:rsidR="00D10360" w:rsidRPr="0089597B">
        <w:rPr>
          <w:rFonts w:ascii="Times New Roman" w:hAnsi="Times New Roman" w:cs="Times New Roman"/>
          <w:sz w:val="21"/>
          <w:szCs w:val="21"/>
        </w:rPr>
        <w:t>the Sanskrit. Put in some time each day. Put it on a pocket aide. Repeat the Sanskrit over and over, section by section at times, all the way through at others, and, if your desire to learn is sincere, then in time you will know this mantra.</w:t>
      </w:r>
    </w:p>
    <w:p w14:paraId="1D4A24E8"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First we will give you Sanskrit, then </w:t>
      </w:r>
      <w:r w:rsidR="009D7301">
        <w:rPr>
          <w:rFonts w:ascii="Times New Roman" w:hAnsi="Times New Roman" w:cs="Times New Roman"/>
          <w:sz w:val="21"/>
          <w:szCs w:val="21"/>
        </w:rPr>
        <w:t xml:space="preserve">we </w:t>
      </w:r>
      <w:r w:rsidR="00D10360" w:rsidRPr="0089597B">
        <w:rPr>
          <w:rFonts w:ascii="Times New Roman" w:hAnsi="Times New Roman" w:cs="Times New Roman"/>
          <w:sz w:val="21"/>
          <w:szCs w:val="21"/>
        </w:rPr>
        <w:t xml:space="preserve">will give you a pronunciation aide, then a word-for-word translation, and finally we will </w:t>
      </w:r>
      <w:r w:rsidR="007B6D90">
        <w:rPr>
          <w:rFonts w:ascii="Times New Roman" w:hAnsi="Times New Roman" w:cs="Times New Roman"/>
          <w:sz w:val="21"/>
          <w:szCs w:val="21"/>
        </w:rPr>
        <w:t>share the English version of this</w:t>
      </w:r>
      <w:r w:rsidR="00D10360" w:rsidRPr="0089597B">
        <w:rPr>
          <w:rFonts w:ascii="Times New Roman" w:hAnsi="Times New Roman" w:cs="Times New Roman"/>
          <w:sz w:val="21"/>
          <w:szCs w:val="21"/>
        </w:rPr>
        <w:t xml:space="preserve"> important prayer.</w:t>
      </w:r>
    </w:p>
    <w:p w14:paraId="1D4A24E9" w14:textId="77777777" w:rsidR="00B21F0F"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As we told you, the first of the three tattvas that Lord Caitanya shared was that of sambandha (relationship), and it is this mantra that will be of special assistance in helping us understand and develop our relationship with Śrī</w:t>
      </w:r>
      <w:r w:rsidR="007E15C3" w:rsidRPr="0089597B">
        <w:rPr>
          <w:rFonts w:ascii="Times New Roman" w:hAnsi="Times New Roman" w:cs="Times New Roman"/>
          <w:sz w:val="21"/>
          <w:szCs w:val="21"/>
        </w:rPr>
        <w:t xml:space="preserve"> Rādhā</w:t>
      </w:r>
      <w:r w:rsidR="00D10360" w:rsidRPr="0089597B">
        <w:rPr>
          <w:rFonts w:ascii="Times New Roman" w:hAnsi="Times New Roman" w:cs="Times New Roman"/>
          <w:sz w:val="21"/>
          <w:szCs w:val="21"/>
        </w:rPr>
        <w:t>-Kṛṣṇa</w:t>
      </w:r>
      <w:r w:rsidR="007B6D90">
        <w:rPr>
          <w:rFonts w:ascii="Times New Roman" w:hAnsi="Times New Roman" w:cs="Times New Roman"/>
          <w:sz w:val="21"/>
          <w:szCs w:val="21"/>
        </w:rPr>
        <w:t>.</w:t>
      </w:r>
    </w:p>
    <w:p w14:paraId="1D4A24EA" w14:textId="77777777" w:rsidR="007B6D90" w:rsidRDefault="007B6D90" w:rsidP="007B6D90">
      <w:pPr>
        <w:tabs>
          <w:tab w:val="left" w:pos="216"/>
        </w:tab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Śrī R</w:t>
      </w:r>
      <w:r w:rsidR="00367FAD">
        <w:rPr>
          <w:rFonts w:ascii="Times New Roman" w:hAnsi="Times New Roman" w:cs="Times New Roman"/>
          <w:b/>
          <w:sz w:val="21"/>
          <w:szCs w:val="21"/>
          <w:u w:val="single"/>
        </w:rPr>
        <w:t>ādhā-madana-mohana</w:t>
      </w:r>
    </w:p>
    <w:p w14:paraId="1D4A24EB" w14:textId="77777777" w:rsidR="00367FAD" w:rsidRPr="007B6D90" w:rsidRDefault="00367FAD" w:rsidP="007B6D90">
      <w:pPr>
        <w:tabs>
          <w:tab w:val="left" w:pos="216"/>
        </w:tabs>
        <w:spacing w:after="0" w:line="216" w:lineRule="auto"/>
        <w:jc w:val="center"/>
        <w:rPr>
          <w:rFonts w:ascii="Times New Roman" w:hAnsi="Times New Roman" w:cs="Times New Roman"/>
          <w:b/>
          <w:sz w:val="21"/>
          <w:szCs w:val="21"/>
          <w:u w:val="single"/>
        </w:rPr>
      </w:pPr>
    </w:p>
    <w:p w14:paraId="1D4A24EC" w14:textId="77777777" w:rsidR="0089597B" w:rsidRDefault="00D10360" w:rsidP="00732BB9">
      <w:pPr>
        <w:pStyle w:val="VEDICQUOTES"/>
        <w:pBdr>
          <w:left w:val="single" w:sz="12" w:space="4" w:color="auto"/>
        </w:pBdr>
        <w:jc w:val="center"/>
        <w:rPr>
          <w:b/>
        </w:rPr>
      </w:pPr>
      <w:r w:rsidRPr="0089597B">
        <w:rPr>
          <w:b/>
        </w:rPr>
        <w:t xml:space="preserve">jayatāṁ suratau </w:t>
      </w:r>
      <w:r w:rsidR="001D7B4D" w:rsidRPr="0089597B">
        <w:rPr>
          <w:b/>
        </w:rPr>
        <w:t>paṅgoh</w:t>
      </w:r>
    </w:p>
    <w:p w14:paraId="1D4A24ED" w14:textId="77777777" w:rsidR="00D10360" w:rsidRPr="0089597B" w:rsidRDefault="00D10360" w:rsidP="00732BB9">
      <w:pPr>
        <w:pStyle w:val="VEDICQUOTES"/>
        <w:pBdr>
          <w:left w:val="single" w:sz="12" w:space="4" w:color="auto"/>
        </w:pBdr>
        <w:jc w:val="center"/>
        <w:rPr>
          <w:b/>
        </w:rPr>
      </w:pPr>
      <w:r w:rsidRPr="0089597B">
        <w:rPr>
          <w:b/>
        </w:rPr>
        <w:t>mama manda-mater gatī</w:t>
      </w:r>
    </w:p>
    <w:p w14:paraId="1D4A24EE" w14:textId="77777777" w:rsidR="0089597B" w:rsidRDefault="00D10360" w:rsidP="00732BB9">
      <w:pPr>
        <w:pStyle w:val="VEDICQUOTES"/>
        <w:pBdr>
          <w:left w:val="single" w:sz="12" w:space="4" w:color="auto"/>
        </w:pBdr>
        <w:jc w:val="center"/>
        <w:rPr>
          <w:b/>
        </w:rPr>
      </w:pPr>
      <w:r w:rsidRPr="0089597B">
        <w:rPr>
          <w:b/>
        </w:rPr>
        <w:t>mat-sarvasva-padāmbhojau</w:t>
      </w:r>
    </w:p>
    <w:p w14:paraId="1D4A24EF" w14:textId="77777777" w:rsidR="00901EA3" w:rsidRPr="0089597B" w:rsidRDefault="00D10360" w:rsidP="00732BB9">
      <w:pPr>
        <w:pStyle w:val="VEDICQUOTES"/>
        <w:pBdr>
          <w:left w:val="single" w:sz="12" w:space="4" w:color="auto"/>
        </w:pBdr>
        <w:jc w:val="center"/>
        <w:rPr>
          <w:b/>
        </w:rPr>
      </w:pPr>
      <w:r w:rsidRPr="0089597B">
        <w:rPr>
          <w:b/>
        </w:rPr>
        <w:t>rādhā-madana-mohanau</w:t>
      </w:r>
    </w:p>
    <w:p w14:paraId="1D4A24F0" w14:textId="77777777" w:rsidR="00367FAD" w:rsidRDefault="00367FAD" w:rsidP="00901EA3">
      <w:pPr>
        <w:tabs>
          <w:tab w:val="left" w:pos="216"/>
        </w:tabs>
        <w:spacing w:after="0" w:line="216" w:lineRule="auto"/>
        <w:jc w:val="center"/>
        <w:rPr>
          <w:rFonts w:ascii="Times New Roman" w:hAnsi="Times New Roman" w:cs="Times New Roman"/>
          <w:sz w:val="21"/>
          <w:szCs w:val="21"/>
          <w:u w:val="single"/>
        </w:rPr>
      </w:pPr>
    </w:p>
    <w:p w14:paraId="1D4A24F1" w14:textId="77777777" w:rsidR="00901EA3" w:rsidRDefault="00D10360" w:rsidP="00BB4345">
      <w:pPr>
        <w:tabs>
          <w:tab w:val="left" w:pos="216"/>
        </w:tabs>
        <w:spacing w:after="0" w:line="216" w:lineRule="auto"/>
        <w:jc w:val="center"/>
        <w:rPr>
          <w:rFonts w:ascii="Times New Roman" w:hAnsi="Times New Roman" w:cs="Times New Roman"/>
          <w:sz w:val="21"/>
          <w:szCs w:val="21"/>
        </w:rPr>
      </w:pPr>
      <w:r w:rsidRPr="0089597B">
        <w:rPr>
          <w:rFonts w:ascii="Times New Roman" w:hAnsi="Times New Roman" w:cs="Times New Roman"/>
          <w:sz w:val="21"/>
          <w:szCs w:val="21"/>
          <w:u w:val="single"/>
        </w:rPr>
        <w:t>NOTE ON PRONUNCIATION</w:t>
      </w:r>
      <w:r w:rsidRPr="0089597B">
        <w:rPr>
          <w:rFonts w:ascii="Times New Roman" w:hAnsi="Times New Roman" w:cs="Times New Roman"/>
          <w:sz w:val="21"/>
          <w:szCs w:val="21"/>
        </w:rPr>
        <w:t>: Sanskrit ślokas (verses) are written in poetic meter. Each of the four parts of this mantra has eight syllables. If you can learn to pronounce them using a rhythmic beat, it will be easier to learn them.</w:t>
      </w:r>
    </w:p>
    <w:p w14:paraId="1D4A24F2" w14:textId="77777777" w:rsidR="005E33F8" w:rsidRPr="0089597B" w:rsidRDefault="005E33F8" w:rsidP="00BB4345">
      <w:pPr>
        <w:tabs>
          <w:tab w:val="left" w:pos="216"/>
        </w:tabs>
        <w:spacing w:after="0" w:line="216" w:lineRule="auto"/>
        <w:jc w:val="center"/>
        <w:rPr>
          <w:rFonts w:ascii="Times New Roman" w:hAnsi="Times New Roman" w:cs="Times New Roman"/>
          <w:sz w:val="21"/>
          <w:szCs w:val="21"/>
        </w:rPr>
      </w:pPr>
    </w:p>
    <w:p w14:paraId="1D4A24F3" w14:textId="77777777" w:rsidR="00F7639A" w:rsidRDefault="005E33F8" w:rsidP="00BB4345">
      <w:pPr>
        <w:pStyle w:val="VEDICQUOTES"/>
        <w:pBdr>
          <w:left w:val="none" w:sz="0" w:space="0" w:color="auto"/>
        </w:pBdr>
        <w:tabs>
          <w:tab w:val="clear" w:pos="216"/>
          <w:tab w:val="left" w:pos="180"/>
          <w:tab w:val="left" w:pos="2250"/>
          <w:tab w:val="left" w:pos="3960"/>
        </w:tabs>
        <w:rPr>
          <w:b/>
        </w:rPr>
      </w:pPr>
      <w:r>
        <w:rPr>
          <w:rFonts w:ascii="Arial" w:hAnsi="Arial" w:cs="Arial"/>
          <w:noProof/>
          <w:sz w:val="20"/>
          <w:szCs w:val="20"/>
        </w:rPr>
        <w:drawing>
          <wp:inline distT="0" distB="0" distL="0" distR="0" wp14:anchorId="1D4A264F" wp14:editId="7FAB73F7">
            <wp:extent cx="3520440" cy="2550853"/>
            <wp:effectExtent l="0" t="0" r="3810" b="1905"/>
            <wp:docPr id="2" name="Picture 2" descr="http://3.bp.blogspot.com/-UVDqbU6eynE/UbgdOfUE7zI/AAAAAAAAAmw/re5g-PkRpCM/s1600/sriradhamadhav_RadhaDamodara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UVDqbU6eynE/UbgdOfUE7zI/AAAAAAAAAmw/re5g-PkRpCM/s1600/sriradhamadhav_RadhaDamodaraTemple.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3520440" cy="2550853"/>
                    </a:xfrm>
                    <a:prstGeom prst="rect">
                      <a:avLst/>
                    </a:prstGeom>
                    <a:noFill/>
                    <a:ln>
                      <a:noFill/>
                    </a:ln>
                  </pic:spPr>
                </pic:pic>
              </a:graphicData>
            </a:graphic>
          </wp:inline>
        </w:drawing>
      </w:r>
    </w:p>
    <w:p w14:paraId="1D4A24F4" w14:textId="06DB1EF7" w:rsidR="001E1249" w:rsidRPr="00F7639A" w:rsidRDefault="001E1249" w:rsidP="00BB4345">
      <w:pPr>
        <w:tabs>
          <w:tab w:val="left" w:pos="216"/>
        </w:tabs>
        <w:spacing w:after="0" w:line="216" w:lineRule="auto"/>
        <w:rPr>
          <w:rFonts w:ascii="Times New Roman" w:hAnsi="Times New Roman" w:cs="Times New Roman"/>
          <w:b/>
          <w:sz w:val="21"/>
          <w:szCs w:val="21"/>
          <w:u w:val="single"/>
        </w:rPr>
      </w:pPr>
      <w:r w:rsidRPr="00F7639A">
        <w:rPr>
          <w:rFonts w:ascii="Times New Roman" w:hAnsi="Times New Roman" w:cs="Times New Roman"/>
        </w:rPr>
        <w:t xml:space="preserve">These are the original </w:t>
      </w:r>
      <w:r w:rsidRPr="00F7639A">
        <w:rPr>
          <w:rFonts w:ascii="Times New Roman" w:hAnsi="Times New Roman" w:cs="Times New Roman"/>
          <w:sz w:val="21"/>
          <w:szCs w:val="21"/>
        </w:rPr>
        <w:t>Śrī Rādhā-madana-mohana</w:t>
      </w:r>
      <w:r>
        <w:rPr>
          <w:rFonts w:ascii="Times New Roman" w:hAnsi="Times New Roman" w:cs="Times New Roman"/>
          <w:sz w:val="21"/>
          <w:szCs w:val="21"/>
        </w:rPr>
        <w:t xml:space="preserve"> Deities worshipped by Sanātana Gosvāmī. They were originally installed in a temple in </w:t>
      </w:r>
      <w:r w:rsidR="00EB1429">
        <w:rPr>
          <w:rFonts w:ascii="Times New Roman" w:hAnsi="Times New Roman" w:cs="Times New Roman"/>
          <w:sz w:val="21"/>
          <w:szCs w:val="21"/>
        </w:rPr>
        <w:t>Vṛndavāna</w:t>
      </w:r>
      <w:r>
        <w:rPr>
          <w:rFonts w:ascii="Times New Roman" w:hAnsi="Times New Roman" w:cs="Times New Roman"/>
          <w:sz w:val="21"/>
          <w:szCs w:val="21"/>
        </w:rPr>
        <w:t xml:space="preserve">, but They later moved to Jaipur during a time of political unrest. The gopī peeking in on the left is Lalitā, a close friend and confidant of </w:t>
      </w:r>
      <w:r w:rsidRPr="00F7639A">
        <w:rPr>
          <w:rFonts w:ascii="Times New Roman" w:hAnsi="Times New Roman" w:cs="Times New Roman"/>
          <w:sz w:val="21"/>
          <w:szCs w:val="21"/>
        </w:rPr>
        <w:t>Śrī Rādhā</w:t>
      </w:r>
      <w:r>
        <w:rPr>
          <w:rFonts w:ascii="Times New Roman" w:hAnsi="Times New Roman" w:cs="Times New Roman"/>
          <w:sz w:val="21"/>
          <w:szCs w:val="21"/>
        </w:rPr>
        <w:t xml:space="preserve">. We </w:t>
      </w:r>
      <w:r w:rsidR="009D7301">
        <w:rPr>
          <w:rFonts w:ascii="Times New Roman" w:hAnsi="Times New Roman" w:cs="Times New Roman"/>
          <w:sz w:val="21"/>
          <w:szCs w:val="21"/>
        </w:rPr>
        <w:t>have enclosed a photo of these D</w:t>
      </w:r>
      <w:r>
        <w:rPr>
          <w:rFonts w:ascii="Times New Roman" w:hAnsi="Times New Roman" w:cs="Times New Roman"/>
          <w:sz w:val="21"/>
          <w:szCs w:val="21"/>
        </w:rPr>
        <w:t>eities for you to honor, worship, and make offerings to</w:t>
      </w:r>
      <w:r w:rsidR="009D7301">
        <w:rPr>
          <w:rFonts w:ascii="Times New Roman" w:hAnsi="Times New Roman" w:cs="Times New Roman"/>
          <w:sz w:val="21"/>
          <w:szCs w:val="21"/>
        </w:rPr>
        <w:t>. Y</w:t>
      </w:r>
      <w:r>
        <w:rPr>
          <w:rFonts w:ascii="Times New Roman" w:hAnsi="Times New Roman" w:cs="Times New Roman"/>
          <w:sz w:val="21"/>
          <w:szCs w:val="21"/>
        </w:rPr>
        <w:t>ou should feel blessed and fortunate to welcome Them into your life. Please take good care of Them.</w:t>
      </w:r>
    </w:p>
    <w:p w14:paraId="1D4A24F5" w14:textId="77777777" w:rsidR="00F7639A" w:rsidRPr="00F7639A" w:rsidRDefault="00F7639A" w:rsidP="00732BB9">
      <w:pPr>
        <w:pStyle w:val="VEDICQUOTES"/>
        <w:pBdr>
          <w:left w:val="single" w:sz="12" w:space="1" w:color="auto"/>
        </w:pBdr>
        <w:tabs>
          <w:tab w:val="clear" w:pos="216"/>
          <w:tab w:val="left" w:pos="180"/>
          <w:tab w:val="left" w:pos="2250"/>
          <w:tab w:val="left" w:pos="3960"/>
        </w:tabs>
        <w:rPr>
          <w:i w:val="0"/>
        </w:rPr>
      </w:pPr>
    </w:p>
    <w:p w14:paraId="1D4A24F6" w14:textId="77777777" w:rsidR="00D10360" w:rsidRPr="0089597B" w:rsidRDefault="00BA501C" w:rsidP="00732BB9">
      <w:pPr>
        <w:pStyle w:val="VEDICQUOTES"/>
        <w:pBdr>
          <w:left w:val="single" w:sz="12" w:space="1" w:color="auto"/>
        </w:pBdr>
        <w:tabs>
          <w:tab w:val="clear" w:pos="216"/>
          <w:tab w:val="left" w:pos="180"/>
          <w:tab w:val="left" w:pos="2250"/>
          <w:tab w:val="left" w:pos="3960"/>
        </w:tabs>
        <w:rPr>
          <w:b/>
        </w:rPr>
      </w:pPr>
      <w:r w:rsidRPr="0089597B">
        <w:rPr>
          <w:b/>
        </w:rPr>
        <w:tab/>
      </w:r>
      <w:r w:rsidR="00D10360" w:rsidRPr="0089597B">
        <w:rPr>
          <w:b/>
        </w:rPr>
        <w:t>juh-yuh-tāng</w:t>
      </w:r>
      <w:r w:rsidRPr="0089597B">
        <w:rPr>
          <w:b/>
        </w:rPr>
        <w:tab/>
      </w:r>
      <w:r w:rsidR="00D10360" w:rsidRPr="0089597B">
        <w:rPr>
          <w:b/>
        </w:rPr>
        <w:t>soo-ruh-tow</w:t>
      </w:r>
      <w:r w:rsidRPr="0089597B">
        <w:rPr>
          <w:b/>
        </w:rPr>
        <w:tab/>
      </w:r>
      <w:r w:rsidR="001D7B4D">
        <w:rPr>
          <w:b/>
        </w:rPr>
        <w:t>paṅgoh</w:t>
      </w:r>
    </w:p>
    <w:p w14:paraId="1D4A24F7" w14:textId="77777777" w:rsidR="00D10360" w:rsidRPr="00732BB9" w:rsidRDefault="00BA501C" w:rsidP="00732BB9">
      <w:pPr>
        <w:pStyle w:val="VEDICQUOTES"/>
        <w:pBdr>
          <w:left w:val="single" w:sz="12" w:space="1" w:color="auto"/>
        </w:pBdr>
        <w:tabs>
          <w:tab w:val="clear" w:pos="216"/>
          <w:tab w:val="left" w:pos="180"/>
          <w:tab w:val="left" w:pos="2250"/>
          <w:tab w:val="left" w:pos="3960"/>
        </w:tabs>
        <w:rPr>
          <w:i w:val="0"/>
        </w:rPr>
      </w:pPr>
      <w:r w:rsidRPr="0089597B">
        <w:tab/>
      </w:r>
      <w:r w:rsidR="00D10360" w:rsidRPr="00732BB9">
        <w:rPr>
          <w:i w:val="0"/>
        </w:rPr>
        <w:t>(tong like tonsil)</w:t>
      </w:r>
      <w:r w:rsidRPr="00732BB9">
        <w:rPr>
          <w:i w:val="0"/>
        </w:rPr>
        <w:tab/>
      </w:r>
      <w:r w:rsidR="00D10360" w:rsidRPr="00732BB9">
        <w:rPr>
          <w:i w:val="0"/>
        </w:rPr>
        <w:t>(tow like towel)</w:t>
      </w:r>
      <w:r w:rsidRPr="00732BB9">
        <w:rPr>
          <w:i w:val="0"/>
        </w:rPr>
        <w:tab/>
      </w:r>
      <w:r w:rsidR="001D7B4D" w:rsidRPr="00732BB9">
        <w:rPr>
          <w:i w:val="0"/>
        </w:rPr>
        <w:t>(goh</w:t>
      </w:r>
      <w:r w:rsidR="00901EA3" w:rsidRPr="00732BB9">
        <w:rPr>
          <w:i w:val="0"/>
        </w:rPr>
        <w:t xml:space="preserve"> like go)</w:t>
      </w:r>
    </w:p>
    <w:p w14:paraId="1D4A24F8" w14:textId="77777777" w:rsidR="00D10360" w:rsidRPr="0089597B" w:rsidRDefault="00BA501C" w:rsidP="00732BB9">
      <w:pPr>
        <w:pStyle w:val="VEDICQUOTES"/>
        <w:pBdr>
          <w:left w:val="single" w:sz="12" w:space="1" w:color="auto"/>
        </w:pBdr>
        <w:tabs>
          <w:tab w:val="clear" w:pos="216"/>
          <w:tab w:val="left" w:pos="180"/>
          <w:tab w:val="left" w:pos="2250"/>
          <w:tab w:val="left" w:pos="3960"/>
        </w:tabs>
        <w:rPr>
          <w:b/>
        </w:rPr>
      </w:pPr>
      <w:r w:rsidRPr="0089597B">
        <w:rPr>
          <w:b/>
        </w:rPr>
        <w:tab/>
      </w:r>
      <w:r w:rsidR="00D10360" w:rsidRPr="0089597B">
        <w:rPr>
          <w:b/>
        </w:rPr>
        <w:t>muh-muh</w:t>
      </w:r>
      <w:r w:rsidRPr="0089597B">
        <w:rPr>
          <w:b/>
        </w:rPr>
        <w:tab/>
      </w:r>
      <w:r w:rsidR="00D10360" w:rsidRPr="0089597B">
        <w:rPr>
          <w:b/>
        </w:rPr>
        <w:t>mun-duh</w:t>
      </w:r>
      <w:r w:rsidRPr="0089597B">
        <w:rPr>
          <w:b/>
        </w:rPr>
        <w:tab/>
      </w:r>
      <w:r w:rsidR="00D10360" w:rsidRPr="0089597B">
        <w:rPr>
          <w:b/>
        </w:rPr>
        <w:t>muh-tair</w:t>
      </w:r>
      <w:r w:rsidRPr="0089597B">
        <w:rPr>
          <w:b/>
        </w:rPr>
        <w:tab/>
      </w:r>
      <w:r w:rsidR="00D10360" w:rsidRPr="0089597B">
        <w:rPr>
          <w:b/>
        </w:rPr>
        <w:t>guh-tee</w:t>
      </w:r>
    </w:p>
    <w:p w14:paraId="1D4A24F9" w14:textId="77777777" w:rsidR="00D10360" w:rsidRPr="00732BB9" w:rsidRDefault="00BA501C" w:rsidP="00732BB9">
      <w:pPr>
        <w:pStyle w:val="VEDICQUOTES"/>
        <w:pBdr>
          <w:left w:val="single" w:sz="12" w:space="1" w:color="auto"/>
        </w:pBdr>
        <w:tabs>
          <w:tab w:val="clear" w:pos="216"/>
          <w:tab w:val="left" w:pos="180"/>
          <w:tab w:val="left" w:pos="2250"/>
          <w:tab w:val="left" w:pos="3960"/>
        </w:tabs>
        <w:rPr>
          <w:i w:val="0"/>
        </w:rPr>
      </w:pPr>
      <w:r w:rsidRPr="0089597B">
        <w:tab/>
      </w:r>
      <w:r w:rsidRPr="0089597B">
        <w:tab/>
      </w:r>
      <w:r w:rsidRPr="0089597B">
        <w:tab/>
      </w:r>
      <w:r w:rsidR="00D10360" w:rsidRPr="00732BB9">
        <w:rPr>
          <w:i w:val="0"/>
        </w:rPr>
        <w:t>(tair like hair)</w:t>
      </w:r>
    </w:p>
    <w:p w14:paraId="1D4A24FA" w14:textId="77777777" w:rsidR="00D10360" w:rsidRPr="0089597B" w:rsidRDefault="00BA501C" w:rsidP="00732BB9">
      <w:pPr>
        <w:pStyle w:val="VEDICQUOTES"/>
        <w:pBdr>
          <w:left w:val="single" w:sz="12" w:space="1" w:color="auto"/>
        </w:pBdr>
        <w:tabs>
          <w:tab w:val="clear" w:pos="216"/>
          <w:tab w:val="left" w:pos="180"/>
          <w:tab w:val="left" w:pos="2250"/>
          <w:tab w:val="left" w:pos="3960"/>
        </w:tabs>
        <w:rPr>
          <w:b/>
        </w:rPr>
      </w:pPr>
      <w:r w:rsidRPr="0089597B">
        <w:rPr>
          <w:b/>
        </w:rPr>
        <w:tab/>
      </w:r>
      <w:r w:rsidR="00D10360" w:rsidRPr="0089597B">
        <w:rPr>
          <w:b/>
        </w:rPr>
        <w:t>mut-sur-vus-vuh</w:t>
      </w:r>
      <w:r w:rsidRPr="0089597B">
        <w:rPr>
          <w:b/>
        </w:rPr>
        <w:tab/>
      </w:r>
      <w:r w:rsidR="00D10360" w:rsidRPr="0089597B">
        <w:rPr>
          <w:b/>
        </w:rPr>
        <w:t>puh-dāmb-ho-jau</w:t>
      </w:r>
    </w:p>
    <w:p w14:paraId="1D4A24FB" w14:textId="77777777" w:rsidR="00D10360" w:rsidRPr="00732BB9" w:rsidRDefault="00BA501C" w:rsidP="00732BB9">
      <w:pPr>
        <w:pStyle w:val="VEDICQUOTES"/>
        <w:pBdr>
          <w:left w:val="single" w:sz="12" w:space="1" w:color="auto"/>
        </w:pBdr>
        <w:tabs>
          <w:tab w:val="clear" w:pos="216"/>
          <w:tab w:val="left" w:pos="180"/>
          <w:tab w:val="left" w:pos="2250"/>
          <w:tab w:val="left" w:pos="3960"/>
        </w:tabs>
        <w:rPr>
          <w:i w:val="0"/>
        </w:rPr>
      </w:pPr>
      <w:r w:rsidRPr="0089597B">
        <w:tab/>
      </w:r>
      <w:r w:rsidRPr="0089597B">
        <w:tab/>
      </w:r>
      <w:r w:rsidR="00901EA3" w:rsidRPr="00732BB9">
        <w:rPr>
          <w:i w:val="0"/>
        </w:rPr>
        <w:t>(dāmb/ho/jau like don/go/now)</w:t>
      </w:r>
    </w:p>
    <w:p w14:paraId="1D4A24FC" w14:textId="77777777" w:rsidR="00D10360" w:rsidRPr="0089597B" w:rsidRDefault="00BA501C" w:rsidP="00732BB9">
      <w:pPr>
        <w:pStyle w:val="VEDICQUOTES"/>
        <w:pBdr>
          <w:left w:val="single" w:sz="12" w:space="1" w:color="auto"/>
        </w:pBdr>
        <w:tabs>
          <w:tab w:val="clear" w:pos="216"/>
          <w:tab w:val="left" w:pos="180"/>
          <w:tab w:val="left" w:pos="2250"/>
          <w:tab w:val="left" w:pos="3960"/>
        </w:tabs>
        <w:rPr>
          <w:b/>
        </w:rPr>
      </w:pPr>
      <w:r w:rsidRPr="0089597B">
        <w:rPr>
          <w:b/>
        </w:rPr>
        <w:tab/>
      </w:r>
      <w:r w:rsidR="00D10360" w:rsidRPr="0089597B">
        <w:rPr>
          <w:b/>
        </w:rPr>
        <w:t>rād-hā-muh-duh-nuh</w:t>
      </w:r>
      <w:r w:rsidRPr="0089597B">
        <w:rPr>
          <w:b/>
        </w:rPr>
        <w:tab/>
      </w:r>
      <w:r w:rsidR="00ED7E19">
        <w:rPr>
          <w:b/>
        </w:rPr>
        <w:t>mo-huh-nau</w:t>
      </w:r>
    </w:p>
    <w:p w14:paraId="1D4A24FD" w14:textId="77777777" w:rsidR="00D10360" w:rsidRPr="00732BB9" w:rsidRDefault="00BA501C" w:rsidP="00732BB9">
      <w:pPr>
        <w:pStyle w:val="VEDICQUOTES"/>
        <w:pBdr>
          <w:left w:val="single" w:sz="12" w:space="1" w:color="auto"/>
        </w:pBdr>
        <w:tabs>
          <w:tab w:val="clear" w:pos="216"/>
          <w:tab w:val="left" w:pos="180"/>
          <w:tab w:val="left" w:pos="2250"/>
          <w:tab w:val="left" w:pos="3960"/>
        </w:tabs>
        <w:rPr>
          <w:i w:val="0"/>
        </w:rPr>
      </w:pPr>
      <w:r w:rsidRPr="0089597B">
        <w:tab/>
      </w:r>
      <w:r w:rsidR="00D10360" w:rsidRPr="00732BB9">
        <w:rPr>
          <w:i w:val="0"/>
        </w:rPr>
        <w:t>(rād/hā like rod/hot</w:t>
      </w:r>
      <w:r w:rsidRPr="00732BB9">
        <w:rPr>
          <w:i w:val="0"/>
        </w:rPr>
        <w:tab/>
      </w:r>
      <w:r w:rsidR="00D10360" w:rsidRPr="00732BB9">
        <w:rPr>
          <w:i w:val="0"/>
        </w:rPr>
        <w:t>(li</w:t>
      </w:r>
      <w:r w:rsidR="004A0CCD">
        <w:rPr>
          <w:i w:val="0"/>
        </w:rPr>
        <w:t>ke mow</w:t>
      </w:r>
      <w:r w:rsidR="00D10360" w:rsidRPr="00732BB9">
        <w:rPr>
          <w:i w:val="0"/>
        </w:rPr>
        <w:t>/hut/now)</w:t>
      </w:r>
    </w:p>
    <w:p w14:paraId="1D4A24FE" w14:textId="77777777" w:rsidR="00901EA3" w:rsidRPr="0052085C" w:rsidRDefault="00D10360" w:rsidP="00732BB9">
      <w:pPr>
        <w:pStyle w:val="VEDICQUOTES"/>
        <w:pBdr>
          <w:left w:val="none" w:sz="0" w:space="0" w:color="auto"/>
        </w:pBdr>
        <w:jc w:val="center"/>
        <w:rPr>
          <w:i w:val="0"/>
        </w:rPr>
      </w:pPr>
      <w:r w:rsidRPr="0052085C">
        <w:rPr>
          <w:b/>
          <w:i w:val="0"/>
          <w:u w:val="single"/>
        </w:rPr>
        <w:t>**Word-for-Word Translation by Śrīla</w:t>
      </w:r>
      <w:r w:rsidR="007E15C3" w:rsidRPr="0052085C">
        <w:rPr>
          <w:b/>
          <w:i w:val="0"/>
          <w:u w:val="single"/>
        </w:rPr>
        <w:t xml:space="preserve"> </w:t>
      </w:r>
      <w:r w:rsidRPr="0052085C">
        <w:rPr>
          <w:b/>
          <w:i w:val="0"/>
          <w:u w:val="single"/>
        </w:rPr>
        <w:t>Prabhupāda</w:t>
      </w:r>
    </w:p>
    <w:p w14:paraId="1D4A24FF" w14:textId="77777777" w:rsidR="00D10360" w:rsidRPr="0089597B" w:rsidRDefault="007E15C3" w:rsidP="00732BB9">
      <w:pPr>
        <w:pStyle w:val="VEDICQUOTES"/>
        <w:pBdr>
          <w:left w:val="single" w:sz="12" w:space="4" w:color="auto"/>
        </w:pBdr>
      </w:pPr>
      <w:r w:rsidRPr="0089597B">
        <w:tab/>
      </w:r>
      <w:r w:rsidR="007430AE" w:rsidRPr="009A47DF">
        <w:rPr>
          <w:b/>
        </w:rPr>
        <w:t>Jayatāṁ</w:t>
      </w:r>
      <w:r w:rsidR="009A47DF">
        <w:t xml:space="preserve"> -- all glory to; </w:t>
      </w:r>
      <w:r w:rsidR="009A47DF" w:rsidRPr="009A47DF">
        <w:rPr>
          <w:b/>
        </w:rPr>
        <w:t>surata</w:t>
      </w:r>
      <w:r w:rsidR="00D10360" w:rsidRPr="009A47DF">
        <w:rPr>
          <w:b/>
        </w:rPr>
        <w:t>u</w:t>
      </w:r>
      <w:r w:rsidR="00D10360" w:rsidRPr="0089597B">
        <w:t xml:space="preserve"> -- most merciful; </w:t>
      </w:r>
      <w:r w:rsidR="00D10360" w:rsidRPr="009A47DF">
        <w:rPr>
          <w:b/>
        </w:rPr>
        <w:t>paṅgoh</w:t>
      </w:r>
      <w:r w:rsidR="00D10360" w:rsidRPr="0089597B">
        <w:t xml:space="preserve"> -- of one who is lame; </w:t>
      </w:r>
      <w:r w:rsidR="00D10360" w:rsidRPr="004A0CCD">
        <w:rPr>
          <w:b/>
        </w:rPr>
        <w:t>mama</w:t>
      </w:r>
      <w:r w:rsidR="00D10360" w:rsidRPr="0089597B">
        <w:t xml:space="preserve"> -- of me; </w:t>
      </w:r>
      <w:r w:rsidR="00D10360" w:rsidRPr="009A47DF">
        <w:rPr>
          <w:b/>
        </w:rPr>
        <w:t>manda</w:t>
      </w:r>
      <w:r w:rsidR="00D10360" w:rsidRPr="0089597B">
        <w:t>-</w:t>
      </w:r>
      <w:r w:rsidR="00D10360" w:rsidRPr="004A0CCD">
        <w:rPr>
          <w:b/>
        </w:rPr>
        <w:t>mate</w:t>
      </w:r>
      <w:r w:rsidR="00D10360" w:rsidRPr="0089597B">
        <w:t xml:space="preserve"> -- foolish; </w:t>
      </w:r>
      <w:r w:rsidR="00D10360" w:rsidRPr="009A47DF">
        <w:rPr>
          <w:b/>
        </w:rPr>
        <w:t>gatī</w:t>
      </w:r>
      <w:r w:rsidR="00D10360" w:rsidRPr="0089597B">
        <w:t xml:space="preserve"> -- refuge; </w:t>
      </w:r>
      <w:r w:rsidR="00D10360" w:rsidRPr="004A0CCD">
        <w:rPr>
          <w:b/>
        </w:rPr>
        <w:t xml:space="preserve">mat </w:t>
      </w:r>
      <w:r w:rsidR="00D10360" w:rsidRPr="0089597B">
        <w:t xml:space="preserve">-- my; </w:t>
      </w:r>
      <w:r w:rsidR="00D10360" w:rsidRPr="009A47DF">
        <w:rPr>
          <w:b/>
        </w:rPr>
        <w:t>sarva</w:t>
      </w:r>
      <w:r w:rsidR="00D10360" w:rsidRPr="0089597B">
        <w:t>-</w:t>
      </w:r>
      <w:r w:rsidR="00D10360" w:rsidRPr="009A47DF">
        <w:rPr>
          <w:b/>
        </w:rPr>
        <w:t>sva</w:t>
      </w:r>
      <w:r w:rsidR="00D10360" w:rsidRPr="0089597B">
        <w:t xml:space="preserve"> --everything; </w:t>
      </w:r>
      <w:r w:rsidR="00D10360" w:rsidRPr="009A47DF">
        <w:rPr>
          <w:b/>
        </w:rPr>
        <w:t>pada</w:t>
      </w:r>
      <w:r w:rsidR="00D10360" w:rsidRPr="0089597B">
        <w:t>-</w:t>
      </w:r>
      <w:r w:rsidR="00D10360" w:rsidRPr="009A47DF">
        <w:rPr>
          <w:b/>
        </w:rPr>
        <w:t>ambhojau</w:t>
      </w:r>
      <w:r w:rsidR="00D10360" w:rsidRPr="0089597B">
        <w:t xml:space="preserve"> -- whose lotus feet; </w:t>
      </w:r>
      <w:r w:rsidR="00D10360" w:rsidRPr="009A47DF">
        <w:rPr>
          <w:b/>
        </w:rPr>
        <w:t>rādhā</w:t>
      </w:r>
      <w:r w:rsidR="00D10360" w:rsidRPr="0089597B">
        <w:t>-</w:t>
      </w:r>
      <w:r w:rsidR="00D10360" w:rsidRPr="009A47DF">
        <w:rPr>
          <w:b/>
        </w:rPr>
        <w:t>madana</w:t>
      </w:r>
      <w:r w:rsidR="00D10360" w:rsidRPr="0089597B">
        <w:t>-</w:t>
      </w:r>
      <w:r w:rsidR="00D10360" w:rsidRPr="009A47DF">
        <w:rPr>
          <w:b/>
        </w:rPr>
        <w:t>mohanau</w:t>
      </w:r>
      <w:r w:rsidR="00D10360" w:rsidRPr="0089597B">
        <w:t xml:space="preserve"> -- </w:t>
      </w:r>
      <w:r w:rsidR="00D10360" w:rsidRPr="009A47DF">
        <w:rPr>
          <w:b/>
        </w:rPr>
        <w:t>Rādhārānī</w:t>
      </w:r>
      <w:r w:rsidR="00D10360" w:rsidRPr="0089597B">
        <w:t xml:space="preserve"> and </w:t>
      </w:r>
      <w:r w:rsidR="00D10360" w:rsidRPr="009A47DF">
        <w:rPr>
          <w:b/>
        </w:rPr>
        <w:t>madana</w:t>
      </w:r>
      <w:r w:rsidR="00D10360" w:rsidRPr="0089597B">
        <w:t>-</w:t>
      </w:r>
      <w:r w:rsidR="00D10360" w:rsidRPr="009A47DF">
        <w:rPr>
          <w:b/>
        </w:rPr>
        <w:t>mohana</w:t>
      </w:r>
      <w:r w:rsidR="00D10360" w:rsidRPr="0089597B">
        <w:t xml:space="preserve"> </w:t>
      </w:r>
      <w:r w:rsidR="00D10360" w:rsidRPr="00732BB9">
        <w:rPr>
          <w:i w:val="0"/>
        </w:rPr>
        <w:t>(Kṛṣṇ</w:t>
      </w:r>
      <w:r w:rsidR="00901EA3" w:rsidRPr="00732BB9">
        <w:rPr>
          <w:i w:val="0"/>
        </w:rPr>
        <w:t>a)</w:t>
      </w:r>
    </w:p>
    <w:p w14:paraId="1D4A2500" w14:textId="77777777" w:rsidR="00901EA3" w:rsidRPr="0052085C" w:rsidRDefault="00D10360" w:rsidP="00732BB9">
      <w:pPr>
        <w:pStyle w:val="VEDICQUOTES"/>
        <w:pBdr>
          <w:left w:val="none" w:sz="0" w:space="0" w:color="auto"/>
        </w:pBdr>
        <w:jc w:val="center"/>
        <w:rPr>
          <w:b/>
          <w:i w:val="0"/>
          <w:u w:val="single"/>
        </w:rPr>
      </w:pPr>
      <w:r w:rsidRPr="0052085C">
        <w:rPr>
          <w:b/>
          <w:i w:val="0"/>
          <w:u w:val="single"/>
        </w:rPr>
        <w:t>**</w:t>
      </w:r>
      <w:r w:rsidR="00901EA3" w:rsidRPr="0052085C">
        <w:rPr>
          <w:b/>
          <w:i w:val="0"/>
          <w:u w:val="single"/>
        </w:rPr>
        <w:t xml:space="preserve">English Translation by Śrīla </w:t>
      </w:r>
      <w:r w:rsidRPr="0052085C">
        <w:rPr>
          <w:b/>
          <w:i w:val="0"/>
          <w:u w:val="single"/>
        </w:rPr>
        <w:t>Prabhupāda</w:t>
      </w:r>
    </w:p>
    <w:p w14:paraId="1D4A2501" w14:textId="77777777" w:rsidR="00901EA3" w:rsidRPr="00D614F3" w:rsidRDefault="00901EA3" w:rsidP="00732BB9">
      <w:pPr>
        <w:pStyle w:val="VEDICQUOTES"/>
        <w:pBdr>
          <w:left w:val="single" w:sz="12" w:space="4" w:color="auto"/>
        </w:pBdr>
        <w:rPr>
          <w:b/>
        </w:rPr>
      </w:pPr>
      <w:r w:rsidRPr="0089597B">
        <w:tab/>
      </w:r>
      <w:r w:rsidR="00D10360" w:rsidRPr="00D614F3">
        <w:rPr>
          <w:b/>
        </w:rPr>
        <w:t xml:space="preserve">Glory to the all merciful </w:t>
      </w:r>
      <w:r w:rsidR="00BA501C" w:rsidRPr="00D614F3">
        <w:rPr>
          <w:b/>
        </w:rPr>
        <w:t>Rādhā</w:t>
      </w:r>
      <w:r w:rsidR="00D10360" w:rsidRPr="00D614F3">
        <w:rPr>
          <w:b/>
        </w:rPr>
        <w:t xml:space="preserve"> and Madana-Mohana! I am lame and ill advised, yet They are my directors, and Their </w:t>
      </w:r>
      <w:r w:rsidRPr="00D614F3">
        <w:rPr>
          <w:b/>
        </w:rPr>
        <w:t xml:space="preserve">lotus </w:t>
      </w:r>
      <w:r w:rsidRPr="00D614F3">
        <w:rPr>
          <w:b/>
        </w:rPr>
        <w:lastRenderedPageBreak/>
        <w:t>feet are everything to me</w:t>
      </w:r>
      <w:r w:rsidR="00D614F3">
        <w:rPr>
          <w:b/>
        </w:rPr>
        <w:t>.</w:t>
      </w:r>
    </w:p>
    <w:p w14:paraId="1D4A2502" w14:textId="77777777" w:rsidR="009D7301" w:rsidRDefault="00901EA3" w:rsidP="00732BB9">
      <w:pPr>
        <w:pStyle w:val="VEDICQUOTES"/>
        <w:pBdr>
          <w:left w:val="none" w:sz="0" w:space="0" w:color="auto"/>
        </w:pBdr>
      </w:pPr>
      <w:r w:rsidRPr="0089597B">
        <w:tab/>
      </w:r>
    </w:p>
    <w:p w14:paraId="1D4A2503" w14:textId="77777777" w:rsidR="00D10360" w:rsidRPr="0089597B" w:rsidRDefault="009D7301" w:rsidP="00732BB9">
      <w:pPr>
        <w:pStyle w:val="VEDICQUOTES"/>
        <w:pBdr>
          <w:left w:val="none" w:sz="0" w:space="0" w:color="auto"/>
        </w:pBdr>
      </w:pPr>
      <w:r>
        <w:tab/>
      </w:r>
      <w:r w:rsidR="00D10360" w:rsidRPr="009A47DF">
        <w:rPr>
          <w:i w:val="0"/>
        </w:rPr>
        <w:t>Earlier</w:t>
      </w:r>
      <w:r w:rsidR="00D10360" w:rsidRPr="004A0CCD">
        <w:rPr>
          <w:b/>
          <w:i w:val="0"/>
        </w:rPr>
        <w:t>, Śrīla</w:t>
      </w:r>
      <w:r w:rsidR="007E15C3" w:rsidRPr="004A0CCD">
        <w:rPr>
          <w:b/>
          <w:i w:val="0"/>
        </w:rPr>
        <w:t xml:space="preserve"> </w:t>
      </w:r>
      <w:r w:rsidR="00D10360" w:rsidRPr="004A0CCD">
        <w:rPr>
          <w:b/>
          <w:i w:val="0"/>
        </w:rPr>
        <w:t>Prabhupāda</w:t>
      </w:r>
      <w:r w:rsidR="00D10360" w:rsidRPr="009A47DF">
        <w:rPr>
          <w:i w:val="0"/>
        </w:rPr>
        <w:t xml:space="preserve"> told us that Kṛṣṇa is so beautiful that He charms even the god of love. In that same quote, he also tells us the significance of other words in this prayer</w:t>
      </w:r>
      <w:r w:rsidR="00D10360" w:rsidRPr="0089597B">
        <w:t>.</w:t>
      </w:r>
    </w:p>
    <w:p w14:paraId="1D4A2504" w14:textId="4EE55FF0" w:rsidR="00901EA3" w:rsidRPr="00732BB9" w:rsidRDefault="00732BB9" w:rsidP="00732BB9">
      <w:pPr>
        <w:pStyle w:val="VEDICQUOTES"/>
        <w:pBdr>
          <w:left w:val="single" w:sz="12" w:space="4" w:color="auto"/>
        </w:pBdr>
        <w:rPr>
          <w:i w:val="0"/>
        </w:rPr>
      </w:pPr>
      <w:r>
        <w:tab/>
      </w:r>
      <w:r w:rsidR="007430AE" w:rsidRPr="00ED7E19">
        <w:rPr>
          <w:b/>
        </w:rPr>
        <w:t>Paṅgoh</w:t>
      </w:r>
      <w:r w:rsidR="00D10360" w:rsidRPr="00ED7E19">
        <w:rPr>
          <w:b/>
        </w:rPr>
        <w:t xml:space="preserve"> refers to one who cannot move independently by </w:t>
      </w:r>
      <w:r w:rsidR="00D614F3" w:rsidRPr="00ED7E19">
        <w:rPr>
          <w:b/>
        </w:rPr>
        <w:t>his own strength, and man</w:t>
      </w:r>
      <w:r w:rsidR="00D10360" w:rsidRPr="00ED7E19">
        <w:rPr>
          <w:b/>
        </w:rPr>
        <w:t xml:space="preserve">da-mateh </w:t>
      </w:r>
      <w:r w:rsidR="00D10360" w:rsidRPr="00ED7E19">
        <w:rPr>
          <w:b/>
          <w:i w:val="0"/>
        </w:rPr>
        <w:t>(translated as ill advised)</w:t>
      </w:r>
      <w:r w:rsidR="00D10360" w:rsidRPr="00ED7E19">
        <w:rPr>
          <w:b/>
        </w:rPr>
        <w:t xml:space="preserve"> is one who is less intelligent because he is to</w:t>
      </w:r>
      <w:r w:rsidR="00D614F3" w:rsidRPr="00ED7E19">
        <w:rPr>
          <w:b/>
        </w:rPr>
        <w:t>o</w:t>
      </w:r>
      <w:r w:rsidR="00D10360" w:rsidRPr="00ED7E19">
        <w:rPr>
          <w:b/>
        </w:rPr>
        <w:t xml:space="preserve"> absorbed in material activities</w:t>
      </w:r>
      <w:r w:rsidR="00D10360" w:rsidRPr="0089597B">
        <w:t>. It is best for such persons not to aspire for success in fruitive activities or mental speculation, but instead simply to surrender to the Supreme Personality of Godhead. The perfection of life is simply to surrender to the Supreme</w:t>
      </w:r>
      <w:r w:rsidR="00D10360" w:rsidRPr="00732BB9">
        <w:t>.</w:t>
      </w:r>
      <w:r w:rsidR="00D614F3" w:rsidRPr="00732BB9">
        <w:t xml:space="preserve"> </w:t>
      </w:r>
      <w:r w:rsidR="00D614F3" w:rsidRPr="00732BB9">
        <w:rPr>
          <w:i w:val="0"/>
        </w:rPr>
        <w:t xml:space="preserve">(Śrī Caitanya </w:t>
      </w:r>
      <w:r w:rsidR="00075DB8" w:rsidRPr="00732BB9">
        <w:rPr>
          <w:i w:val="0"/>
        </w:rPr>
        <w:t>Caritāmṛta</w:t>
      </w:r>
      <w:r w:rsidR="00D614F3" w:rsidRPr="00732BB9">
        <w:rPr>
          <w:i w:val="0"/>
        </w:rPr>
        <w:t xml:space="preserve"> Ādī 1.19: Purpo</w:t>
      </w:r>
      <w:r w:rsidR="0052085C">
        <w:rPr>
          <w:i w:val="0"/>
        </w:rPr>
        <w:t>r</w:t>
      </w:r>
      <w:r w:rsidR="00D614F3" w:rsidRPr="00732BB9">
        <w:rPr>
          <w:i w:val="0"/>
        </w:rPr>
        <w:t>t)</w:t>
      </w:r>
    </w:p>
    <w:p w14:paraId="1D4A2505" w14:textId="77777777" w:rsidR="00901EA3" w:rsidRPr="00D614F3" w:rsidRDefault="00901EA3" w:rsidP="00901EA3">
      <w:pPr>
        <w:tabs>
          <w:tab w:val="left" w:pos="216"/>
        </w:tabs>
        <w:spacing w:after="0" w:line="216" w:lineRule="auto"/>
        <w:rPr>
          <w:rFonts w:ascii="Times New Roman" w:hAnsi="Times New Roman" w:cs="Times New Roman"/>
          <w:b/>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These two qualities: </w:t>
      </w:r>
      <w:r w:rsidR="009D7301">
        <w:rPr>
          <w:rFonts w:ascii="Times New Roman" w:hAnsi="Times New Roman" w:cs="Times New Roman"/>
          <w:b/>
          <w:sz w:val="21"/>
          <w:szCs w:val="21"/>
        </w:rPr>
        <w:t>realizing that we are lame--t</w:t>
      </w:r>
      <w:r w:rsidR="00D10360" w:rsidRPr="00ED7E19">
        <w:rPr>
          <w:rFonts w:ascii="Times New Roman" w:hAnsi="Times New Roman" w:cs="Times New Roman"/>
          <w:b/>
          <w:sz w:val="21"/>
          <w:szCs w:val="21"/>
        </w:rPr>
        <w:t xml:space="preserve">hat we cannot succeed or make progress with the assistance of </w:t>
      </w:r>
      <w:r w:rsidR="00525D48">
        <w:rPr>
          <w:rFonts w:ascii="Times New Roman" w:hAnsi="Times New Roman" w:cs="Times New Roman"/>
          <w:b/>
          <w:sz w:val="21"/>
          <w:szCs w:val="21"/>
        </w:rPr>
        <w:t xml:space="preserve">Śrī </w:t>
      </w:r>
      <w:r w:rsidR="00D10360" w:rsidRPr="00ED7E19">
        <w:rPr>
          <w:rFonts w:ascii="Times New Roman" w:hAnsi="Times New Roman" w:cs="Times New Roman"/>
          <w:b/>
          <w:sz w:val="21"/>
          <w:szCs w:val="21"/>
        </w:rPr>
        <w:t>guru and Kṛṣṇa</w:t>
      </w:r>
      <w:r w:rsidR="00D10360" w:rsidRPr="0089597B">
        <w:rPr>
          <w:rFonts w:ascii="Times New Roman" w:hAnsi="Times New Roman" w:cs="Times New Roman"/>
          <w:sz w:val="21"/>
          <w:szCs w:val="21"/>
        </w:rPr>
        <w:t xml:space="preserve">; and </w:t>
      </w:r>
      <w:r w:rsidR="00D10360" w:rsidRPr="00ED7E19">
        <w:rPr>
          <w:rFonts w:ascii="Times New Roman" w:hAnsi="Times New Roman" w:cs="Times New Roman"/>
          <w:b/>
          <w:sz w:val="21"/>
          <w:szCs w:val="21"/>
        </w:rPr>
        <w:t>realizing that we are ill advised</w:t>
      </w:r>
      <w:r w:rsidR="009D7301">
        <w:rPr>
          <w:rFonts w:ascii="Times New Roman" w:hAnsi="Times New Roman" w:cs="Times New Roman"/>
          <w:b/>
          <w:sz w:val="21"/>
          <w:szCs w:val="21"/>
        </w:rPr>
        <w:t>--b</w:t>
      </w:r>
      <w:r w:rsidR="00D10360" w:rsidRPr="00ED7E19">
        <w:rPr>
          <w:rFonts w:ascii="Times New Roman" w:hAnsi="Times New Roman" w:cs="Times New Roman"/>
          <w:b/>
          <w:sz w:val="21"/>
          <w:szCs w:val="21"/>
        </w:rPr>
        <w:t>ecause we are listening to our senses and their desires</w:t>
      </w:r>
      <w:r w:rsidR="00D10360" w:rsidRPr="0089597B">
        <w:rPr>
          <w:rFonts w:ascii="Times New Roman" w:hAnsi="Times New Roman" w:cs="Times New Roman"/>
          <w:sz w:val="21"/>
          <w:szCs w:val="21"/>
        </w:rPr>
        <w:t xml:space="preserve"> are aspects of the humility of a devotee. </w:t>
      </w:r>
      <w:r w:rsidR="00D10360" w:rsidRPr="00D614F3">
        <w:rPr>
          <w:rFonts w:ascii="Times New Roman" w:hAnsi="Times New Roman" w:cs="Times New Roman"/>
          <w:b/>
          <w:sz w:val="21"/>
          <w:szCs w:val="21"/>
        </w:rPr>
        <w:t>We must never feel that we can “make it on our own”, or that we can trust the senses to provide us with good information.</w:t>
      </w:r>
    </w:p>
    <w:p w14:paraId="1D4A2506"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To realize that we are lame is to fully experience the fact that </w:t>
      </w:r>
      <w:r w:rsidR="00D10360" w:rsidRPr="0089597B">
        <w:rPr>
          <w:rFonts w:ascii="Times New Roman" w:hAnsi="Times New Roman" w:cs="Times New Roman"/>
          <w:b/>
          <w:bCs/>
          <w:sz w:val="21"/>
          <w:szCs w:val="21"/>
        </w:rPr>
        <w:t xml:space="preserve">we must rely on others for assistance if we wish to purify our lives and make progress on our journey to prema. </w:t>
      </w:r>
      <w:r w:rsidR="00D10360" w:rsidRPr="009D7301">
        <w:rPr>
          <w:rFonts w:ascii="Times New Roman" w:hAnsi="Times New Roman" w:cs="Times New Roman"/>
          <w:b/>
          <w:sz w:val="21"/>
          <w:szCs w:val="21"/>
        </w:rPr>
        <w:t xml:space="preserve">We must realize that we cannot lead a successful life until we learn to turn to </w:t>
      </w:r>
      <w:r w:rsidR="007E15C3" w:rsidRPr="009D7301">
        <w:rPr>
          <w:rFonts w:ascii="Times New Roman" w:hAnsi="Times New Roman" w:cs="Times New Roman"/>
          <w:b/>
          <w:sz w:val="21"/>
          <w:szCs w:val="21"/>
        </w:rPr>
        <w:t xml:space="preserve">Śrī </w:t>
      </w:r>
      <w:r w:rsidR="00D10360" w:rsidRPr="009D7301">
        <w:rPr>
          <w:rFonts w:ascii="Times New Roman" w:hAnsi="Times New Roman" w:cs="Times New Roman"/>
          <w:b/>
          <w:sz w:val="21"/>
          <w:szCs w:val="21"/>
        </w:rPr>
        <w:t>guru and Kṛṣṇa for mercy and guidance</w:t>
      </w:r>
      <w:r w:rsidR="00D10360" w:rsidRPr="0089597B">
        <w:rPr>
          <w:rFonts w:ascii="Times New Roman" w:hAnsi="Times New Roman" w:cs="Times New Roman"/>
          <w:sz w:val="21"/>
          <w:szCs w:val="21"/>
        </w:rPr>
        <w:t xml:space="preserve">, and this leads to the </w:t>
      </w:r>
      <w:r w:rsidR="00D614F3">
        <w:rPr>
          <w:rFonts w:ascii="Times New Roman" w:hAnsi="Times New Roman" w:cs="Times New Roman"/>
          <w:sz w:val="21"/>
          <w:szCs w:val="21"/>
        </w:rPr>
        <w:t>next line of this prayer, where</w:t>
      </w:r>
      <w:r w:rsidR="00D10360" w:rsidRPr="0089597B">
        <w:rPr>
          <w:rFonts w:ascii="Times New Roman" w:hAnsi="Times New Roman" w:cs="Times New Roman"/>
          <w:sz w:val="21"/>
          <w:szCs w:val="21"/>
        </w:rPr>
        <w:t>in we accept these higher, true, and proper authorities as our directors by doing our best to follow the path that th</w:t>
      </w:r>
      <w:r w:rsidRPr="0089597B">
        <w:rPr>
          <w:rFonts w:ascii="Times New Roman" w:hAnsi="Times New Roman" w:cs="Times New Roman"/>
          <w:sz w:val="21"/>
          <w:szCs w:val="21"/>
        </w:rPr>
        <w:t>ey have mercifully given to us.</w:t>
      </w:r>
    </w:p>
    <w:p w14:paraId="1D4A2507"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Having shared this mantra and its meanings with Mark, we began to practice it every day until he knew both the Sanskrit and English versions by heart. Upon reaching this goal, he began to do some daily worship in accordance with the limited circumstances he was in.</w:t>
      </w:r>
    </w:p>
    <w:p w14:paraId="1D4A2508"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the mornings, I told him he should “wake up” his Deities. In temples this can be a rather elaborate ceremony, involving bathing Them, dressing Them, etc., but for Mark, I said that he could simply stand up his picture and greet them by saying Their mantra to them. (</w:t>
      </w:r>
      <w:r w:rsidR="009D7301" w:rsidRPr="0089597B">
        <w:rPr>
          <w:rFonts w:ascii="Times New Roman" w:hAnsi="Times New Roman" w:cs="Times New Roman"/>
          <w:sz w:val="21"/>
          <w:szCs w:val="21"/>
        </w:rPr>
        <w:t>More</w:t>
      </w:r>
      <w:r w:rsidR="00D10360" w:rsidRPr="0089597B">
        <w:rPr>
          <w:rFonts w:ascii="Times New Roman" w:hAnsi="Times New Roman" w:cs="Times New Roman"/>
          <w:sz w:val="21"/>
          <w:szCs w:val="21"/>
        </w:rPr>
        <w:t xml:space="preserve"> on why the picture was lying down will follow.)</w:t>
      </w:r>
    </w:p>
    <w:p w14:paraId="1D4A2509"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 also told him he should do a morning offering (pūjā) consisting of at least some water. Of course it is also recommended to offer, physically or mentally, the other five items mentioned earlier as well.</w:t>
      </w:r>
    </w:p>
    <w:p w14:paraId="1D4A250A"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 explained that he should try to think of his Deities as living individuals, not as pictures. This is in keeping with what we spoke of in an earlier lesson where we discussed how </w:t>
      </w:r>
      <w:r w:rsidR="007E15C3" w:rsidRPr="0089597B">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can even “feel hungry” when He understands that His devotee is concerned for Him and has a desire to feed Him. If we think of Deities as statues or pictures that we make offerings to, we will remain on the most basic level of advancement. It is only when we begin to feel that our Deities are dependent upon us, when we develop a sense of mamatā (posses</w:t>
      </w:r>
      <w:r w:rsidR="00D614F3">
        <w:rPr>
          <w:rFonts w:ascii="Times New Roman" w:hAnsi="Times New Roman" w:cs="Times New Roman"/>
          <w:sz w:val="21"/>
          <w:szCs w:val="21"/>
        </w:rPr>
        <w:t>siveness), feeling that Kṛṣṇa</w:t>
      </w:r>
      <w:r w:rsidR="00D10360" w:rsidRPr="0089597B">
        <w:rPr>
          <w:rFonts w:ascii="Times New Roman" w:hAnsi="Times New Roman" w:cs="Times New Roman"/>
          <w:sz w:val="21"/>
          <w:szCs w:val="21"/>
        </w:rPr>
        <w:t xml:space="preserve"> will “face troubles”</w:t>
      </w:r>
      <w:r w:rsidR="00D614F3">
        <w:rPr>
          <w:rFonts w:ascii="Times New Roman" w:hAnsi="Times New Roman" w:cs="Times New Roman"/>
          <w:sz w:val="21"/>
          <w:szCs w:val="21"/>
        </w:rPr>
        <w:t xml:space="preserve"> if we do not care for Him, that</w:t>
      </w:r>
      <w:r w:rsidR="00D10360" w:rsidRPr="0089597B">
        <w:rPr>
          <w:rFonts w:ascii="Times New Roman" w:hAnsi="Times New Roman" w:cs="Times New Roman"/>
          <w:sz w:val="21"/>
          <w:szCs w:val="21"/>
        </w:rPr>
        <w:t xml:space="preserve"> our hearts </w:t>
      </w:r>
      <w:r w:rsidR="00D614F3">
        <w:rPr>
          <w:rFonts w:ascii="Times New Roman" w:hAnsi="Times New Roman" w:cs="Times New Roman"/>
          <w:sz w:val="21"/>
          <w:szCs w:val="21"/>
        </w:rPr>
        <w:t xml:space="preserve">will </w:t>
      </w:r>
      <w:r w:rsidR="00D10360" w:rsidRPr="0089597B">
        <w:rPr>
          <w:rFonts w:ascii="Times New Roman" w:hAnsi="Times New Roman" w:cs="Times New Roman"/>
          <w:sz w:val="21"/>
          <w:szCs w:val="21"/>
        </w:rPr>
        <w:t>naturally move us into a much higher and purer level of relationship with our Deities.</w:t>
      </w:r>
    </w:p>
    <w:p w14:paraId="1D4A250B" w14:textId="77777777" w:rsidR="00901EA3" w:rsidRPr="00E32091" w:rsidRDefault="00901EA3" w:rsidP="00901EA3">
      <w:pPr>
        <w:tabs>
          <w:tab w:val="left" w:pos="216"/>
        </w:tabs>
        <w:spacing w:after="0" w:line="216" w:lineRule="auto"/>
        <w:rPr>
          <w:rFonts w:ascii="Times New Roman" w:hAnsi="Times New Roman" w:cs="Times New Roman"/>
          <w:b/>
          <w:sz w:val="21"/>
          <w:szCs w:val="21"/>
        </w:rPr>
      </w:pPr>
      <w:r w:rsidRPr="0089597B">
        <w:rPr>
          <w:rFonts w:ascii="Times New Roman" w:hAnsi="Times New Roman" w:cs="Times New Roman"/>
          <w:sz w:val="21"/>
          <w:szCs w:val="21"/>
        </w:rPr>
        <w:tab/>
      </w:r>
      <w:r w:rsidR="00D10360" w:rsidRPr="00E32091">
        <w:rPr>
          <w:rFonts w:ascii="Times New Roman" w:hAnsi="Times New Roman" w:cs="Times New Roman"/>
          <w:b/>
          <w:sz w:val="21"/>
          <w:szCs w:val="21"/>
        </w:rPr>
        <w:t xml:space="preserve">When we </w:t>
      </w:r>
      <w:r w:rsidR="00D10360" w:rsidRPr="00E32091">
        <w:rPr>
          <w:rFonts w:ascii="Times New Roman" w:hAnsi="Times New Roman" w:cs="Times New Roman"/>
          <w:b/>
          <w:sz w:val="21"/>
          <w:szCs w:val="21"/>
          <w:u w:val="single"/>
        </w:rPr>
        <w:t>feel</w:t>
      </w:r>
      <w:r w:rsidR="00D10360" w:rsidRPr="00E32091">
        <w:rPr>
          <w:rFonts w:ascii="Times New Roman" w:hAnsi="Times New Roman" w:cs="Times New Roman"/>
          <w:b/>
          <w:sz w:val="21"/>
          <w:szCs w:val="21"/>
        </w:rPr>
        <w:t>, “Kṛṣṇa will go hungry if I do not fee</w:t>
      </w:r>
      <w:r w:rsidR="007E15C3" w:rsidRPr="00E32091">
        <w:rPr>
          <w:rFonts w:ascii="Times New Roman" w:hAnsi="Times New Roman" w:cs="Times New Roman"/>
          <w:b/>
          <w:sz w:val="21"/>
          <w:szCs w:val="21"/>
        </w:rPr>
        <w:t>d</w:t>
      </w:r>
      <w:r w:rsidR="00D10360" w:rsidRPr="00E32091">
        <w:rPr>
          <w:rFonts w:ascii="Times New Roman" w:hAnsi="Times New Roman" w:cs="Times New Roman"/>
          <w:b/>
          <w:sz w:val="21"/>
          <w:szCs w:val="21"/>
        </w:rPr>
        <w:t xml:space="preserve"> Him. Kṛṣṇa is surely tired</w:t>
      </w:r>
      <w:r w:rsidR="007E15C3" w:rsidRPr="00E32091">
        <w:rPr>
          <w:rFonts w:ascii="Times New Roman" w:hAnsi="Times New Roman" w:cs="Times New Roman"/>
          <w:b/>
          <w:sz w:val="21"/>
          <w:szCs w:val="21"/>
        </w:rPr>
        <w:t xml:space="preserve"> now, I must give Him some rest.</w:t>
      </w:r>
      <w:r w:rsidR="00475422">
        <w:rPr>
          <w:rFonts w:ascii="Times New Roman" w:hAnsi="Times New Roman" w:cs="Times New Roman"/>
          <w:b/>
          <w:sz w:val="21"/>
          <w:szCs w:val="21"/>
        </w:rPr>
        <w:t>” And so on,</w:t>
      </w:r>
      <w:r w:rsidR="00D10360" w:rsidRPr="00E32091">
        <w:rPr>
          <w:rFonts w:ascii="Times New Roman" w:hAnsi="Times New Roman" w:cs="Times New Roman"/>
          <w:b/>
          <w:sz w:val="21"/>
          <w:szCs w:val="21"/>
        </w:rPr>
        <w:t xml:space="preserve"> then, by our loving mood, Kṛṣṇa begins to reciprocate and feel the same way toward us.</w:t>
      </w:r>
    </w:p>
    <w:p w14:paraId="1D4A250C"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All of us want to be loved. Those of us who are fortunate have, at some point in our lives, known that someone loved us, at least to the best of our material understandings of what love is. When we begin to love Kṛṣṇa, we will feel that He loves us, and the deep warmth and comfort that this brings will be so overwhelming that we will truly realize that it is only this love that could ever fully satisfy the yearnings we have and totally fill the emptiness that otherwise pervades our entire existence.</w:t>
      </w:r>
    </w:p>
    <w:p w14:paraId="1D4A250D"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This truth is profound, and completely encompasses many other truths as well, so we ask you to read this last paragraph over a time or two and to try to bring this teaching into your heart. A desire to develop this type of love can provide us with all the impetus we need to practice bhakti-yoga, and a sincere effort to practice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can definitely assist us in our efforts to develop a sense of having a direct and personal relationship with the Lord, which then, in turn, will help us begin to feel His all satisfying love for us.</w:t>
      </w:r>
    </w:p>
    <w:p w14:paraId="1D4A250E"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explaining these types of truths to Mark, I told him that he should begin to reveal his heart to Śrī</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Rādhā-madana-mohana, and that he could do this each time he made an offering to Them.</w:t>
      </w:r>
    </w:p>
    <w:p w14:paraId="1D4A250F"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the morning, we can ask our Deities to guide us through our day and to help us overcome our material attachments, and we should always thank Them for giving us an opportunity to serve Them and for all of the blessings They provide.</w:t>
      </w:r>
    </w:p>
    <w:p w14:paraId="1D4A2510"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Along with a morning pūjā, I asked Mark to do at least three more offerings each day; one around mid-day, another in the early evening, and one just before he put his Deities to bed at night. In this regards, as to putting the Deities to rest, I will mention a bit about how this is done in a temple setting.</w:t>
      </w:r>
    </w:p>
    <w:p w14:paraId="1D4A2511"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most temples</w:t>
      </w:r>
      <w:r w:rsidR="00DE4216">
        <w:rPr>
          <w:rFonts w:ascii="Times New Roman" w:hAnsi="Times New Roman" w:cs="Times New Roman"/>
          <w:sz w:val="21"/>
          <w:szCs w:val="21"/>
        </w:rPr>
        <w:t>, there are two sets of the</w:t>
      </w:r>
      <w:r w:rsidR="00D10360" w:rsidRPr="0089597B">
        <w:rPr>
          <w:rFonts w:ascii="Times New Roman" w:hAnsi="Times New Roman" w:cs="Times New Roman"/>
          <w:sz w:val="21"/>
          <w:szCs w:val="21"/>
        </w:rPr>
        <w:t xml:space="preserve"> Deities </w:t>
      </w:r>
      <w:r w:rsidR="00DE4216">
        <w:rPr>
          <w:rFonts w:ascii="Times New Roman" w:hAnsi="Times New Roman" w:cs="Times New Roman"/>
          <w:sz w:val="21"/>
          <w:szCs w:val="21"/>
        </w:rPr>
        <w:t xml:space="preserve">that </w:t>
      </w:r>
      <w:r w:rsidR="00D10360" w:rsidRPr="0089597B">
        <w:rPr>
          <w:rFonts w:ascii="Times New Roman" w:hAnsi="Times New Roman" w:cs="Times New Roman"/>
          <w:sz w:val="21"/>
          <w:szCs w:val="21"/>
        </w:rPr>
        <w:t>are worshipped there; one large set, that remains on the altar at night, and a smaller set, that is literally laid down to rest. And this smaller set will often be used in other ceremonies as well.</w:t>
      </w:r>
    </w:p>
    <w:p w14:paraId="1D4A2512"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However, since Mark only had the photo Deities, I told him he could simply lay his Deities down at night by placing Them in a</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reposed position and saying “Good night” to Them.</w:t>
      </w:r>
    </w:p>
    <w:p w14:paraId="1D4A2513"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At first, the entire process seemed a bit strange to him, and this may well be the case for most of us. However, after just a few days Mark began to become attached to this practice.</w:t>
      </w:r>
    </w:p>
    <w:p w14:paraId="1D4A2514"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When we engage in these practices, it is very important for us to whole heartedly try to accept</w:t>
      </w:r>
      <w:r w:rsidR="00E32091">
        <w:rPr>
          <w:rFonts w:ascii="Times New Roman" w:hAnsi="Times New Roman" w:cs="Times New Roman"/>
          <w:sz w:val="21"/>
          <w:szCs w:val="21"/>
        </w:rPr>
        <w:t xml:space="preserve"> that</w:t>
      </w:r>
      <w:r w:rsidR="00D10360" w:rsidRPr="0089597B">
        <w:rPr>
          <w:rFonts w:ascii="Times New Roman" w:hAnsi="Times New Roman" w:cs="Times New Roman"/>
          <w:sz w:val="21"/>
          <w:szCs w:val="21"/>
        </w:rPr>
        <w:t xml:space="preserve"> Deities, </w:t>
      </w:r>
      <w:r w:rsidR="00E32091">
        <w:rPr>
          <w:rFonts w:ascii="Times New Roman" w:hAnsi="Times New Roman" w:cs="Times New Roman"/>
          <w:sz w:val="21"/>
          <w:szCs w:val="21"/>
        </w:rPr>
        <w:t>in whatever form they may be, are</w:t>
      </w:r>
      <w:r w:rsidR="00D10360" w:rsidRPr="0089597B">
        <w:rPr>
          <w:rFonts w:ascii="Times New Roman" w:hAnsi="Times New Roman" w:cs="Times New Roman"/>
          <w:sz w:val="21"/>
          <w:szCs w:val="21"/>
        </w:rPr>
        <w:t xml:space="preserve"> a living expansion of the Lord. We must try to see the Deities as purely spiritual forms that the Lord mercifully agreed to descend into in order to allow us to see Him and to accept our offerings.</w:t>
      </w:r>
    </w:p>
    <w:p w14:paraId="1D4A2515" w14:textId="78C80B4F"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When I talked to Mark about what he might share with his Deities as he spoke to Them at the end of each day, I told him this would be a good time to review his day. A time to think back ab</w:t>
      </w:r>
      <w:r w:rsidR="005A71B0">
        <w:rPr>
          <w:rFonts w:ascii="Times New Roman" w:hAnsi="Times New Roman" w:cs="Times New Roman"/>
          <w:sz w:val="21"/>
          <w:szCs w:val="21"/>
        </w:rPr>
        <w:t>out how his spiritual practices</w:t>
      </w:r>
      <w:r w:rsidR="00D10360" w:rsidRPr="0089597B">
        <w:rPr>
          <w:rFonts w:ascii="Times New Roman" w:hAnsi="Times New Roman" w:cs="Times New Roman"/>
          <w:sz w:val="21"/>
          <w:szCs w:val="21"/>
        </w:rPr>
        <w:t xml:space="preserve"> </w:t>
      </w:r>
      <w:r w:rsidR="005A71B0">
        <w:rPr>
          <w:rFonts w:ascii="Times New Roman" w:hAnsi="Times New Roman" w:cs="Times New Roman"/>
          <w:sz w:val="21"/>
          <w:szCs w:val="21"/>
        </w:rPr>
        <w:t>(</w:t>
      </w:r>
      <w:r w:rsidR="00D10360" w:rsidRPr="0089597B">
        <w:rPr>
          <w:rFonts w:ascii="Times New Roman" w:hAnsi="Times New Roman" w:cs="Times New Roman"/>
          <w:sz w:val="21"/>
          <w:szCs w:val="21"/>
        </w:rPr>
        <w:t xml:space="preserve">his </w:t>
      </w:r>
      <w:r w:rsidR="00075DB8" w:rsidRPr="0089597B">
        <w:rPr>
          <w:rFonts w:ascii="Times New Roman" w:hAnsi="Times New Roman" w:cs="Times New Roman"/>
          <w:sz w:val="21"/>
          <w:szCs w:val="21"/>
        </w:rPr>
        <w:t>abhidheya</w:t>
      </w:r>
      <w:r w:rsidR="00D10360" w:rsidRPr="0089597B">
        <w:rPr>
          <w:rFonts w:ascii="Times New Roman" w:hAnsi="Times New Roman" w:cs="Times New Roman"/>
          <w:sz w:val="21"/>
          <w:szCs w:val="21"/>
        </w:rPr>
        <w:t>, his sādhana-bhakti</w:t>
      </w:r>
      <w:r w:rsidR="005A71B0">
        <w:rPr>
          <w:rFonts w:ascii="Times New Roman" w:hAnsi="Times New Roman" w:cs="Times New Roman"/>
          <w:sz w:val="21"/>
          <w:szCs w:val="21"/>
        </w:rPr>
        <w:t>)</w:t>
      </w:r>
      <w:r w:rsidR="00D10360" w:rsidRPr="0089597B">
        <w:rPr>
          <w:rFonts w:ascii="Times New Roman" w:hAnsi="Times New Roman" w:cs="Times New Roman"/>
          <w:sz w:val="21"/>
          <w:szCs w:val="21"/>
        </w:rPr>
        <w:t xml:space="preserve"> had gone that day, and to share his day with Śrī</w:t>
      </w:r>
      <w:r w:rsidR="007E15C3" w:rsidRPr="0089597B">
        <w:rPr>
          <w:rFonts w:ascii="Times New Roman" w:hAnsi="Times New Roman" w:cs="Times New Roman"/>
          <w:sz w:val="21"/>
          <w:szCs w:val="21"/>
        </w:rPr>
        <w:t xml:space="preserve"> Rādhā</w:t>
      </w:r>
      <w:r w:rsidR="00D10360" w:rsidRPr="0089597B">
        <w:rPr>
          <w:rFonts w:ascii="Times New Roman" w:hAnsi="Times New Roman" w:cs="Times New Roman"/>
          <w:sz w:val="21"/>
          <w:szCs w:val="21"/>
        </w:rPr>
        <w:t>-Kṛṣṇa. I said he could go over both how his practices had gone and how any new understandings that arose had allowed him to adjust his view of the world so that he could see it m</w:t>
      </w:r>
      <w:r w:rsidRPr="0089597B">
        <w:rPr>
          <w:rFonts w:ascii="Times New Roman" w:hAnsi="Times New Roman" w:cs="Times New Roman"/>
          <w:sz w:val="21"/>
          <w:szCs w:val="21"/>
        </w:rPr>
        <w:t>ore clearly.</w:t>
      </w:r>
    </w:p>
    <w:p w14:paraId="1D4A2516"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He could ask himself if his new awareness of spiritual truths had helped him deal with anything he had faced that day. Could he find any situations that he could have responded to in a more enlightened way had he viewed them through the lens of the Vedas?</w:t>
      </w:r>
    </w:p>
    <w:p w14:paraId="1D4A2517"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Quite some time after sharing this idea with him, I experienced something that has been a regular occurrence since I </w:t>
      </w:r>
      <w:r w:rsidR="007E15C3" w:rsidRPr="0089597B">
        <w:rPr>
          <w:rFonts w:ascii="Times New Roman" w:hAnsi="Times New Roman" w:cs="Times New Roman"/>
          <w:sz w:val="21"/>
          <w:szCs w:val="21"/>
        </w:rPr>
        <w:t>came</w:t>
      </w:r>
      <w:r w:rsidR="00D10360" w:rsidRPr="0089597B">
        <w:rPr>
          <w:rFonts w:ascii="Times New Roman" w:hAnsi="Times New Roman" w:cs="Times New Roman"/>
          <w:sz w:val="21"/>
          <w:szCs w:val="21"/>
        </w:rPr>
        <w:t xml:space="preserve"> into contact with IPBYS and mercy of Śrīla</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Gurudeva. Although this discussion is a bit o</w:t>
      </w:r>
      <w:r w:rsidR="005A71B0">
        <w:rPr>
          <w:rFonts w:ascii="Times New Roman" w:hAnsi="Times New Roman" w:cs="Times New Roman"/>
          <w:sz w:val="21"/>
          <w:szCs w:val="21"/>
        </w:rPr>
        <w:t>ff point, I would like to share</w:t>
      </w:r>
      <w:r w:rsidR="007E15C3" w:rsidRPr="0089597B">
        <w:rPr>
          <w:rFonts w:ascii="Times New Roman" w:hAnsi="Times New Roman" w:cs="Times New Roman"/>
          <w:sz w:val="21"/>
          <w:szCs w:val="21"/>
        </w:rPr>
        <w:t xml:space="preserve"> phenomena</w:t>
      </w:r>
      <w:r w:rsidR="00D10360" w:rsidRPr="0089597B">
        <w:rPr>
          <w:rFonts w:ascii="Times New Roman" w:hAnsi="Times New Roman" w:cs="Times New Roman"/>
          <w:sz w:val="21"/>
          <w:szCs w:val="21"/>
        </w:rPr>
        <w:t xml:space="preserve"> with you.</w:t>
      </w:r>
    </w:p>
    <w:p w14:paraId="1D4A2518" w14:textId="77777777" w:rsidR="00901EA3"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Magical Merciful Guidance</w:t>
      </w:r>
    </w:p>
    <w:p w14:paraId="1D4A2519" w14:textId="77777777" w:rsidR="00901EA3" w:rsidRPr="0089597B" w:rsidRDefault="007E15C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 xml:space="preserve">I have a </w:t>
      </w:r>
      <w:r w:rsidR="00D10360" w:rsidRPr="0089597B">
        <w:rPr>
          <w:rFonts w:ascii="Times New Roman" w:hAnsi="Times New Roman" w:cs="Times New Roman"/>
          <w:sz w:val="21"/>
          <w:szCs w:val="21"/>
          <w:u w:val="single"/>
        </w:rPr>
        <w:t>very</w:t>
      </w:r>
      <w:r w:rsidR="00D10360" w:rsidRPr="0089597B">
        <w:rPr>
          <w:rFonts w:ascii="Times New Roman" w:hAnsi="Times New Roman" w:cs="Times New Roman"/>
          <w:sz w:val="21"/>
          <w:szCs w:val="21"/>
        </w:rPr>
        <w:t xml:space="preserve"> active mind. From a material standpoint this gives me extra challenges to face, but from a spiritual standpoint I oft</w:t>
      </w:r>
      <w:r w:rsidRPr="0089597B">
        <w:rPr>
          <w:rFonts w:ascii="Times New Roman" w:hAnsi="Times New Roman" w:cs="Times New Roman"/>
          <w:sz w:val="21"/>
          <w:szCs w:val="21"/>
        </w:rPr>
        <w:t>en find it can be a blessing.</w:t>
      </w:r>
    </w:p>
    <w:p w14:paraId="1D4A251A" w14:textId="77777777" w:rsidR="00AE0CBE"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AE0CBE">
        <w:rPr>
          <w:rFonts w:ascii="Times New Roman" w:hAnsi="Times New Roman" w:cs="Times New Roman"/>
          <w:b/>
          <w:sz w:val="21"/>
          <w:szCs w:val="21"/>
        </w:rPr>
        <w:t>Śrīla</w:t>
      </w:r>
      <w:r w:rsidR="007E15C3" w:rsidRPr="00AE0CBE">
        <w:rPr>
          <w:rFonts w:ascii="Times New Roman" w:hAnsi="Times New Roman" w:cs="Times New Roman"/>
          <w:b/>
          <w:sz w:val="21"/>
          <w:szCs w:val="21"/>
        </w:rPr>
        <w:t xml:space="preserve"> </w:t>
      </w:r>
      <w:r w:rsidR="00D10360" w:rsidRPr="00AE0CBE">
        <w:rPr>
          <w:rFonts w:ascii="Times New Roman" w:hAnsi="Times New Roman" w:cs="Times New Roman"/>
          <w:b/>
          <w:sz w:val="21"/>
          <w:szCs w:val="21"/>
        </w:rPr>
        <w:t>Gurudeva tells us that we should be very eager to explore spiritual truths and that we should ask questions on these topics when they arise</w:t>
      </w:r>
      <w:r w:rsidR="00D10360" w:rsidRPr="0089597B">
        <w:rPr>
          <w:rFonts w:ascii="Times New Roman" w:hAnsi="Times New Roman" w:cs="Times New Roman"/>
          <w:sz w:val="21"/>
          <w:szCs w:val="21"/>
        </w:rPr>
        <w:t>.</w:t>
      </w:r>
      <w:r w:rsidR="00AE0CBE">
        <w:rPr>
          <w:rFonts w:ascii="Times New Roman" w:hAnsi="Times New Roman" w:cs="Times New Roman"/>
          <w:sz w:val="21"/>
          <w:szCs w:val="21"/>
        </w:rPr>
        <w:t xml:space="preserve"> The importance of asking questions was also expressed by </w:t>
      </w:r>
      <w:r w:rsidR="00AE0CBE">
        <w:rPr>
          <w:rFonts w:ascii="Times New Roman" w:hAnsi="Times New Roman" w:cs="Times New Roman"/>
          <w:b/>
          <w:sz w:val="21"/>
          <w:szCs w:val="21"/>
        </w:rPr>
        <w:t xml:space="preserve">Lord Caitanya </w:t>
      </w:r>
      <w:r w:rsidR="00AE0CBE">
        <w:rPr>
          <w:rFonts w:ascii="Times New Roman" w:hAnsi="Times New Roman" w:cs="Times New Roman"/>
          <w:sz w:val="21"/>
          <w:szCs w:val="21"/>
        </w:rPr>
        <w:t>Himself when He said:</w:t>
      </w:r>
    </w:p>
    <w:p w14:paraId="1D4A251B" w14:textId="77777777" w:rsidR="00AE0CBE" w:rsidRPr="00AE0CBE" w:rsidRDefault="00AE0CBE" w:rsidP="007078D7">
      <w:pPr>
        <w:pBdr>
          <w:left w:val="single" w:sz="12" w:space="4" w:color="auto"/>
        </w:pBd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i/>
          <w:sz w:val="21"/>
          <w:szCs w:val="21"/>
        </w:rPr>
        <w:t>A person interested in transcendental knowledge must therefore always directly and indirectly inquire about it so he can learn</w:t>
      </w:r>
      <w:r w:rsidR="00307A47">
        <w:rPr>
          <w:rFonts w:ascii="Times New Roman" w:hAnsi="Times New Roman" w:cs="Times New Roman"/>
          <w:b/>
          <w:i/>
          <w:sz w:val="21"/>
          <w:szCs w:val="21"/>
        </w:rPr>
        <w:t xml:space="preserve"> about the all-pervading truth. </w:t>
      </w:r>
      <w:r>
        <w:rPr>
          <w:rFonts w:ascii="Times New Roman" w:hAnsi="Times New Roman" w:cs="Times New Roman"/>
          <w:sz w:val="21"/>
          <w:szCs w:val="21"/>
        </w:rPr>
        <w:t>(C.C. Madhya 25.123)</w:t>
      </w:r>
    </w:p>
    <w:p w14:paraId="1D4A251C" w14:textId="77777777" w:rsidR="00901EA3" w:rsidRPr="0089597B" w:rsidRDefault="00AE0CBE"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lastRenderedPageBreak/>
        <w:tab/>
      </w:r>
      <w:r w:rsidR="00D10360" w:rsidRPr="0089597B">
        <w:rPr>
          <w:rFonts w:ascii="Times New Roman" w:hAnsi="Times New Roman" w:cs="Times New Roman"/>
          <w:sz w:val="21"/>
          <w:szCs w:val="21"/>
        </w:rPr>
        <w:t xml:space="preserve"> So often times, when a question comes to mind (which happens quite often), I will directly ask these questions to one of my spiritual pen pals, but quite often </w:t>
      </w:r>
      <w:r w:rsidR="007E15C3" w:rsidRPr="0089597B">
        <w:rPr>
          <w:rFonts w:ascii="Times New Roman" w:hAnsi="Times New Roman" w:cs="Times New Roman"/>
          <w:sz w:val="21"/>
          <w:szCs w:val="21"/>
        </w:rPr>
        <w:t>an</w:t>
      </w:r>
      <w:r w:rsidR="00D10360" w:rsidRPr="0089597B">
        <w:rPr>
          <w:rFonts w:ascii="Times New Roman" w:hAnsi="Times New Roman" w:cs="Times New Roman"/>
          <w:sz w:val="21"/>
          <w:szCs w:val="21"/>
        </w:rPr>
        <w:t xml:space="preserve"> entirely different situation arises, and these are the types of circumstances that I want to share with you.</w:t>
      </w:r>
    </w:p>
    <w:p w14:paraId="1D4A251D"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Often times, these answers appear as if by magic. For example, one of my pen pals likes to print lectures from Śrīla</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Gurudeva off the internet and send them to me. On multiple occasions, one of the questions on my list has been answered by these lectures, even though my pen pal had no idea that I was asking it, and he thought the lecture was a “random” selection. Of course, for me, this was all the magical workings of Śrīla</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Gurudeva’s mercy.</w:t>
      </w:r>
    </w:p>
    <w:p w14:paraId="1D4A251E"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This also happens when IPBYS sends me books, as I often find my questions answered there as well.</w:t>
      </w:r>
    </w:p>
    <w:p w14:paraId="1D4A251F" w14:textId="05A00556"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Having experienced this, I would also suggest that you begin the practice of writing down your spiritual questions as they arise, and that, like I, you pray each day to all of our gurus, to Lord Caitanya and the other members of the </w:t>
      </w:r>
      <w:r w:rsidR="00075DB8" w:rsidRPr="0089597B">
        <w:rPr>
          <w:rFonts w:ascii="Times New Roman" w:hAnsi="Times New Roman" w:cs="Times New Roman"/>
          <w:sz w:val="21"/>
          <w:szCs w:val="21"/>
        </w:rPr>
        <w:t>Pañca</w:t>
      </w:r>
      <w:r w:rsidR="00D10360" w:rsidRPr="0089597B">
        <w:rPr>
          <w:rFonts w:ascii="Times New Roman" w:hAnsi="Times New Roman" w:cs="Times New Roman"/>
          <w:sz w:val="21"/>
          <w:szCs w:val="21"/>
        </w:rPr>
        <w:t>-tattva, and to Śrī</w:t>
      </w:r>
      <w:r w:rsidR="007E15C3" w:rsidRPr="0089597B">
        <w:rPr>
          <w:rFonts w:ascii="Times New Roman" w:hAnsi="Times New Roman" w:cs="Times New Roman"/>
          <w:sz w:val="21"/>
          <w:szCs w:val="21"/>
        </w:rPr>
        <w:t xml:space="preserve"> Rādhā</w:t>
      </w:r>
      <w:r w:rsidR="00D10360" w:rsidRPr="0089597B">
        <w:rPr>
          <w:rFonts w:ascii="Times New Roman" w:hAnsi="Times New Roman" w:cs="Times New Roman"/>
          <w:sz w:val="21"/>
          <w:szCs w:val="21"/>
        </w:rPr>
        <w:t>-Kṛṣṇa for their mercy and guidance in delivering the answers to your questions to you.</w:t>
      </w:r>
    </w:p>
    <w:p w14:paraId="1D4A2520"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Of course you are also encouraged to ask your own pen pals about any questions you have, but by simply expressing your true desire to know these truths, the Lord will hear you, and you may be amazed at how these answers will be given to you.</w:t>
      </w:r>
    </w:p>
    <w:p w14:paraId="1D4A2521"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Similarly, there have been many times when a subject I had been thinking about was “mysteriously” explained in a book or lecture that was sent to me, even when I hadn’t yet formed my inquiry into a specific question. The example I will share about one of these occurrences took place shortly after I had spoken to Mark about reviewing his day with Śrī</w:t>
      </w:r>
      <w:r w:rsidR="007E15C3" w:rsidRPr="0089597B">
        <w:rPr>
          <w:rFonts w:ascii="Times New Roman" w:hAnsi="Times New Roman" w:cs="Times New Roman"/>
          <w:sz w:val="21"/>
          <w:szCs w:val="21"/>
        </w:rPr>
        <w:t xml:space="preserve"> Rādhā</w:t>
      </w:r>
      <w:r w:rsidR="00D10360" w:rsidRPr="0089597B">
        <w:rPr>
          <w:rFonts w:ascii="Times New Roman" w:hAnsi="Times New Roman" w:cs="Times New Roman"/>
          <w:sz w:val="21"/>
          <w:szCs w:val="21"/>
        </w:rPr>
        <w:t>-Kṛṣṇa in Their Deity form.</w:t>
      </w:r>
    </w:p>
    <w:p w14:paraId="1D4A2522"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When I shared this idea with Mark, it was not based upon a specific teaching that I had read about before (at least not in this life). It just seemed natural to reveal our thoughts and hearts to our Deities in this way, and since I was raised in a family where bed time prayers were encouraged, the practice seemed very appropriate to me.</w:t>
      </w:r>
    </w:p>
    <w:p w14:paraId="1D4A2523"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Not long after I suggested this nightly review, I came across two separate instructions, given by our </w:t>
      </w:r>
      <w:r w:rsidR="007E15C3" w:rsidRPr="0089597B">
        <w:rPr>
          <w:rFonts w:ascii="Times New Roman" w:hAnsi="Times New Roman" w:cs="Times New Roman"/>
          <w:sz w:val="21"/>
          <w:szCs w:val="21"/>
        </w:rPr>
        <w:t>gurus, which</w:t>
      </w:r>
      <w:r w:rsidR="00D10360" w:rsidRPr="0089597B">
        <w:rPr>
          <w:rFonts w:ascii="Times New Roman" w:hAnsi="Times New Roman" w:cs="Times New Roman"/>
          <w:sz w:val="21"/>
          <w:szCs w:val="21"/>
        </w:rPr>
        <w:t xml:space="preserve"> also spoke of engaging in this very practice.</w:t>
      </w:r>
    </w:p>
    <w:p w14:paraId="1D4A2525" w14:textId="4765A76E" w:rsidR="00901EA3" w:rsidRPr="00EA4D08" w:rsidRDefault="00901EA3" w:rsidP="00901EA3">
      <w:pPr>
        <w:tabs>
          <w:tab w:val="left" w:pos="216"/>
        </w:tabs>
        <w:spacing w:after="0" w:line="216" w:lineRule="auto"/>
        <w:rPr>
          <w:rFonts w:ascii="Times New Roman" w:hAnsi="Times New Roman" w:cs="Times New Roman"/>
          <w:b/>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first came in a lecture given by </w:t>
      </w:r>
      <w:r w:rsidR="00D10360" w:rsidRPr="0037776E">
        <w:rPr>
          <w:rFonts w:ascii="Times New Roman" w:hAnsi="Times New Roman" w:cs="Times New Roman"/>
          <w:b/>
          <w:sz w:val="21"/>
          <w:szCs w:val="21"/>
        </w:rPr>
        <w:t>Śrīla</w:t>
      </w:r>
      <w:r w:rsidR="007E15C3" w:rsidRPr="0037776E">
        <w:rPr>
          <w:rFonts w:ascii="Times New Roman" w:hAnsi="Times New Roman" w:cs="Times New Roman"/>
          <w:b/>
          <w:sz w:val="21"/>
          <w:szCs w:val="21"/>
        </w:rPr>
        <w:t xml:space="preserve"> Prabhupāda</w:t>
      </w:r>
      <w:r w:rsidR="005A71B0">
        <w:rPr>
          <w:rFonts w:ascii="Times New Roman" w:hAnsi="Times New Roman" w:cs="Times New Roman"/>
          <w:b/>
          <w:sz w:val="21"/>
          <w:szCs w:val="21"/>
        </w:rPr>
        <w:t>,</w:t>
      </w:r>
      <w:r w:rsidR="00EA4D08">
        <w:rPr>
          <w:rFonts w:ascii="Times New Roman" w:hAnsi="Times New Roman" w:cs="Times New Roman"/>
          <w:b/>
          <w:sz w:val="21"/>
          <w:szCs w:val="21"/>
        </w:rPr>
        <w:t xml:space="preserve"> </w:t>
      </w:r>
      <w:r w:rsidR="00D10360" w:rsidRPr="0089597B">
        <w:rPr>
          <w:rFonts w:ascii="Times New Roman" w:hAnsi="Times New Roman" w:cs="Times New Roman"/>
          <w:sz w:val="21"/>
          <w:szCs w:val="21"/>
        </w:rPr>
        <w:t>where he said that we should sit down at the end of each day and do a review of how much time we spent on spiritual practices and how much we spent in pursuit of material goals. He said that by this simple method, comparing the way we spend our time against the way we have spent it in the past, we can determine if we are making progress on our journey to prema.</w:t>
      </w:r>
      <w:r w:rsidR="0037776E">
        <w:rPr>
          <w:rFonts w:ascii="Times New Roman" w:hAnsi="Times New Roman" w:cs="Times New Roman"/>
          <w:sz w:val="21"/>
          <w:szCs w:val="21"/>
        </w:rPr>
        <w:t>(Memories: Anecdotes of a Modern Day Saint; Volume 2)</w:t>
      </w:r>
    </w:p>
    <w:p w14:paraId="1D4A2526" w14:textId="77777777" w:rsidR="00BA501C"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second instance came in a lecture given by </w:t>
      </w:r>
      <w:r w:rsidR="00D10360" w:rsidRPr="0037776E">
        <w:rPr>
          <w:rFonts w:ascii="Times New Roman" w:hAnsi="Times New Roman" w:cs="Times New Roman"/>
          <w:b/>
          <w:sz w:val="21"/>
          <w:szCs w:val="21"/>
        </w:rPr>
        <w:t>Śrīla Gurudeva</w:t>
      </w:r>
      <w:r w:rsidR="00D10360" w:rsidRPr="0089597B">
        <w:rPr>
          <w:rFonts w:ascii="Times New Roman" w:hAnsi="Times New Roman" w:cs="Times New Roman"/>
          <w:sz w:val="21"/>
          <w:szCs w:val="21"/>
        </w:rPr>
        <w:t xml:space="preserve">, and in this case, I will share his exact quote with you because this will allow you to see why I was amazed </w:t>
      </w:r>
      <w:r w:rsidR="00DE4216">
        <w:rPr>
          <w:rFonts w:ascii="Times New Roman" w:hAnsi="Times New Roman" w:cs="Times New Roman"/>
          <w:sz w:val="21"/>
          <w:szCs w:val="21"/>
        </w:rPr>
        <w:t>th</w:t>
      </w:r>
      <w:r w:rsidR="00D10360" w:rsidRPr="0089597B">
        <w:rPr>
          <w:rFonts w:ascii="Times New Roman" w:hAnsi="Times New Roman" w:cs="Times New Roman"/>
          <w:sz w:val="21"/>
          <w:szCs w:val="21"/>
        </w:rPr>
        <w:t xml:space="preserve">at the idea that I had shared with Mark was in nearly perfect accordance with the teachings of </w:t>
      </w:r>
      <w:r w:rsidR="007E15C3" w:rsidRPr="0089597B">
        <w:rPr>
          <w:rFonts w:ascii="Times New Roman" w:hAnsi="Times New Roman" w:cs="Times New Roman"/>
          <w:sz w:val="21"/>
          <w:szCs w:val="21"/>
        </w:rPr>
        <w:t xml:space="preserve">Śrī </w:t>
      </w:r>
      <w:r w:rsidR="00D10360" w:rsidRPr="0089597B">
        <w:rPr>
          <w:rFonts w:ascii="Times New Roman" w:hAnsi="Times New Roman" w:cs="Times New Roman"/>
          <w:sz w:val="21"/>
          <w:szCs w:val="21"/>
        </w:rPr>
        <w:t>guru</w:t>
      </w:r>
      <w:r w:rsidR="00BA501C" w:rsidRPr="0089597B">
        <w:rPr>
          <w:rFonts w:ascii="Times New Roman" w:hAnsi="Times New Roman" w:cs="Times New Roman"/>
          <w:sz w:val="21"/>
          <w:szCs w:val="21"/>
        </w:rPr>
        <w:t>.</w:t>
      </w:r>
    </w:p>
    <w:p w14:paraId="1D4A2527" w14:textId="0DAFB516" w:rsidR="00D10360" w:rsidRPr="0089597B" w:rsidRDefault="00BA501C" w:rsidP="0052085C">
      <w:pPr>
        <w:pStyle w:val="VEDICQUOTES"/>
        <w:pBdr>
          <w:left w:val="single" w:sz="12" w:space="4" w:color="auto"/>
        </w:pBdr>
        <w:rPr>
          <w:i w:val="0"/>
        </w:rPr>
      </w:pPr>
      <w:r w:rsidRPr="0089597B">
        <w:rPr>
          <w:rStyle w:val="VEDICQUOTESChar"/>
          <w:i/>
        </w:rPr>
        <w:tab/>
      </w:r>
      <w:r w:rsidR="00D10360" w:rsidRPr="006206C9">
        <w:rPr>
          <w:rStyle w:val="VEDICQUOTESChar"/>
          <w:b/>
          <w:i/>
        </w:rPr>
        <w:t>Before we go to bed each night, we should consider our spiritual devel</w:t>
      </w:r>
      <w:r w:rsidR="00307A47">
        <w:rPr>
          <w:rStyle w:val="VEDICQUOTESChar"/>
          <w:b/>
          <w:i/>
        </w:rPr>
        <w:t>opment. “</w:t>
      </w:r>
      <w:r w:rsidR="00D10360" w:rsidRPr="006206C9">
        <w:rPr>
          <w:rStyle w:val="VEDICQUOTESChar"/>
          <w:b/>
          <w:i/>
        </w:rPr>
        <w:t>Has my faith increased today? Has my knowledge and service to Kṛṣṇa increased?</w:t>
      </w:r>
      <w:r w:rsidR="00307A47">
        <w:rPr>
          <w:rStyle w:val="VEDICQUOTESChar"/>
          <w:b/>
          <w:i/>
        </w:rPr>
        <w:t>”</w:t>
      </w:r>
      <w:r w:rsidR="00D10360" w:rsidRPr="006206C9">
        <w:rPr>
          <w:rStyle w:val="VEDICQUOTESChar"/>
          <w:b/>
          <w:i/>
        </w:rPr>
        <w:t xml:space="preserve"> We do this in</w:t>
      </w:r>
      <w:r w:rsidR="00D10360" w:rsidRPr="0089597B">
        <w:rPr>
          <w:rStyle w:val="VEDICQUOTESChar"/>
          <w:i/>
        </w:rPr>
        <w:t xml:space="preserve"> </w:t>
      </w:r>
      <w:r w:rsidR="00D10360" w:rsidRPr="00C4283C">
        <w:rPr>
          <w:rStyle w:val="VEDICQUOTESChar"/>
          <w:b/>
          <w:i/>
        </w:rPr>
        <w:t xml:space="preserve">business when we close our shop or office for the </w:t>
      </w:r>
      <w:r w:rsidRPr="00C4283C">
        <w:rPr>
          <w:rStyle w:val="VEDICQUOTESChar"/>
          <w:b/>
          <w:i/>
        </w:rPr>
        <w:t>evening;</w:t>
      </w:r>
      <w:r w:rsidR="00D10360" w:rsidRPr="00C4283C">
        <w:rPr>
          <w:rStyle w:val="VEDICQUOTESChar"/>
          <w:b/>
          <w:i/>
        </w:rPr>
        <w:t xml:space="preserve"> we calculate our gains and our losses. Similarly, Śrīla</w:t>
      </w:r>
      <w:r w:rsidR="00901EA3" w:rsidRPr="00C4283C">
        <w:rPr>
          <w:rStyle w:val="VEDICQUOTESChar"/>
          <w:b/>
          <w:i/>
        </w:rPr>
        <w:t xml:space="preserve"> </w:t>
      </w:r>
      <w:r w:rsidR="00D10360" w:rsidRPr="00C4283C">
        <w:rPr>
          <w:rStyle w:val="VEDICQUOTESChar"/>
          <w:b/>
          <w:i/>
        </w:rPr>
        <w:t xml:space="preserve">Bhaktisiddhānta Sarasvati Prabhupāda (29) used to say that every night we should calculate if our bhakti has increased, if it is the same, or if it has decreased. Daily we should do this. If our association is good, it will increase; and if not, it will decrease… with good association, you will maintain your enthusiasm. If you do not have enthusiasm it is due to bad association, offenses </w:t>
      </w:r>
      <w:r w:rsidR="00D10360" w:rsidRPr="0052085C">
        <w:rPr>
          <w:rStyle w:val="VEDICQUOTESChar"/>
        </w:rPr>
        <w:t>(see Lessons 6</w:t>
      </w:r>
      <w:r w:rsidR="007E15C3" w:rsidRPr="0052085C">
        <w:rPr>
          <w:rStyle w:val="VEDICQUOTESChar"/>
        </w:rPr>
        <w:t>, 7</w:t>
      </w:r>
      <w:r w:rsidR="00D10360" w:rsidRPr="0052085C">
        <w:rPr>
          <w:rStyle w:val="VEDICQUOTESChar"/>
        </w:rPr>
        <w:t xml:space="preserve">) </w:t>
      </w:r>
      <w:r w:rsidR="00D10360" w:rsidRPr="00C4283C">
        <w:rPr>
          <w:rStyle w:val="VEDICQUOTESChar"/>
          <w:b/>
          <w:i/>
        </w:rPr>
        <w:t xml:space="preserve">and </w:t>
      </w:r>
      <w:r w:rsidR="00EB1429" w:rsidRPr="00C4283C">
        <w:rPr>
          <w:rStyle w:val="VEDICQUOTESChar"/>
          <w:b/>
          <w:i/>
        </w:rPr>
        <w:t>anārthas</w:t>
      </w:r>
      <w:r w:rsidR="00D10360" w:rsidRPr="00C4283C">
        <w:rPr>
          <w:rStyle w:val="VEDICQUOTESChar"/>
          <w:b/>
          <w:i/>
        </w:rPr>
        <w:t xml:space="preserve"> </w:t>
      </w:r>
      <w:r w:rsidR="00D10360" w:rsidRPr="0052085C">
        <w:rPr>
          <w:rStyle w:val="VEDICQUOTESChar"/>
        </w:rPr>
        <w:t>(see Lesson 8)…</w:t>
      </w:r>
      <w:r w:rsidR="00D10360" w:rsidRPr="00C4283C">
        <w:rPr>
          <w:rStyle w:val="VEDICQUOTESChar"/>
          <w:b/>
          <w:i/>
        </w:rPr>
        <w:t xml:space="preserve"> we should calculate our progress</w:t>
      </w:r>
      <w:r w:rsidR="00901EA3" w:rsidRPr="00C4283C">
        <w:rPr>
          <w:rStyle w:val="VEDICQUOTESChar"/>
          <w:b/>
          <w:i/>
        </w:rPr>
        <w:t>, otherwise we cannot improve</w:t>
      </w:r>
      <w:r w:rsidR="00901EA3" w:rsidRPr="0052085C">
        <w:rPr>
          <w:rStyle w:val="VEDICQUOTESChar"/>
          <w:b/>
          <w:i/>
        </w:rPr>
        <w:t>.</w:t>
      </w:r>
      <w:r w:rsidR="0052085C">
        <w:rPr>
          <w:rStyle w:val="VEDICQUOTESChar"/>
          <w:b/>
          <w:i/>
        </w:rPr>
        <w:t xml:space="preserve"> </w:t>
      </w:r>
      <w:r w:rsidR="006206C9" w:rsidRPr="0052085C">
        <w:rPr>
          <w:rStyle w:val="VEDICQUOTESChar"/>
        </w:rPr>
        <w:t>(</w:t>
      </w:r>
      <w:r w:rsidR="0052085C" w:rsidRPr="0052085C">
        <w:rPr>
          <w:rStyle w:val="VEDICQUOTESChar"/>
        </w:rPr>
        <w:t>Śrīla</w:t>
      </w:r>
      <w:r w:rsidR="003041C6" w:rsidRPr="0052085C">
        <w:rPr>
          <w:rStyle w:val="VEDICQUOTESChar"/>
        </w:rPr>
        <w:t xml:space="preserve"> Gurudeva)</w:t>
      </w:r>
    </w:p>
    <w:p w14:paraId="1D4A2528"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 think it is clear to see why I was so happy to have been given this teaching as it confirmed that the practice of daily review that I had shared with Mark was a totally bona fide process.</w:t>
      </w:r>
    </w:p>
    <w:p w14:paraId="1D4A2529"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Before I return to story of Mark and his Deities, I want to share two quotes from the Gītā that completely solves the riddle of where </w:t>
      </w:r>
      <w:r w:rsidR="007E15C3" w:rsidRPr="0089597B">
        <w:rPr>
          <w:rFonts w:ascii="Times New Roman" w:hAnsi="Times New Roman" w:cs="Times New Roman"/>
          <w:sz w:val="21"/>
          <w:szCs w:val="21"/>
        </w:rPr>
        <w:t>these types of magical and mysterious guidance come</w:t>
      </w:r>
      <w:r w:rsidR="00D10360" w:rsidRPr="0089597B">
        <w:rPr>
          <w:rFonts w:ascii="Times New Roman" w:hAnsi="Times New Roman" w:cs="Times New Roman"/>
          <w:sz w:val="21"/>
          <w:szCs w:val="21"/>
        </w:rPr>
        <w:t xml:space="preserve"> from.</w:t>
      </w:r>
    </w:p>
    <w:p w14:paraId="1D4A252A" w14:textId="77777777" w:rsidR="00D10360" w:rsidRPr="0089597B" w:rsidRDefault="00901EA3" w:rsidP="0052085C">
      <w:pPr>
        <w:pBdr>
          <w:left w:val="single" w:sz="12" w:space="4" w:color="auto"/>
        </w:pBdr>
        <w:tabs>
          <w:tab w:val="left" w:pos="216"/>
        </w:tabs>
        <w:spacing w:after="0" w:line="216" w:lineRule="auto"/>
        <w:rPr>
          <w:rFonts w:ascii="Times New Roman" w:hAnsi="Times New Roman" w:cs="Times New Roman"/>
          <w:b/>
          <w:bCs/>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Chapter 15 of the Gītā, </w:t>
      </w:r>
      <w:r w:rsidR="00D10360" w:rsidRPr="0037776E">
        <w:rPr>
          <w:rFonts w:ascii="Times New Roman" w:hAnsi="Times New Roman" w:cs="Times New Roman"/>
          <w:b/>
          <w:sz w:val="21"/>
          <w:szCs w:val="21"/>
        </w:rPr>
        <w:t>Lord Kṛṣṇa</w:t>
      </w:r>
      <w:r w:rsidR="00D10360" w:rsidRPr="0089597B">
        <w:rPr>
          <w:rFonts w:ascii="Times New Roman" w:hAnsi="Times New Roman" w:cs="Times New Roman"/>
          <w:sz w:val="21"/>
          <w:szCs w:val="21"/>
        </w:rPr>
        <w:t xml:space="preserve"> tells Arjuna about many of the qualities that make Him the Supreme Person. In one of these verses, He says, </w:t>
      </w:r>
      <w:r w:rsidR="00D10360" w:rsidRPr="0089597B">
        <w:rPr>
          <w:rStyle w:val="VEDICQUOTESChar"/>
          <w:b/>
        </w:rPr>
        <w:t xml:space="preserve">“I am situated as the indwelling Supersoul in the hearts of all living entities. From Me come remembrance, knowledge, and the forgetfulness that causes one to lose the memories and the knowledge that he has gained.” </w:t>
      </w:r>
      <w:r w:rsidR="0052085C">
        <w:rPr>
          <w:rStyle w:val="VEDICQUOTESChar"/>
          <w:i w:val="0"/>
        </w:rPr>
        <w:t>(B</w:t>
      </w:r>
      <w:r w:rsidR="00D10360" w:rsidRPr="0052085C">
        <w:rPr>
          <w:rStyle w:val="VEDICQUOTESChar"/>
          <w:i w:val="0"/>
        </w:rPr>
        <w:t>G 15.15)</w:t>
      </w:r>
    </w:p>
    <w:p w14:paraId="1D4A252B"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So there really is no mystery at all. The more we begin to realize that Kṛṣṇa is the cause of all causes, the more we will see the way He is masterfully arranging everything. As the witness in our hearts, He hears our questions, even before we formulate them into words, and then, when He knows we are ready, He reveals the answers to us.</w:t>
      </w:r>
    </w:p>
    <w:p w14:paraId="1D4A252C"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Sometimes He does this through the words of one of His dear servants in the form of </w:t>
      </w:r>
      <w:r w:rsidR="007E15C3" w:rsidRPr="0089597B">
        <w:rPr>
          <w:rFonts w:ascii="Times New Roman" w:hAnsi="Times New Roman" w:cs="Times New Roman"/>
          <w:sz w:val="21"/>
          <w:szCs w:val="21"/>
        </w:rPr>
        <w:t xml:space="preserve">Śrī </w:t>
      </w:r>
      <w:r w:rsidR="00D10360" w:rsidRPr="0089597B">
        <w:rPr>
          <w:rFonts w:ascii="Times New Roman" w:hAnsi="Times New Roman" w:cs="Times New Roman"/>
          <w:sz w:val="21"/>
          <w:szCs w:val="21"/>
        </w:rPr>
        <w:t>guru, and other times He may simply speak to us as the silent voice within. In the case of my having instructed Mark to do a daily review, it seems to me He was first inspiring me from within, then later, to solidify and confirm the value of and need for this practice, He revealed this truth to me through the words of our exalted gurus.</w:t>
      </w:r>
    </w:p>
    <w:p w14:paraId="1D4A252D" w14:textId="77777777" w:rsidR="00D10360" w:rsidRPr="0089597B" w:rsidRDefault="00901EA3" w:rsidP="0052085C">
      <w:pPr>
        <w:pBdr>
          <w:left w:val="single" w:sz="12" w:space="4" w:color="auto"/>
        </w:pBdr>
        <w:tabs>
          <w:tab w:val="left" w:pos="216"/>
        </w:tabs>
        <w:spacing w:after="0" w:line="216" w:lineRule="auto"/>
        <w:rPr>
          <w:rFonts w:ascii="Times New Roman" w:hAnsi="Times New Roman" w:cs="Times New Roman"/>
          <w:b/>
          <w:bCs/>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No matter what our material situation may be, Kṛṣṇa can easily answer all our questions and provide us with all the guidance we need to attain the highest goal. In Chapter 10 of the Gītā, </w:t>
      </w:r>
      <w:r w:rsidR="00D10360" w:rsidRPr="0037776E">
        <w:rPr>
          <w:rFonts w:ascii="Times New Roman" w:hAnsi="Times New Roman" w:cs="Times New Roman"/>
          <w:b/>
          <w:sz w:val="21"/>
          <w:szCs w:val="21"/>
        </w:rPr>
        <w:t>Kṛṣṇa</w:t>
      </w:r>
      <w:r w:rsidR="00D10360" w:rsidRPr="0089597B">
        <w:rPr>
          <w:rFonts w:ascii="Times New Roman" w:hAnsi="Times New Roman" w:cs="Times New Roman"/>
          <w:sz w:val="21"/>
          <w:szCs w:val="21"/>
        </w:rPr>
        <w:t xml:space="preserve"> is describing some of His magnificence to Arjuna, and He tells him, </w:t>
      </w:r>
      <w:r w:rsidR="00D10360" w:rsidRPr="0089597B">
        <w:rPr>
          <w:rStyle w:val="VEDICQUOTESChar"/>
          <w:b/>
        </w:rPr>
        <w:t>“To those who worship Me with love</w:t>
      </w:r>
      <w:r w:rsidR="005A71B0">
        <w:rPr>
          <w:rStyle w:val="VEDICQUOTESChar"/>
          <w:b/>
        </w:rPr>
        <w:t>,</w:t>
      </w:r>
      <w:r w:rsidR="00D10360" w:rsidRPr="0089597B">
        <w:rPr>
          <w:rStyle w:val="VEDICQUOTESChar"/>
          <w:b/>
        </w:rPr>
        <w:t xml:space="preserve"> while yearning to eternally associate with Me, I personally inspire within their hearts the knowledge and the natural tendencies which will enable them to attain Me. </w:t>
      </w:r>
      <w:r w:rsidR="0052085C">
        <w:rPr>
          <w:rStyle w:val="VEDICQUOTESChar"/>
          <w:i w:val="0"/>
        </w:rPr>
        <w:t>(BG</w:t>
      </w:r>
      <w:r w:rsidR="00D10360" w:rsidRPr="0052085C">
        <w:rPr>
          <w:rStyle w:val="VEDICQUOTESChar"/>
          <w:i w:val="0"/>
        </w:rPr>
        <w:t xml:space="preserve"> 10.10)</w:t>
      </w:r>
    </w:p>
    <w:p w14:paraId="1D4A252E"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 xml:space="preserve">So, whether He works in His form as the Supersoul within us, or in the form of Śrī guru, all of the true spiritual knowledge and love-drenched tendencies that we have for Him will be revealed to us by Him, the mysterious magical cause of all causes, </w:t>
      </w:r>
      <w:r w:rsidR="007E15C3" w:rsidRPr="0089597B">
        <w:rPr>
          <w:rFonts w:ascii="Times New Roman" w:hAnsi="Times New Roman" w:cs="Times New Roman"/>
          <w:sz w:val="21"/>
          <w:szCs w:val="21"/>
        </w:rPr>
        <w:t xml:space="preserve">Śrī </w:t>
      </w:r>
      <w:r w:rsidR="00D10360" w:rsidRPr="0089597B">
        <w:rPr>
          <w:rFonts w:ascii="Times New Roman" w:hAnsi="Times New Roman" w:cs="Times New Roman"/>
          <w:sz w:val="21"/>
          <w:szCs w:val="21"/>
        </w:rPr>
        <w:t>Kṛṣṇa, the man behind the mask.</w:t>
      </w:r>
    </w:p>
    <w:p w14:paraId="1D4A252F"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Oh Where, Oh Where Have My Deities Gone?!</w:t>
      </w:r>
    </w:p>
    <w:p w14:paraId="1D4A2530"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Having learned Their mantra, and having developed at least some faith in the process of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Mark began to worship Śrī</w:t>
      </w:r>
      <w:r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 xml:space="preserve">Rādhā-madana-mohana. He did this to the best of his abilities and according to the circumstances he was in, and, in no time at all, he began to feel some attachment to both his Deities and to the practices he used </w:t>
      </w:r>
      <w:r w:rsidR="003041C6">
        <w:rPr>
          <w:rFonts w:ascii="Times New Roman" w:hAnsi="Times New Roman" w:cs="Times New Roman"/>
          <w:sz w:val="21"/>
          <w:szCs w:val="21"/>
        </w:rPr>
        <w:t>to worship and spend time with T</w:t>
      </w:r>
      <w:r w:rsidR="00D10360" w:rsidRPr="0089597B">
        <w:rPr>
          <w:rFonts w:ascii="Times New Roman" w:hAnsi="Times New Roman" w:cs="Times New Roman"/>
          <w:sz w:val="21"/>
          <w:szCs w:val="21"/>
        </w:rPr>
        <w:t>hem. And, by the sincerity of his efforts, he began to get at least a glimmer of a g</w:t>
      </w:r>
      <w:r w:rsidRPr="0089597B">
        <w:rPr>
          <w:rFonts w:ascii="Times New Roman" w:hAnsi="Times New Roman" w:cs="Times New Roman"/>
          <w:sz w:val="21"/>
          <w:szCs w:val="21"/>
        </w:rPr>
        <w:t xml:space="preserve">limpse of the reality the Śrī </w:t>
      </w:r>
      <w:r w:rsidR="007E15C3"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-Kṛṣṇa are indeed real, spiritual personalities that we can develop a relationship with.</w:t>
      </w:r>
    </w:p>
    <w:p w14:paraId="1D4A2531"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Having taken you this far, I would like to point out that by sharing this story with you we have also shared the process that you can use to begin to practice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yourself, and we highly encourage you to do so.</w:t>
      </w:r>
    </w:p>
    <w:p w14:paraId="1D4A2532" w14:textId="6CAF40EE"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next part of this story deals with the mood of separation, and it was this part of the tale that was especially appreciated by my </w:t>
      </w:r>
      <w:r w:rsidR="00075DB8" w:rsidRPr="0089597B">
        <w:rPr>
          <w:rFonts w:ascii="Times New Roman" w:hAnsi="Times New Roman" w:cs="Times New Roman"/>
          <w:sz w:val="21"/>
          <w:szCs w:val="21"/>
        </w:rPr>
        <w:t>Vaiṣṇava</w:t>
      </w:r>
      <w:r w:rsidR="00D10360" w:rsidRPr="0089597B">
        <w:rPr>
          <w:rFonts w:ascii="Times New Roman" w:hAnsi="Times New Roman" w:cs="Times New Roman"/>
          <w:sz w:val="21"/>
          <w:szCs w:val="21"/>
        </w:rPr>
        <w:t xml:space="preserve"> visitors.</w:t>
      </w:r>
    </w:p>
    <w:p w14:paraId="1D4A2533" w14:textId="77777777" w:rsidR="00D57509"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Although I don’t remember the exact timeline, I believe Mark had been worshipping his Deities for a month or two</w:t>
      </w:r>
      <w:r w:rsidR="00DE4216">
        <w:rPr>
          <w:rFonts w:ascii="Times New Roman" w:hAnsi="Times New Roman" w:cs="Times New Roman"/>
          <w:sz w:val="21"/>
          <w:szCs w:val="21"/>
        </w:rPr>
        <w:t>,</w:t>
      </w:r>
      <w:r w:rsidR="00D10360" w:rsidRPr="0089597B">
        <w:rPr>
          <w:rFonts w:ascii="Times New Roman" w:hAnsi="Times New Roman" w:cs="Times New Roman"/>
          <w:sz w:val="21"/>
          <w:szCs w:val="21"/>
        </w:rPr>
        <w:t xml:space="preserve"> when, during our nightly studies, the mood of separation came up. In this course, we’ve</w:t>
      </w:r>
      <w:r w:rsidR="00BA501C"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mentioned this mood several times, and we’ve emphasized the power and importance of this mood, so hopefully you may have begun to develop at least a slight understanding of this deep subject, but, if you think back to when you first heard about this topic, you may (depending upon your saṁskāras at that time) find that it was not somethin</w:t>
      </w:r>
      <w:r w:rsidR="00D57509">
        <w:rPr>
          <w:rFonts w:ascii="Times New Roman" w:hAnsi="Times New Roman" w:cs="Times New Roman"/>
          <w:sz w:val="21"/>
          <w:szCs w:val="21"/>
        </w:rPr>
        <w:t>g that you immediately grasped.</w:t>
      </w:r>
    </w:p>
    <w:p w14:paraId="1D4A2534" w14:textId="77777777" w:rsidR="00901EA3" w:rsidRPr="0089597B" w:rsidRDefault="00D57509" w:rsidP="00901EA3">
      <w:pPr>
        <w:tabs>
          <w:tab w:val="left" w:pos="216"/>
        </w:tabs>
        <w:spacing w:after="0" w:line="216" w:lineRule="auto"/>
        <w:rPr>
          <w:rFonts w:ascii="Times New Roman" w:hAnsi="Times New Roman" w:cs="Times New Roman"/>
          <w:b/>
          <w:bCs/>
          <w:sz w:val="21"/>
          <w:szCs w:val="21"/>
        </w:rPr>
      </w:pPr>
      <w:r>
        <w:rPr>
          <w:rFonts w:ascii="Times New Roman" w:hAnsi="Times New Roman" w:cs="Times New Roman"/>
          <w:sz w:val="21"/>
          <w:szCs w:val="21"/>
        </w:rPr>
        <w:lastRenderedPageBreak/>
        <w:tab/>
      </w:r>
      <w:r w:rsidR="00D10360" w:rsidRPr="0089597B">
        <w:rPr>
          <w:rFonts w:ascii="Times New Roman" w:hAnsi="Times New Roman" w:cs="Times New Roman"/>
          <w:sz w:val="21"/>
          <w:szCs w:val="21"/>
        </w:rPr>
        <w:t>For Mark, this was definitely the case. He actually found it a bit odd that such a mood would be an important part of spiritual growth and practices. However, as the next part of our story will show, it wouldn’t be long before the value of this mood became quite clear to him. But, before I begin to tell you the events that led to this profound awakening, I will ask you to be very aware of the number one</w:t>
      </w:r>
      <w:r w:rsidR="00206A44">
        <w:rPr>
          <w:rFonts w:ascii="Times New Roman" w:hAnsi="Times New Roman" w:cs="Times New Roman"/>
          <w:sz w:val="21"/>
          <w:szCs w:val="21"/>
        </w:rPr>
        <w:t xml:space="preserve"> rule</w:t>
      </w:r>
      <w:r w:rsidR="00D10360" w:rsidRPr="0089597B">
        <w:rPr>
          <w:rFonts w:ascii="Times New Roman" w:hAnsi="Times New Roman" w:cs="Times New Roman"/>
          <w:sz w:val="21"/>
          <w:szCs w:val="21"/>
        </w:rPr>
        <w:t xml:space="preserve"> of bhakti as you read the conclusion to this story -- </w:t>
      </w:r>
      <w:r w:rsidR="00D10360" w:rsidRPr="0089597B">
        <w:rPr>
          <w:rFonts w:ascii="Times New Roman" w:hAnsi="Times New Roman" w:cs="Times New Roman"/>
          <w:b/>
          <w:bCs/>
          <w:sz w:val="21"/>
          <w:szCs w:val="21"/>
        </w:rPr>
        <w:t>ALWAYS remember Kṛṣṇa.</w:t>
      </w:r>
    </w:p>
    <w:p w14:paraId="1D4A2535"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One day, during the time I was trying to explain the mood of separation to Mark, I went by his room</w:t>
      </w:r>
      <w:r w:rsidR="00206A44">
        <w:rPr>
          <w:rFonts w:ascii="Times New Roman" w:hAnsi="Times New Roman" w:cs="Times New Roman"/>
          <w:sz w:val="21"/>
          <w:szCs w:val="21"/>
        </w:rPr>
        <w:t xml:space="preserve"> when</w:t>
      </w:r>
      <w:r w:rsidR="00D10360" w:rsidRPr="0089597B">
        <w:rPr>
          <w:rFonts w:ascii="Times New Roman" w:hAnsi="Times New Roman" w:cs="Times New Roman"/>
          <w:sz w:val="21"/>
          <w:szCs w:val="21"/>
        </w:rPr>
        <w:t xml:space="preserve"> he was at work. Looking in, I noticed that he had left his Deities on the shelf by his bunk, and then I did a terrible thing, I stole Them.</w:t>
      </w:r>
    </w:p>
    <w:p w14:paraId="1D4A2536"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Later, when Mark returned, he immediately noticed that They we’re missing and he came to tell me that They we’re gone. I expressed my concern (though false it w</w:t>
      </w:r>
      <w:r w:rsidRPr="0089597B">
        <w:rPr>
          <w:rFonts w:ascii="Times New Roman" w:hAnsi="Times New Roman" w:cs="Times New Roman"/>
          <w:sz w:val="21"/>
          <w:szCs w:val="21"/>
        </w:rPr>
        <w:t xml:space="preserve">as) and asked if he had perhaps </w:t>
      </w:r>
      <w:r w:rsidR="00D10360" w:rsidRPr="0089597B">
        <w:rPr>
          <w:rFonts w:ascii="Times New Roman" w:hAnsi="Times New Roman" w:cs="Times New Roman"/>
          <w:sz w:val="21"/>
          <w:szCs w:val="21"/>
        </w:rPr>
        <w:t>misplaced Them. He told me he was quite sure that he had left Them on his shelf, then off he went to inquire from others if anyone had taken Them or seen anyone in his room that day. Luckily for me (and for him, as we shall see) no one knew anything about the mysterious disappearance.</w:t>
      </w:r>
    </w:p>
    <w:p w14:paraId="1D4A2537"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With little to go on, Mark began to get slightly upset. Wanting to keep him calm, but not being ready to reveal the truth, I suggested that perhaps he had simply put Them away and forgotten that he did so.</w:t>
      </w:r>
    </w:p>
    <w:p w14:paraId="1D4A2538"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This suggestion let to a full scale search of his room which included a page-by-page search through all of the books and papers in his locker, but, as I knew they would, all of his efforts led to no results.</w:t>
      </w:r>
    </w:p>
    <w:p w14:paraId="1D4A2539"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At our facility, there was a seldom enforced rule that</w:t>
      </w:r>
      <w:r w:rsidR="00DE4216">
        <w:rPr>
          <w:rFonts w:ascii="Times New Roman" w:hAnsi="Times New Roman" w:cs="Times New Roman"/>
          <w:sz w:val="21"/>
          <w:szCs w:val="21"/>
        </w:rPr>
        <w:t xml:space="preserve"> states</w:t>
      </w:r>
      <w:r w:rsidR="00D10360" w:rsidRPr="0089597B">
        <w:rPr>
          <w:rFonts w:ascii="Times New Roman" w:hAnsi="Times New Roman" w:cs="Times New Roman"/>
          <w:sz w:val="21"/>
          <w:szCs w:val="21"/>
        </w:rPr>
        <w:t xml:space="preserve"> whenever you were not in your room</w:t>
      </w:r>
      <w:r w:rsidR="00DE4216">
        <w:rPr>
          <w:rFonts w:ascii="Times New Roman" w:hAnsi="Times New Roman" w:cs="Times New Roman"/>
          <w:sz w:val="21"/>
          <w:szCs w:val="21"/>
        </w:rPr>
        <w:t>,</w:t>
      </w:r>
      <w:r w:rsidR="00D10360"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u w:val="single"/>
        </w:rPr>
        <w:t>all</w:t>
      </w:r>
      <w:r w:rsidR="00D10360" w:rsidRPr="0089597B">
        <w:rPr>
          <w:rFonts w:ascii="Times New Roman" w:hAnsi="Times New Roman" w:cs="Times New Roman"/>
          <w:sz w:val="21"/>
          <w:szCs w:val="21"/>
        </w:rPr>
        <w:t xml:space="preserve"> of your property had to be locked in your locker. At that time, we had an officer who tended to enforce this rule, </w:t>
      </w:r>
      <w:r w:rsidR="00206A44">
        <w:rPr>
          <w:rFonts w:ascii="Times New Roman" w:hAnsi="Times New Roman" w:cs="Times New Roman"/>
          <w:sz w:val="21"/>
          <w:szCs w:val="21"/>
        </w:rPr>
        <w:t xml:space="preserve">going into rooms and taking things that were left out, </w:t>
      </w:r>
      <w:r w:rsidR="00D10360" w:rsidRPr="0089597B">
        <w:rPr>
          <w:rFonts w:ascii="Times New Roman" w:hAnsi="Times New Roman" w:cs="Times New Roman"/>
          <w:sz w:val="21"/>
          <w:szCs w:val="21"/>
        </w:rPr>
        <w:t>and thus she even became a suspect</w:t>
      </w:r>
      <w:r w:rsidR="00DE4216">
        <w:rPr>
          <w:rFonts w:ascii="Times New Roman" w:hAnsi="Times New Roman" w:cs="Times New Roman"/>
          <w:sz w:val="21"/>
          <w:szCs w:val="21"/>
        </w:rPr>
        <w:t>,</w:t>
      </w:r>
      <w:r w:rsidR="00D10360" w:rsidRPr="0089597B">
        <w:rPr>
          <w:rFonts w:ascii="Times New Roman" w:hAnsi="Times New Roman" w:cs="Times New Roman"/>
          <w:sz w:val="21"/>
          <w:szCs w:val="21"/>
        </w:rPr>
        <w:t xml:space="preserve"> as Mark’s mind tried to discover just what had let to the disappearance of Śrī</w:t>
      </w:r>
      <w:r w:rsidRPr="0089597B">
        <w:rPr>
          <w:rFonts w:ascii="Times New Roman" w:hAnsi="Times New Roman" w:cs="Times New Roman"/>
          <w:sz w:val="21"/>
          <w:szCs w:val="21"/>
        </w:rPr>
        <w:t xml:space="preserve"> </w:t>
      </w:r>
      <w:r w:rsidR="007E15C3"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-Kṛṣṇa.</w:t>
      </w:r>
    </w:p>
    <w:p w14:paraId="1D4A253A"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Seeing that the situation was disturbing to Mark (which I had hoped it would be), I only let it go on for two or three days. Then finally, I walked into his room and said, “Mark, is this who you’ve been looking for?”, as I showed him his Deities.</w:t>
      </w:r>
    </w:p>
    <w:p w14:paraId="1D4A253B"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At first his face lit up with a huge smile as he asked me where I had found Them, </w:t>
      </w:r>
      <w:r w:rsidR="00206A44">
        <w:rPr>
          <w:rFonts w:ascii="Times New Roman" w:hAnsi="Times New Roman" w:cs="Times New Roman"/>
          <w:sz w:val="21"/>
          <w:szCs w:val="21"/>
        </w:rPr>
        <w:t>but wh</w:t>
      </w:r>
      <w:r w:rsidR="002F19A9">
        <w:rPr>
          <w:rFonts w:ascii="Times New Roman" w:hAnsi="Times New Roman" w:cs="Times New Roman"/>
          <w:sz w:val="21"/>
          <w:szCs w:val="21"/>
        </w:rPr>
        <w:t>en I told him that I had taken T</w:t>
      </w:r>
      <w:r w:rsidR="00206A44">
        <w:rPr>
          <w:rFonts w:ascii="Times New Roman" w:hAnsi="Times New Roman" w:cs="Times New Roman"/>
          <w:sz w:val="21"/>
          <w:szCs w:val="21"/>
        </w:rPr>
        <w:t xml:space="preserve">hem, </w:t>
      </w:r>
      <w:r w:rsidR="00D10360" w:rsidRPr="0089597B">
        <w:rPr>
          <w:rFonts w:ascii="Times New Roman" w:hAnsi="Times New Roman" w:cs="Times New Roman"/>
          <w:sz w:val="21"/>
          <w:szCs w:val="21"/>
        </w:rPr>
        <w:t>and that I had Them the entire time, his smile disappeared and a rather furious look appeared on his face. In fact, I think he was even a bit upset with me, that is, until I told him this:</w:t>
      </w:r>
    </w:p>
    <w:p w14:paraId="1D4A253C"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“Mark,” I said, “before your Deities went missing, how often did you think about Them?”</w:t>
      </w:r>
    </w:p>
    <w:p w14:paraId="1D4A253D"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 few times a day I guess. Mostly when I was saying Their mantra, making offerings, or waking Them up and putting Them to sleep at night.”</w:t>
      </w:r>
    </w:p>
    <w:p w14:paraId="1D4A253E"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“And how often have you thought about Them in the last few days, while They were missing?</w:t>
      </w:r>
      <w:r w:rsidR="007E15C3" w:rsidRPr="0089597B">
        <w:rPr>
          <w:rFonts w:ascii="Times New Roman" w:hAnsi="Times New Roman" w:cs="Times New Roman"/>
          <w:sz w:val="21"/>
          <w:szCs w:val="21"/>
        </w:rPr>
        <w:t>”</w:t>
      </w:r>
      <w:r w:rsidR="00D10360" w:rsidRPr="0089597B">
        <w:rPr>
          <w:rFonts w:ascii="Times New Roman" w:hAnsi="Times New Roman" w:cs="Times New Roman"/>
          <w:sz w:val="21"/>
          <w:szCs w:val="21"/>
        </w:rPr>
        <w:t xml:space="preserve"> I asked.</w:t>
      </w:r>
    </w:p>
    <w:p w14:paraId="1D4A253F"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“Hundreds,” he said. “My mind keeps wondering where They are and what happened to Them.“</w:t>
      </w:r>
    </w:p>
    <w:p w14:paraId="1D4A2540"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“And do you miss Them?”</w:t>
      </w:r>
    </w:p>
    <w:p w14:paraId="1D4A2541"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“Well, yes I’d have to say I do”, was his response.</w:t>
      </w:r>
    </w:p>
    <w:p w14:paraId="1D4A2542"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“Aha!” I said. “You see my friend, this was why I took your Deities. You have thought about Them more than ever, and you have even missed Them, and all of that took place due to the wonderful powers of the mood of separation. You see Mark, this is such an important mood because it causes us to remember Kṛṣṇa even more than when we know where He is, and, in </w:t>
      </w:r>
      <w:r w:rsidR="007E15C3" w:rsidRPr="0089597B">
        <w:rPr>
          <w:rFonts w:ascii="Times New Roman" w:hAnsi="Times New Roman" w:cs="Times New Roman"/>
          <w:sz w:val="21"/>
          <w:szCs w:val="21"/>
        </w:rPr>
        <w:t>its</w:t>
      </w:r>
      <w:r w:rsidR="00D10360" w:rsidRPr="0089597B">
        <w:rPr>
          <w:rFonts w:ascii="Times New Roman" w:hAnsi="Times New Roman" w:cs="Times New Roman"/>
          <w:sz w:val="21"/>
          <w:szCs w:val="21"/>
        </w:rPr>
        <w:t xml:space="preserve"> higher stages, it causes His purest devotees to miss Him, even when He is present before them. So I’m sorry I put you through this, but now that you</w:t>
      </w:r>
      <w:r w:rsidR="00206A44">
        <w:rPr>
          <w:rFonts w:ascii="Times New Roman" w:hAnsi="Times New Roman" w:cs="Times New Roman"/>
          <w:sz w:val="21"/>
          <w:szCs w:val="21"/>
        </w:rPr>
        <w:t xml:space="preserve"> have personally tasted a tiny</w:t>
      </w:r>
      <w:r w:rsidR="00D10360" w:rsidRPr="0089597B">
        <w:rPr>
          <w:rFonts w:ascii="Times New Roman" w:hAnsi="Times New Roman" w:cs="Times New Roman"/>
          <w:sz w:val="21"/>
          <w:szCs w:val="21"/>
        </w:rPr>
        <w:t xml:space="preserve"> drop of the nectar of this mood, I think you</w:t>
      </w:r>
      <w:r w:rsidR="00206A44">
        <w:rPr>
          <w:rFonts w:ascii="Times New Roman" w:hAnsi="Times New Roman" w:cs="Times New Roman"/>
          <w:sz w:val="21"/>
          <w:szCs w:val="21"/>
        </w:rPr>
        <w:t xml:space="preserve"> will be able to forgive me.” (W</w:t>
      </w:r>
      <w:r w:rsidR="00D10360" w:rsidRPr="0089597B">
        <w:rPr>
          <w:rFonts w:ascii="Times New Roman" w:hAnsi="Times New Roman" w:cs="Times New Roman"/>
          <w:sz w:val="21"/>
          <w:szCs w:val="21"/>
        </w:rPr>
        <w:t>ell, I may not have spoken those exact words, but my point was the same nonetheless).</w:t>
      </w:r>
    </w:p>
    <w:p w14:paraId="1D4A2543"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Any anger Mark may have had was immediately washed away, in fact his smile returned, and it was even bigger than before, for he began to see the incredible value of the mood of separation and he appreciated the fact that this had not come through words, reasoning, explanations, or logic, but instead it had come by way of an experience of the heart.</w:t>
      </w:r>
    </w:p>
    <w:p w14:paraId="1D4A2544"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So that’s my story. I hope, by sharing it with you, we have helped you to understand a little bit more about the mood of separation, and about how we can all practice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no matter what our material circumstances are.</w:t>
      </w:r>
    </w:p>
    <w:p w14:paraId="1D4A2545" w14:textId="77777777" w:rsidR="00206A44"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Of course, if Mark had not been serious about his bhakti practices, if he had not grown some attachment to his Deities due to his having begun to see Them as a special part of his life, he would never have felt the way he did when They disappeared, nor would he have learned the valuable truths he learned. So maybe, by sharing his story with you, we will be able to help you </w:t>
      </w:r>
      <w:r w:rsidR="00D10360" w:rsidRPr="0089597B">
        <w:rPr>
          <w:rFonts w:ascii="Times New Roman" w:hAnsi="Times New Roman" w:cs="Times New Roman"/>
          <w:sz w:val="21"/>
          <w:szCs w:val="21"/>
          <w:u w:val="single"/>
        </w:rPr>
        <w:t>understand</w:t>
      </w:r>
      <w:r w:rsidR="00D10360" w:rsidRPr="0089597B">
        <w:rPr>
          <w:rFonts w:ascii="Times New Roman" w:hAnsi="Times New Roman" w:cs="Times New Roman"/>
          <w:sz w:val="21"/>
          <w:szCs w:val="21"/>
        </w:rPr>
        <w:t xml:space="preserve"> the value of the process of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in other words, we truly hope and pray, that you begin to practice this process yourself.</w:t>
      </w:r>
    </w:p>
    <w:p w14:paraId="1D4A2546" w14:textId="77777777" w:rsidR="007E15C3" w:rsidRPr="0089597B" w:rsidRDefault="00206A44"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sidR="00D10360" w:rsidRPr="0089597B">
        <w:rPr>
          <w:rFonts w:ascii="Times New Roman" w:hAnsi="Times New Roman" w:cs="Times New Roman"/>
          <w:sz w:val="21"/>
          <w:szCs w:val="21"/>
        </w:rPr>
        <w:t xml:space="preserve"> I wish to extend my heartfelt thanks to everyone at the IPBYS Prison Outreach Program for allowing me to share my story with you, and I want to thank, you, the reader as well. My prayer is that we all continue to offer our hearts to Śrīla Gurudeva and all of the gurus in our line so that they will give us their mercy and guidance and thereby allow us to make progress on our journey to prema.</w:t>
      </w:r>
    </w:p>
    <w:p w14:paraId="1D4A2547"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Deity Worship for Beginners</w:t>
      </w:r>
    </w:p>
    <w:p w14:paraId="1D4A2548" w14:textId="7A32979E" w:rsidR="00B21F0F" w:rsidRDefault="00901EA3" w:rsidP="00901EA3">
      <w:pPr>
        <w:tabs>
          <w:tab w:val="left" w:pos="216"/>
        </w:tabs>
        <w:spacing w:after="0" w:line="216" w:lineRule="auto"/>
        <w:rPr>
          <w:rFonts w:ascii="Times New Roman" w:hAnsi="Times New Roman" w:cs="Times New Roman"/>
          <w:b/>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We can all practice </w:t>
      </w:r>
      <w:r w:rsidR="00864FB9">
        <w:rPr>
          <w:rFonts w:ascii="Times New Roman" w:hAnsi="Times New Roman" w:cs="Times New Roman"/>
          <w:sz w:val="21"/>
          <w:szCs w:val="21"/>
        </w:rPr>
        <w:t>arcana</w:t>
      </w:r>
      <w:r w:rsidR="00D10360" w:rsidRPr="0089597B">
        <w:rPr>
          <w:rFonts w:ascii="Times New Roman" w:hAnsi="Times New Roman" w:cs="Times New Roman"/>
          <w:sz w:val="21"/>
          <w:szCs w:val="21"/>
        </w:rPr>
        <w:t xml:space="preserve">, even if we are at the </w:t>
      </w:r>
      <w:r w:rsidR="00D10360" w:rsidRPr="00206A44">
        <w:rPr>
          <w:rFonts w:ascii="Times New Roman" w:hAnsi="Times New Roman" w:cs="Times New Roman"/>
          <w:b/>
          <w:sz w:val="21"/>
          <w:szCs w:val="21"/>
        </w:rPr>
        <w:t>stage where we are not yet able to see that the Deity is a purely spiritual form of the Lord</w:t>
      </w:r>
      <w:r w:rsidR="00D10360" w:rsidRPr="0089597B">
        <w:rPr>
          <w:rFonts w:ascii="Times New Roman" w:hAnsi="Times New Roman" w:cs="Times New Roman"/>
          <w:sz w:val="21"/>
          <w:szCs w:val="21"/>
        </w:rPr>
        <w:t xml:space="preserve">. In fact, there is even a Sanskrit term that describes those who are at this level. </w:t>
      </w:r>
      <w:r w:rsidR="00D10360" w:rsidRPr="00206A44">
        <w:rPr>
          <w:rFonts w:ascii="Times New Roman" w:hAnsi="Times New Roman" w:cs="Times New Roman"/>
          <w:b/>
          <w:sz w:val="21"/>
          <w:szCs w:val="21"/>
        </w:rPr>
        <w:t xml:space="preserve">This word is </w:t>
      </w:r>
      <w:r w:rsidR="0052085C">
        <w:rPr>
          <w:rFonts w:ascii="Times New Roman" w:hAnsi="Times New Roman" w:cs="Times New Roman"/>
          <w:b/>
          <w:sz w:val="21"/>
          <w:szCs w:val="21"/>
        </w:rPr>
        <w:t>“</w:t>
      </w:r>
      <w:r w:rsidR="00EB1429">
        <w:rPr>
          <w:rFonts w:ascii="Times New Roman" w:hAnsi="Times New Roman" w:cs="Times New Roman"/>
          <w:b/>
          <w:sz w:val="21"/>
          <w:szCs w:val="21"/>
        </w:rPr>
        <w:t>āropa</w:t>
      </w:r>
      <w:r w:rsidR="0052085C">
        <w:rPr>
          <w:rFonts w:ascii="Times New Roman" w:hAnsi="Times New Roman" w:cs="Times New Roman"/>
          <w:b/>
          <w:sz w:val="21"/>
          <w:szCs w:val="21"/>
        </w:rPr>
        <w:t>.”</w:t>
      </w:r>
    </w:p>
    <w:p w14:paraId="1D4A2549" w14:textId="77777777" w:rsidR="00D10360" w:rsidRPr="0089597B" w:rsidRDefault="0052085C"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b/>
          <w:sz w:val="21"/>
          <w:szCs w:val="21"/>
        </w:rPr>
        <w:t>+</w:t>
      </w:r>
      <w:r w:rsidR="00206A44">
        <w:rPr>
          <w:rFonts w:ascii="Times New Roman" w:hAnsi="Times New Roman" w:cs="Times New Roman"/>
          <w:sz w:val="21"/>
          <w:szCs w:val="21"/>
        </w:rPr>
        <w:t xml:space="preserve"> uh</w:t>
      </w:r>
      <w:r w:rsidR="007B62DB">
        <w:rPr>
          <w:rFonts w:ascii="Times New Roman" w:hAnsi="Times New Roman" w:cs="Times New Roman"/>
          <w:sz w:val="21"/>
          <w:szCs w:val="21"/>
        </w:rPr>
        <w:t>-rop/uh-ro</w:t>
      </w:r>
      <w:r w:rsidR="00D10360" w:rsidRPr="0089597B">
        <w:rPr>
          <w:rFonts w:ascii="Times New Roman" w:hAnsi="Times New Roman" w:cs="Times New Roman"/>
          <w:sz w:val="21"/>
          <w:szCs w:val="21"/>
        </w:rPr>
        <w:t>-puh (like up/rope or</w:t>
      </w:r>
      <w:r w:rsidR="004E3604">
        <w:rPr>
          <w:rFonts w:ascii="Times New Roman" w:hAnsi="Times New Roman" w:cs="Times New Roman"/>
          <w:sz w:val="21"/>
          <w:szCs w:val="21"/>
        </w:rPr>
        <w:t xml:space="preserve"> up/row</w:t>
      </w:r>
      <w:r w:rsidR="00D10360" w:rsidRPr="0089597B">
        <w:rPr>
          <w:rFonts w:ascii="Times New Roman" w:hAnsi="Times New Roman" w:cs="Times New Roman"/>
          <w:sz w:val="21"/>
          <w:szCs w:val="21"/>
        </w:rPr>
        <w:t>/pun).</w:t>
      </w:r>
    </w:p>
    <w:p w14:paraId="1D4A254A"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When a beginner devotee begins to worship the Deity, he is not yet able to perceive that this form of the Lord </w:t>
      </w:r>
      <w:r w:rsidR="00D10360" w:rsidRPr="0089597B">
        <w:rPr>
          <w:rFonts w:ascii="Times New Roman" w:hAnsi="Times New Roman" w:cs="Times New Roman"/>
          <w:sz w:val="21"/>
          <w:szCs w:val="21"/>
          <w:u w:val="single"/>
        </w:rPr>
        <w:t>is</w:t>
      </w:r>
      <w:r w:rsidR="00D10360" w:rsidRPr="0089597B">
        <w:rPr>
          <w:rFonts w:ascii="Times New Roman" w:hAnsi="Times New Roman" w:cs="Times New Roman"/>
          <w:sz w:val="21"/>
          <w:szCs w:val="21"/>
        </w:rPr>
        <w:t xml:space="preserve"> God. He may have begun to accept this truth so some small degree, and at times he may even get a slight glimpse of this truth, but generally he will see the Deity as a material object.</w:t>
      </w:r>
    </w:p>
    <w:p w14:paraId="1D4A254B"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Because he sees the Deity in this way, even though, in truth, both the Deity and all offerings that are made to Him are non-material, for they are located in the spiritual dimension, he superimposes his material view point on a spiritual reality. Looking through material eyes, and processing information with a material influenced mind, his is unable to perceive the spiritual nature of the Deity.</w:t>
      </w:r>
    </w:p>
    <w:p w14:paraId="1D4A254C" w14:textId="5DEAE72B" w:rsidR="007E15C3" w:rsidRPr="0089597B" w:rsidRDefault="00901EA3" w:rsidP="00901EA3">
      <w:pPr>
        <w:tabs>
          <w:tab w:val="left" w:pos="216"/>
        </w:tabs>
        <w:spacing w:after="0" w:line="216" w:lineRule="auto"/>
        <w:rPr>
          <w:rFonts w:ascii="Times New Roman" w:hAnsi="Times New Roman" w:cs="Times New Roman"/>
          <w:b/>
          <w:bCs/>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Thus, we can say that</w:t>
      </w:r>
      <w:r w:rsidR="007E15C3" w:rsidRPr="0089597B">
        <w:rPr>
          <w:rFonts w:ascii="Times New Roman" w:hAnsi="Times New Roman" w:cs="Times New Roman"/>
          <w:sz w:val="21"/>
          <w:szCs w:val="21"/>
        </w:rPr>
        <w:t xml:space="preserve"> </w:t>
      </w:r>
      <w:r w:rsidR="00EB1429">
        <w:rPr>
          <w:rFonts w:ascii="Times New Roman" w:hAnsi="Times New Roman" w:cs="Times New Roman"/>
          <w:b/>
          <w:bCs/>
          <w:sz w:val="21"/>
          <w:szCs w:val="21"/>
        </w:rPr>
        <w:t>āropa</w:t>
      </w:r>
      <w:r w:rsidR="00D10360" w:rsidRPr="0089597B">
        <w:rPr>
          <w:rFonts w:ascii="Times New Roman" w:hAnsi="Times New Roman" w:cs="Times New Roman"/>
          <w:b/>
          <w:bCs/>
          <w:sz w:val="21"/>
          <w:szCs w:val="21"/>
        </w:rPr>
        <w:t xml:space="preserve"> refers to a misconception that causes us to see material qualities in objects that are purely spiritual.</w:t>
      </w:r>
    </w:p>
    <w:p w14:paraId="1D4A254D" w14:textId="77777777" w:rsidR="00D10360"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Because of this misconception, beginner devotees will only see the Deity as a material form of the Lord. At the intermediate level, a devotee will at least be able to accept that the Deity hears his prayer or accepts his offeri</w:t>
      </w:r>
      <w:r w:rsidR="00206A44">
        <w:rPr>
          <w:rFonts w:ascii="Times New Roman" w:hAnsi="Times New Roman" w:cs="Times New Roman"/>
          <w:sz w:val="21"/>
          <w:szCs w:val="21"/>
        </w:rPr>
        <w:t>ngs, but he will still not yet p</w:t>
      </w:r>
      <w:r w:rsidR="00D10360" w:rsidRPr="0089597B">
        <w:rPr>
          <w:rFonts w:ascii="Times New Roman" w:hAnsi="Times New Roman" w:cs="Times New Roman"/>
          <w:sz w:val="21"/>
          <w:szCs w:val="21"/>
        </w:rPr>
        <w:t>erceive the fully spiritual reality of the Deity.</w:t>
      </w:r>
    </w:p>
    <w:p w14:paraId="1D4A254E" w14:textId="56421BBB" w:rsidR="00B21F0F" w:rsidRDefault="004E3604"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This type of misconception is not the only one that can be referred to by the term </w:t>
      </w:r>
      <w:r w:rsidR="00EB1429">
        <w:rPr>
          <w:rFonts w:ascii="Times New Roman" w:hAnsi="Times New Roman" w:cs="Times New Roman"/>
          <w:sz w:val="21"/>
          <w:szCs w:val="21"/>
        </w:rPr>
        <w:t>āropa</w:t>
      </w:r>
      <w:r>
        <w:rPr>
          <w:rFonts w:ascii="Times New Roman" w:hAnsi="Times New Roman" w:cs="Times New Roman"/>
          <w:sz w:val="21"/>
          <w:szCs w:val="21"/>
        </w:rPr>
        <w:t>, for it can also be used when we make mistakes in the opposite way, when we mistake things that are not spiritual to be spiritual or when we misunderstand the level of spirituality that something is at</w:t>
      </w:r>
      <w:r w:rsidR="002F19A9">
        <w:rPr>
          <w:rFonts w:ascii="Times New Roman" w:hAnsi="Times New Roman" w:cs="Times New Roman"/>
          <w:sz w:val="21"/>
          <w:szCs w:val="21"/>
        </w:rPr>
        <w:t>.</w:t>
      </w:r>
    </w:p>
    <w:p w14:paraId="1D4A254F" w14:textId="77777777" w:rsidR="004E3604" w:rsidRDefault="004E3604"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For example, although </w:t>
      </w:r>
      <w:r w:rsidR="00B21F0F">
        <w:rPr>
          <w:rFonts w:ascii="Times New Roman" w:hAnsi="Times New Roman" w:cs="Times New Roman"/>
          <w:sz w:val="21"/>
          <w:szCs w:val="21"/>
        </w:rPr>
        <w:t>Śrī</w:t>
      </w:r>
      <w:r>
        <w:rPr>
          <w:rFonts w:ascii="Times New Roman" w:hAnsi="Times New Roman" w:cs="Times New Roman"/>
          <w:sz w:val="21"/>
          <w:szCs w:val="21"/>
        </w:rPr>
        <w:t xml:space="preserve"> guru is known to be a direct manifestation of the Lord’s mercy potency, he is not considered </w:t>
      </w:r>
      <w:r w:rsidR="00736CE2">
        <w:rPr>
          <w:rFonts w:ascii="Times New Roman" w:hAnsi="Times New Roman" w:cs="Times New Roman"/>
          <w:sz w:val="21"/>
          <w:szCs w:val="21"/>
        </w:rPr>
        <w:t xml:space="preserve">to be the Lord Himself. In this next quote, </w:t>
      </w:r>
      <w:r w:rsidR="002F19A9">
        <w:rPr>
          <w:rFonts w:ascii="Times New Roman" w:hAnsi="Times New Roman" w:cs="Times New Roman"/>
          <w:b/>
          <w:sz w:val="21"/>
          <w:szCs w:val="21"/>
        </w:rPr>
        <w:t>Śrīla</w:t>
      </w:r>
      <w:r w:rsidR="00736CE2">
        <w:rPr>
          <w:rFonts w:ascii="Times New Roman" w:hAnsi="Times New Roman" w:cs="Times New Roman"/>
          <w:b/>
          <w:sz w:val="21"/>
          <w:szCs w:val="21"/>
        </w:rPr>
        <w:t xml:space="preserve"> Gurudeva </w:t>
      </w:r>
      <w:r w:rsidR="00736CE2">
        <w:rPr>
          <w:rFonts w:ascii="Times New Roman" w:hAnsi="Times New Roman" w:cs="Times New Roman"/>
          <w:sz w:val="21"/>
          <w:szCs w:val="21"/>
        </w:rPr>
        <w:t>discusses how the term “</w:t>
      </w:r>
      <w:r w:rsidR="00DB3E7B">
        <w:rPr>
          <w:rFonts w:ascii="Times New Roman" w:hAnsi="Times New Roman" w:cs="Times New Roman"/>
          <w:sz w:val="21"/>
          <w:szCs w:val="21"/>
        </w:rPr>
        <w:t>aropā</w:t>
      </w:r>
      <w:r w:rsidR="00736CE2">
        <w:rPr>
          <w:rFonts w:ascii="Times New Roman" w:hAnsi="Times New Roman" w:cs="Times New Roman"/>
          <w:sz w:val="21"/>
          <w:szCs w:val="21"/>
        </w:rPr>
        <w:t>” applies in this case.</w:t>
      </w:r>
    </w:p>
    <w:p w14:paraId="1D4A2550" w14:textId="41E921B5" w:rsidR="00736CE2" w:rsidRDefault="00736CE2"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Even [the followers of other paths] consider </w:t>
      </w:r>
      <w:r w:rsidR="002F19A9">
        <w:rPr>
          <w:rFonts w:ascii="Times New Roman" w:hAnsi="Times New Roman" w:cs="Times New Roman"/>
          <w:i/>
          <w:sz w:val="21"/>
          <w:szCs w:val="21"/>
        </w:rPr>
        <w:t xml:space="preserve">the </w:t>
      </w:r>
      <w:r>
        <w:rPr>
          <w:rFonts w:ascii="Times New Roman" w:hAnsi="Times New Roman" w:cs="Times New Roman"/>
          <w:i/>
          <w:sz w:val="21"/>
          <w:szCs w:val="21"/>
        </w:rPr>
        <w:t>guru to be non</w:t>
      </w:r>
      <w:r w:rsidR="00B21F0F">
        <w:rPr>
          <w:rFonts w:ascii="Times New Roman" w:hAnsi="Times New Roman" w:cs="Times New Roman"/>
          <w:i/>
          <w:sz w:val="21"/>
          <w:szCs w:val="21"/>
        </w:rPr>
        <w:t>-</w:t>
      </w:r>
      <w:r>
        <w:rPr>
          <w:rFonts w:ascii="Times New Roman" w:hAnsi="Times New Roman" w:cs="Times New Roman"/>
          <w:i/>
          <w:sz w:val="21"/>
          <w:szCs w:val="21"/>
        </w:rPr>
        <w:t>different from Śrī</w:t>
      </w:r>
      <w:r w:rsidR="0053705F">
        <w:rPr>
          <w:rFonts w:ascii="Times New Roman" w:hAnsi="Times New Roman" w:cs="Times New Roman"/>
          <w:i/>
          <w:sz w:val="21"/>
          <w:szCs w:val="21"/>
        </w:rPr>
        <w:t xml:space="preserve"> </w:t>
      </w:r>
      <w:r w:rsidR="00DB3E7B">
        <w:rPr>
          <w:rFonts w:ascii="Times New Roman" w:hAnsi="Times New Roman" w:cs="Times New Roman"/>
          <w:i/>
          <w:sz w:val="21"/>
          <w:szCs w:val="21"/>
        </w:rPr>
        <w:t>Kṛṣṇa</w:t>
      </w:r>
      <w:r>
        <w:rPr>
          <w:rFonts w:ascii="Times New Roman" w:hAnsi="Times New Roman" w:cs="Times New Roman"/>
          <w:i/>
          <w:sz w:val="21"/>
          <w:szCs w:val="21"/>
        </w:rPr>
        <w:t xml:space="preserve">, but </w:t>
      </w:r>
      <w:r>
        <w:rPr>
          <w:rFonts w:ascii="Times New Roman" w:hAnsi="Times New Roman" w:cs="Times New Roman"/>
          <w:b/>
          <w:i/>
          <w:sz w:val="21"/>
          <w:szCs w:val="21"/>
        </w:rPr>
        <w:t xml:space="preserve">they superimpose an incorrect conception upon guru, supposing him to be God. In the Sanskrit language, this superimposition is called </w:t>
      </w:r>
      <w:r w:rsidR="00EB1429" w:rsidRPr="002F19A9">
        <w:rPr>
          <w:rFonts w:ascii="Times New Roman" w:hAnsi="Times New Roman" w:cs="Times New Roman"/>
          <w:b/>
          <w:i/>
          <w:sz w:val="21"/>
          <w:szCs w:val="21"/>
        </w:rPr>
        <w:t>āropa</w:t>
      </w:r>
      <w:r>
        <w:rPr>
          <w:rFonts w:ascii="Times New Roman" w:hAnsi="Times New Roman" w:cs="Times New Roman"/>
          <w:i/>
          <w:sz w:val="21"/>
          <w:szCs w:val="21"/>
        </w:rPr>
        <w:t xml:space="preserve">. for example, to consider a young mango tree as one that gives sweet </w:t>
      </w:r>
      <w:r>
        <w:rPr>
          <w:rFonts w:ascii="Times New Roman" w:hAnsi="Times New Roman" w:cs="Times New Roman"/>
          <w:i/>
          <w:sz w:val="21"/>
          <w:szCs w:val="21"/>
        </w:rPr>
        <w:lastRenderedPageBreak/>
        <w:t xml:space="preserve">fruit is not correct, but if we say that it will give fruit in time, this is correct. </w:t>
      </w:r>
      <w:r>
        <w:rPr>
          <w:rFonts w:ascii="Times New Roman" w:hAnsi="Times New Roman" w:cs="Times New Roman"/>
          <w:b/>
          <w:i/>
          <w:sz w:val="21"/>
          <w:szCs w:val="21"/>
        </w:rPr>
        <w:t xml:space="preserve">If we imagine the real is unreal, we are incorrect, (and this misunderstanding is called </w:t>
      </w:r>
      <w:r w:rsidR="00EB1429">
        <w:rPr>
          <w:rFonts w:ascii="Times New Roman" w:hAnsi="Times New Roman" w:cs="Times New Roman"/>
          <w:b/>
          <w:i/>
          <w:sz w:val="21"/>
          <w:szCs w:val="21"/>
        </w:rPr>
        <w:t>āropa</w:t>
      </w:r>
      <w:r>
        <w:rPr>
          <w:rFonts w:ascii="Times New Roman" w:hAnsi="Times New Roman" w:cs="Times New Roman"/>
          <w:b/>
          <w:i/>
          <w:sz w:val="21"/>
          <w:szCs w:val="21"/>
        </w:rPr>
        <w:t>)</w:t>
      </w:r>
      <w:r w:rsidR="002F19A9">
        <w:rPr>
          <w:rFonts w:ascii="Times New Roman" w:hAnsi="Times New Roman" w:cs="Times New Roman"/>
          <w:b/>
          <w:i/>
          <w:sz w:val="21"/>
          <w:szCs w:val="21"/>
        </w:rPr>
        <w:t>.</w:t>
      </w:r>
      <w:r>
        <w:rPr>
          <w:rFonts w:ascii="Times New Roman" w:hAnsi="Times New Roman" w:cs="Times New Roman"/>
          <w:b/>
          <w:i/>
          <w:sz w:val="21"/>
          <w:szCs w:val="21"/>
        </w:rPr>
        <w:t xml:space="preserve"> </w:t>
      </w:r>
      <w:r>
        <w:rPr>
          <w:rFonts w:ascii="Times New Roman" w:hAnsi="Times New Roman" w:cs="Times New Roman"/>
          <w:sz w:val="21"/>
          <w:szCs w:val="21"/>
        </w:rPr>
        <w:t>(Pinnacle of Devotion)</w:t>
      </w:r>
    </w:p>
    <w:p w14:paraId="1D4A2551" w14:textId="11858E30" w:rsidR="00B21F0F" w:rsidRDefault="00736CE2"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These understandings of </w:t>
      </w:r>
      <w:r w:rsidR="00EB1429">
        <w:rPr>
          <w:rFonts w:ascii="Times New Roman" w:hAnsi="Times New Roman" w:cs="Times New Roman"/>
          <w:sz w:val="21"/>
          <w:szCs w:val="21"/>
        </w:rPr>
        <w:t>āropa</w:t>
      </w:r>
      <w:r>
        <w:rPr>
          <w:rFonts w:ascii="Times New Roman" w:hAnsi="Times New Roman" w:cs="Times New Roman"/>
          <w:sz w:val="21"/>
          <w:szCs w:val="21"/>
        </w:rPr>
        <w:t xml:space="preserve">, or superimposition that we have given so far all deal with misunderstandings—seeing the Deity as a material statue, seeing Śrī guru as God, or seeing an immature mango tree as a mature one—and they are therefore negative types of </w:t>
      </w:r>
      <w:r w:rsidR="00EB1429">
        <w:rPr>
          <w:rFonts w:ascii="Times New Roman" w:hAnsi="Times New Roman" w:cs="Times New Roman"/>
          <w:sz w:val="21"/>
          <w:szCs w:val="21"/>
        </w:rPr>
        <w:t>āropa</w:t>
      </w:r>
      <w:r>
        <w:rPr>
          <w:rFonts w:ascii="Times New Roman" w:hAnsi="Times New Roman" w:cs="Times New Roman"/>
          <w:sz w:val="21"/>
          <w:szCs w:val="21"/>
        </w:rPr>
        <w:t xml:space="preserve">. There is however a very positive type of </w:t>
      </w:r>
      <w:r w:rsidR="00EB1429">
        <w:rPr>
          <w:rFonts w:ascii="Times New Roman" w:hAnsi="Times New Roman" w:cs="Times New Roman"/>
          <w:sz w:val="21"/>
          <w:szCs w:val="21"/>
        </w:rPr>
        <w:t>āropa</w:t>
      </w:r>
      <w:r>
        <w:rPr>
          <w:rFonts w:ascii="Times New Roman" w:hAnsi="Times New Roman" w:cs="Times New Roman"/>
          <w:sz w:val="21"/>
          <w:szCs w:val="21"/>
        </w:rPr>
        <w:t xml:space="preserve"> as well.</w:t>
      </w:r>
    </w:p>
    <w:p w14:paraId="1D4A2552" w14:textId="34A64127" w:rsidR="0053705F" w:rsidRDefault="0053705F" w:rsidP="00901EA3">
      <w:pPr>
        <w:tabs>
          <w:tab w:val="left" w:pos="216"/>
        </w:tabs>
        <w:spacing w:after="0" w:line="216" w:lineRule="auto"/>
        <w:rPr>
          <w:rFonts w:ascii="Times New Roman" w:hAnsi="Times New Roman" w:cs="Times New Roman"/>
          <w:b/>
          <w:sz w:val="21"/>
          <w:szCs w:val="21"/>
        </w:rPr>
      </w:pPr>
      <w:r>
        <w:rPr>
          <w:rFonts w:ascii="Times New Roman" w:hAnsi="Times New Roman" w:cs="Times New Roman"/>
          <w:sz w:val="21"/>
          <w:szCs w:val="21"/>
        </w:rPr>
        <w:tab/>
        <w:t>When we are beginners, before we can truly “see” the Deity as a fully spiritual form of the Lord, we are in</w:t>
      </w:r>
      <w:r w:rsidR="002F19A9">
        <w:rPr>
          <w:rFonts w:ascii="Times New Roman" w:hAnsi="Times New Roman" w:cs="Times New Roman"/>
          <w:sz w:val="21"/>
          <w:szCs w:val="21"/>
        </w:rPr>
        <w:t>structed to do our best to super</w:t>
      </w:r>
      <w:r>
        <w:rPr>
          <w:rFonts w:ascii="Times New Roman" w:hAnsi="Times New Roman" w:cs="Times New Roman"/>
          <w:sz w:val="21"/>
          <w:szCs w:val="21"/>
        </w:rPr>
        <w:t xml:space="preserve">impose this reality into our vision of the Deity. This </w:t>
      </w:r>
      <w:r w:rsidR="00B83D37">
        <w:rPr>
          <w:rFonts w:ascii="Times New Roman" w:hAnsi="Times New Roman" w:cs="Times New Roman"/>
          <w:sz w:val="21"/>
          <w:szCs w:val="21"/>
        </w:rPr>
        <w:t>type of</w:t>
      </w:r>
      <w:r>
        <w:rPr>
          <w:rFonts w:ascii="Times New Roman" w:hAnsi="Times New Roman" w:cs="Times New Roman"/>
          <w:sz w:val="21"/>
          <w:szCs w:val="21"/>
        </w:rPr>
        <w:t xml:space="preserve"> desirable </w:t>
      </w:r>
      <w:r w:rsidR="00EB1429">
        <w:rPr>
          <w:rFonts w:ascii="Times New Roman" w:hAnsi="Times New Roman" w:cs="Times New Roman"/>
          <w:sz w:val="21"/>
          <w:szCs w:val="21"/>
        </w:rPr>
        <w:t>āropa</w:t>
      </w:r>
      <w:r>
        <w:rPr>
          <w:rFonts w:ascii="Times New Roman" w:hAnsi="Times New Roman" w:cs="Times New Roman"/>
          <w:sz w:val="21"/>
          <w:szCs w:val="21"/>
        </w:rPr>
        <w:t xml:space="preserve"> is explained to us by </w:t>
      </w:r>
      <w:r w:rsidR="002F19A9">
        <w:rPr>
          <w:rFonts w:ascii="Times New Roman" w:hAnsi="Times New Roman" w:cs="Times New Roman"/>
          <w:b/>
          <w:sz w:val="21"/>
          <w:szCs w:val="21"/>
        </w:rPr>
        <w:t>Śrīla</w:t>
      </w:r>
      <w:r>
        <w:rPr>
          <w:rFonts w:ascii="Times New Roman" w:hAnsi="Times New Roman" w:cs="Times New Roman"/>
          <w:b/>
          <w:sz w:val="21"/>
          <w:szCs w:val="21"/>
        </w:rPr>
        <w:t xml:space="preserve"> Gurudeva.</w:t>
      </w:r>
    </w:p>
    <w:p w14:paraId="1D4A2553" w14:textId="7B612714" w:rsidR="0053705F" w:rsidRDefault="0053705F" w:rsidP="002F19A9">
      <w:pPr>
        <w:pBdr>
          <w:left w:val="single" w:sz="4" w:space="4" w:color="auto"/>
        </w:pBdr>
        <w:tabs>
          <w:tab w:val="left" w:pos="216"/>
        </w:tab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i/>
          <w:sz w:val="21"/>
          <w:szCs w:val="21"/>
        </w:rPr>
        <w:t xml:space="preserve">In regard to developing our bhakti, we need to perform </w:t>
      </w:r>
      <w:r w:rsidR="00EB1429">
        <w:rPr>
          <w:rFonts w:ascii="Times New Roman" w:hAnsi="Times New Roman" w:cs="Times New Roman"/>
          <w:i/>
          <w:sz w:val="21"/>
          <w:szCs w:val="21"/>
        </w:rPr>
        <w:t>āropa</w:t>
      </w:r>
      <w:r>
        <w:rPr>
          <w:rFonts w:ascii="Times New Roman" w:hAnsi="Times New Roman" w:cs="Times New Roman"/>
          <w:i/>
          <w:sz w:val="21"/>
          <w:szCs w:val="21"/>
        </w:rPr>
        <w:t xml:space="preserve">, or </w:t>
      </w:r>
      <w:r w:rsidR="00204728">
        <w:rPr>
          <w:rFonts w:ascii="Times New Roman" w:hAnsi="Times New Roman" w:cs="Times New Roman"/>
          <w:i/>
          <w:sz w:val="21"/>
          <w:szCs w:val="21"/>
        </w:rPr>
        <w:t>rather</w:t>
      </w:r>
      <w:r>
        <w:rPr>
          <w:rFonts w:ascii="Times New Roman" w:hAnsi="Times New Roman" w:cs="Times New Roman"/>
          <w:i/>
          <w:sz w:val="21"/>
          <w:szCs w:val="21"/>
        </w:rPr>
        <w:t xml:space="preserve"> </w:t>
      </w:r>
      <w:r w:rsidR="00EB1429">
        <w:rPr>
          <w:rFonts w:ascii="Times New Roman" w:hAnsi="Times New Roman" w:cs="Times New Roman"/>
          <w:i/>
          <w:sz w:val="21"/>
          <w:szCs w:val="21"/>
        </w:rPr>
        <w:t>āropa</w:t>
      </w:r>
      <w:r>
        <w:rPr>
          <w:rFonts w:ascii="Times New Roman" w:hAnsi="Times New Roman" w:cs="Times New Roman"/>
          <w:i/>
          <w:sz w:val="21"/>
          <w:szCs w:val="21"/>
        </w:rPr>
        <w:t>-siddha-bhakti. The beginner practices this in the following way: the Deity is non</w:t>
      </w:r>
      <w:r w:rsidR="00B21F0F">
        <w:rPr>
          <w:rFonts w:ascii="Times New Roman" w:hAnsi="Times New Roman" w:cs="Times New Roman"/>
          <w:i/>
          <w:sz w:val="21"/>
          <w:szCs w:val="21"/>
        </w:rPr>
        <w:t>-</w:t>
      </w:r>
      <w:r>
        <w:rPr>
          <w:rFonts w:ascii="Times New Roman" w:hAnsi="Times New Roman" w:cs="Times New Roman"/>
          <w:i/>
          <w:sz w:val="21"/>
          <w:szCs w:val="21"/>
        </w:rPr>
        <w:t xml:space="preserve">different from </w:t>
      </w:r>
      <w:r w:rsidR="00DB3E7B">
        <w:rPr>
          <w:rFonts w:ascii="Times New Roman" w:hAnsi="Times New Roman" w:cs="Times New Roman"/>
          <w:i/>
          <w:sz w:val="21"/>
          <w:szCs w:val="21"/>
        </w:rPr>
        <w:t>Kṛṣṇa</w:t>
      </w:r>
      <w:r>
        <w:rPr>
          <w:rFonts w:ascii="Times New Roman" w:hAnsi="Times New Roman" w:cs="Times New Roman"/>
          <w:i/>
          <w:sz w:val="21"/>
          <w:szCs w:val="21"/>
        </w:rPr>
        <w:t>. He</w:t>
      </w:r>
      <w:r w:rsidR="00B83D37">
        <w:rPr>
          <w:rFonts w:ascii="Times New Roman" w:hAnsi="Times New Roman" w:cs="Times New Roman"/>
          <w:i/>
          <w:sz w:val="21"/>
          <w:szCs w:val="21"/>
        </w:rPr>
        <w:t xml:space="preserve"> is </w:t>
      </w:r>
      <w:r w:rsidR="00DB3E7B">
        <w:rPr>
          <w:rFonts w:ascii="Times New Roman" w:hAnsi="Times New Roman" w:cs="Times New Roman"/>
          <w:i/>
          <w:sz w:val="21"/>
          <w:szCs w:val="21"/>
        </w:rPr>
        <w:t>Kṛṣṇa</w:t>
      </w:r>
      <w:r w:rsidR="00B83D37">
        <w:rPr>
          <w:rFonts w:ascii="Times New Roman" w:hAnsi="Times New Roman" w:cs="Times New Roman"/>
          <w:i/>
          <w:sz w:val="21"/>
          <w:szCs w:val="21"/>
        </w:rPr>
        <w:t xml:space="preserve"> Himself. </w:t>
      </w:r>
      <w:r w:rsidR="00B83D37">
        <w:rPr>
          <w:rFonts w:ascii="Times New Roman" w:hAnsi="Times New Roman" w:cs="Times New Roman"/>
          <w:b/>
          <w:i/>
          <w:sz w:val="21"/>
          <w:szCs w:val="21"/>
        </w:rPr>
        <w:t xml:space="preserve">In our conditioned state, we see the Deity as a stone statue, yet we superimpose the correct conception that He is </w:t>
      </w:r>
      <w:r w:rsidR="00DB3E7B">
        <w:rPr>
          <w:rFonts w:ascii="Times New Roman" w:hAnsi="Times New Roman" w:cs="Times New Roman"/>
          <w:b/>
          <w:i/>
          <w:sz w:val="21"/>
          <w:szCs w:val="21"/>
        </w:rPr>
        <w:t>Kṛṣṇa</w:t>
      </w:r>
      <w:r w:rsidR="00B83D37">
        <w:rPr>
          <w:rFonts w:ascii="Times New Roman" w:hAnsi="Times New Roman" w:cs="Times New Roman"/>
          <w:b/>
          <w:i/>
          <w:sz w:val="21"/>
          <w:szCs w:val="21"/>
        </w:rPr>
        <w:t xml:space="preserve">. </w:t>
      </w:r>
      <w:r w:rsidR="00B83D37">
        <w:rPr>
          <w:rFonts w:ascii="Times New Roman" w:hAnsi="Times New Roman" w:cs="Times New Roman"/>
          <w:i/>
          <w:sz w:val="21"/>
          <w:szCs w:val="21"/>
        </w:rPr>
        <w:t xml:space="preserve">At this stage, we cannot serve Him as </w:t>
      </w:r>
      <w:r w:rsidR="00DB3E7B">
        <w:rPr>
          <w:rFonts w:ascii="Times New Roman" w:hAnsi="Times New Roman" w:cs="Times New Roman"/>
          <w:i/>
          <w:sz w:val="21"/>
          <w:szCs w:val="21"/>
        </w:rPr>
        <w:t>Kṛṣṇa</w:t>
      </w:r>
      <w:r w:rsidR="00B83D37">
        <w:rPr>
          <w:rFonts w:ascii="Times New Roman" w:hAnsi="Times New Roman" w:cs="Times New Roman"/>
          <w:i/>
          <w:sz w:val="21"/>
          <w:szCs w:val="21"/>
        </w:rPr>
        <w:t xml:space="preserve"> Himself, but as our affection for Him increases we will perceive the Deity in the same way that Śrī</w:t>
      </w:r>
      <w:r>
        <w:rPr>
          <w:rFonts w:ascii="Times New Roman" w:hAnsi="Times New Roman" w:cs="Times New Roman"/>
          <w:i/>
          <w:sz w:val="21"/>
          <w:szCs w:val="21"/>
        </w:rPr>
        <w:t xml:space="preserve"> </w:t>
      </w:r>
      <w:r w:rsidR="00B83D37">
        <w:rPr>
          <w:rFonts w:ascii="Times New Roman" w:hAnsi="Times New Roman" w:cs="Times New Roman"/>
          <w:i/>
          <w:sz w:val="21"/>
          <w:szCs w:val="21"/>
        </w:rPr>
        <w:t xml:space="preserve">Caitanya Mahāprabhu perceived Him—as the direct personal form of </w:t>
      </w:r>
      <w:r w:rsidR="00DB3E7B">
        <w:rPr>
          <w:rFonts w:ascii="Times New Roman" w:hAnsi="Times New Roman" w:cs="Times New Roman"/>
          <w:i/>
          <w:sz w:val="21"/>
          <w:szCs w:val="21"/>
        </w:rPr>
        <w:t>Kṛṣṇa</w:t>
      </w:r>
      <w:r w:rsidR="00B83D37">
        <w:rPr>
          <w:rFonts w:ascii="Times New Roman" w:hAnsi="Times New Roman" w:cs="Times New Roman"/>
          <w:i/>
          <w:sz w:val="21"/>
          <w:szCs w:val="21"/>
        </w:rPr>
        <w:t xml:space="preserve"> in </w:t>
      </w:r>
      <w:r w:rsidR="00EB1429">
        <w:rPr>
          <w:rFonts w:ascii="Times New Roman" w:hAnsi="Times New Roman" w:cs="Times New Roman"/>
          <w:i/>
          <w:sz w:val="21"/>
          <w:szCs w:val="21"/>
        </w:rPr>
        <w:t>Vṛndavāna</w:t>
      </w:r>
      <w:r w:rsidR="00B83D37">
        <w:rPr>
          <w:rFonts w:ascii="Times New Roman" w:hAnsi="Times New Roman" w:cs="Times New Roman"/>
          <w:i/>
          <w:sz w:val="21"/>
          <w:szCs w:val="21"/>
        </w:rPr>
        <w:t>. The Deity will reveal His actual nature to us</w:t>
      </w:r>
      <w:r w:rsidR="00C34F17">
        <w:rPr>
          <w:rFonts w:ascii="Times New Roman" w:hAnsi="Times New Roman" w:cs="Times New Roman"/>
          <w:i/>
          <w:sz w:val="21"/>
          <w:szCs w:val="21"/>
        </w:rPr>
        <w:t>. (</w:t>
      </w:r>
      <w:r w:rsidR="00C34F17">
        <w:rPr>
          <w:rFonts w:ascii="Times New Roman" w:hAnsi="Times New Roman" w:cs="Times New Roman"/>
          <w:sz w:val="21"/>
          <w:szCs w:val="21"/>
        </w:rPr>
        <w:t>ibid)</w:t>
      </w:r>
    </w:p>
    <w:p w14:paraId="1D4A2554" w14:textId="7E90D54E" w:rsidR="00C34F17" w:rsidRDefault="00C34F17"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During the time of Lord Caitanya’s visit, one of His close associates recorded a conversation where </w:t>
      </w:r>
      <w:r w:rsidR="00EB1429">
        <w:rPr>
          <w:rFonts w:ascii="Times New Roman" w:hAnsi="Times New Roman" w:cs="Times New Roman"/>
          <w:b/>
          <w:sz w:val="21"/>
          <w:szCs w:val="21"/>
        </w:rPr>
        <w:t>Svarūpa</w:t>
      </w:r>
      <w:r>
        <w:rPr>
          <w:rFonts w:ascii="Times New Roman" w:hAnsi="Times New Roman" w:cs="Times New Roman"/>
          <w:b/>
          <w:sz w:val="21"/>
          <w:szCs w:val="21"/>
        </w:rPr>
        <w:t xml:space="preserve"> Dāmodara Gos</w:t>
      </w:r>
      <w:r w:rsidR="002F19A9">
        <w:rPr>
          <w:rFonts w:ascii="Times New Roman" w:hAnsi="Times New Roman" w:cs="Times New Roman"/>
          <w:b/>
          <w:sz w:val="21"/>
          <w:szCs w:val="21"/>
        </w:rPr>
        <w:t>v</w:t>
      </w:r>
      <w:r w:rsidR="00204728">
        <w:rPr>
          <w:rFonts w:ascii="Times New Roman" w:hAnsi="Times New Roman" w:cs="Times New Roman"/>
          <w:b/>
          <w:sz w:val="21"/>
          <w:szCs w:val="21"/>
        </w:rPr>
        <w:t>āmī</w:t>
      </w:r>
      <w:r>
        <w:rPr>
          <w:rFonts w:ascii="Times New Roman" w:hAnsi="Times New Roman" w:cs="Times New Roman"/>
          <w:sz w:val="21"/>
          <w:szCs w:val="21"/>
        </w:rPr>
        <w:t xml:space="preserve"> explained this proper and desirable form of </w:t>
      </w:r>
      <w:r w:rsidR="00EB1429">
        <w:rPr>
          <w:rFonts w:ascii="Times New Roman" w:hAnsi="Times New Roman" w:cs="Times New Roman"/>
          <w:sz w:val="21"/>
          <w:szCs w:val="21"/>
        </w:rPr>
        <w:t>āropa</w:t>
      </w:r>
      <w:r>
        <w:rPr>
          <w:rFonts w:ascii="Times New Roman" w:hAnsi="Times New Roman" w:cs="Times New Roman"/>
          <w:sz w:val="21"/>
          <w:szCs w:val="21"/>
        </w:rPr>
        <w:t>, let’s listen in to the explanation this great sādhu has given us.</w:t>
      </w:r>
    </w:p>
    <w:p w14:paraId="1D4A2555" w14:textId="77777777" w:rsidR="00C34F17" w:rsidRDefault="00C34F17" w:rsidP="007078D7">
      <w:pPr>
        <w:pBdr>
          <w:left w:val="single" w:sz="12" w:space="4" w:color="auto"/>
        </w:pBdr>
        <w:tabs>
          <w:tab w:val="left" w:pos="216"/>
        </w:tabs>
        <w:spacing w:after="0" w:line="216"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Listen attentively to the symptoms of </w:t>
      </w:r>
      <w:r w:rsidR="002F19A9">
        <w:rPr>
          <w:rFonts w:ascii="Times New Roman" w:hAnsi="Times New Roman" w:cs="Times New Roman"/>
          <w:i/>
          <w:sz w:val="21"/>
          <w:szCs w:val="21"/>
        </w:rPr>
        <w:t>āropa</w:t>
      </w:r>
      <w:r>
        <w:rPr>
          <w:rFonts w:ascii="Times New Roman" w:hAnsi="Times New Roman" w:cs="Times New Roman"/>
          <w:i/>
          <w:sz w:val="21"/>
          <w:szCs w:val="21"/>
        </w:rPr>
        <w:t>! This method is for a practitioner who lacks a complete understanding of spiritual identities.</w:t>
      </w:r>
    </w:p>
    <w:p w14:paraId="1D4A2556" w14:textId="77777777" w:rsidR="00B21F0F" w:rsidRDefault="00C34F17" w:rsidP="007078D7">
      <w:pPr>
        <w:pBdr>
          <w:left w:val="single" w:sz="12" w:space="4" w:color="auto"/>
        </w:pBdr>
        <w:tabs>
          <w:tab w:val="left" w:pos="216"/>
        </w:tabs>
        <w:spacing w:after="0" w:line="216" w:lineRule="auto"/>
        <w:rPr>
          <w:rFonts w:ascii="Times New Roman" w:hAnsi="Times New Roman" w:cs="Times New Roman"/>
          <w:i/>
          <w:sz w:val="21"/>
          <w:szCs w:val="21"/>
        </w:rPr>
      </w:pPr>
      <w:r>
        <w:rPr>
          <w:rFonts w:ascii="Times New Roman" w:hAnsi="Times New Roman" w:cs="Times New Roman"/>
          <w:i/>
          <w:sz w:val="21"/>
          <w:szCs w:val="21"/>
        </w:rPr>
        <w:tab/>
        <w:t>If by some divine arrangement, and the results of his own sukṛti from past lives, a person becomes fortunate, then his heart is impregnated with faith (</w:t>
      </w:r>
      <w:r w:rsidR="002F19A9">
        <w:rPr>
          <w:rFonts w:ascii="Times New Roman" w:hAnsi="Times New Roman" w:cs="Times New Roman"/>
          <w:i/>
          <w:sz w:val="21"/>
          <w:szCs w:val="21"/>
        </w:rPr>
        <w:t>śraddhā</w:t>
      </w:r>
      <w:r>
        <w:rPr>
          <w:rFonts w:ascii="Times New Roman" w:hAnsi="Times New Roman" w:cs="Times New Roman"/>
          <w:i/>
          <w:sz w:val="21"/>
          <w:szCs w:val="21"/>
        </w:rPr>
        <w:t xml:space="preserve">). This faith induces him to inquire deeply into the mysteries of life. At first he is informed that he is constitutionally the Lord’s servant. Understanding this, a sincere desire to </w:t>
      </w:r>
      <w:r w:rsidR="00B21F0F">
        <w:rPr>
          <w:rFonts w:ascii="Times New Roman" w:hAnsi="Times New Roman" w:cs="Times New Roman"/>
          <w:i/>
          <w:sz w:val="21"/>
          <w:szCs w:val="21"/>
        </w:rPr>
        <w:t>attain</w:t>
      </w:r>
      <w:r>
        <w:rPr>
          <w:rFonts w:ascii="Times New Roman" w:hAnsi="Times New Roman" w:cs="Times New Roman"/>
          <w:i/>
          <w:sz w:val="21"/>
          <w:szCs w:val="21"/>
        </w:rPr>
        <w:t xml:space="preserve"> freedom from this entanglement called material life takes shape in his heart.</w:t>
      </w:r>
    </w:p>
    <w:p w14:paraId="1D4A2557" w14:textId="77777777" w:rsidR="00C34F17" w:rsidRDefault="00C34F17" w:rsidP="007078D7">
      <w:pPr>
        <w:pBdr>
          <w:left w:val="single" w:sz="12" w:space="4" w:color="auto"/>
        </w:pBdr>
        <w:tabs>
          <w:tab w:val="left" w:pos="216"/>
        </w:tabs>
        <w:spacing w:after="0" w:line="216" w:lineRule="auto"/>
        <w:rPr>
          <w:rFonts w:ascii="Times New Roman" w:hAnsi="Times New Roman" w:cs="Times New Roman"/>
          <w:i/>
          <w:sz w:val="21"/>
          <w:szCs w:val="21"/>
        </w:rPr>
      </w:pPr>
      <w:r>
        <w:rPr>
          <w:rFonts w:ascii="Times New Roman" w:hAnsi="Times New Roman" w:cs="Times New Roman"/>
          <w:i/>
          <w:sz w:val="21"/>
          <w:szCs w:val="21"/>
        </w:rPr>
        <w:tab/>
      </w:r>
      <w:r>
        <w:rPr>
          <w:rFonts w:ascii="Times New Roman" w:hAnsi="Times New Roman" w:cs="Times New Roman"/>
          <w:b/>
          <w:i/>
          <w:sz w:val="21"/>
          <w:szCs w:val="21"/>
        </w:rPr>
        <w:t xml:space="preserve">The guru instructs him to worship Lord </w:t>
      </w:r>
      <w:r w:rsidR="00DB3E7B">
        <w:rPr>
          <w:rFonts w:ascii="Times New Roman" w:hAnsi="Times New Roman" w:cs="Times New Roman"/>
          <w:b/>
          <w:i/>
          <w:sz w:val="21"/>
          <w:szCs w:val="21"/>
        </w:rPr>
        <w:t>Kṛṣṇa</w:t>
      </w:r>
      <w:r>
        <w:rPr>
          <w:rFonts w:ascii="Times New Roman" w:hAnsi="Times New Roman" w:cs="Times New Roman"/>
          <w:b/>
          <w:i/>
          <w:sz w:val="21"/>
          <w:szCs w:val="21"/>
        </w:rPr>
        <w:t xml:space="preserve">, and the faithful person gradually develops a desire to worship the Lord on the strength of the guru’s words. He understands from hearing that </w:t>
      </w:r>
      <w:r w:rsidR="00DB3E7B">
        <w:rPr>
          <w:rFonts w:ascii="Times New Roman" w:hAnsi="Times New Roman" w:cs="Times New Roman"/>
          <w:b/>
          <w:i/>
          <w:sz w:val="21"/>
          <w:szCs w:val="21"/>
        </w:rPr>
        <w:t>Kṛṣṇa</w:t>
      </w:r>
      <w:r>
        <w:rPr>
          <w:rFonts w:ascii="Times New Roman" w:hAnsi="Times New Roman" w:cs="Times New Roman"/>
          <w:b/>
          <w:i/>
          <w:sz w:val="21"/>
          <w:szCs w:val="21"/>
        </w:rPr>
        <w:t xml:space="preserve"> is the supreme Lord, but he does not realize His eternal spiritual characteristics and personality. </w:t>
      </w:r>
      <w:r w:rsidR="00F803D5">
        <w:rPr>
          <w:rFonts w:ascii="Times New Roman" w:hAnsi="Times New Roman" w:cs="Times New Roman"/>
          <w:i/>
          <w:sz w:val="21"/>
          <w:szCs w:val="21"/>
        </w:rPr>
        <w:t xml:space="preserve">From the world that surrounds him, he identifies objects that remind him of </w:t>
      </w:r>
      <w:r w:rsidR="00DB3E7B">
        <w:rPr>
          <w:rFonts w:ascii="Times New Roman" w:hAnsi="Times New Roman" w:cs="Times New Roman"/>
          <w:i/>
          <w:sz w:val="21"/>
          <w:szCs w:val="21"/>
        </w:rPr>
        <w:t>Kṛṣṇa</w:t>
      </w:r>
      <w:r w:rsidR="00F803D5">
        <w:rPr>
          <w:rFonts w:ascii="Times New Roman" w:hAnsi="Times New Roman" w:cs="Times New Roman"/>
          <w:i/>
          <w:sz w:val="21"/>
          <w:szCs w:val="21"/>
        </w:rPr>
        <w:t>. He worships the Lord and offers Him objects he values.</w:t>
      </w:r>
    </w:p>
    <w:p w14:paraId="1D4A2558" w14:textId="45D13500" w:rsidR="00F803D5" w:rsidRPr="005D4E20" w:rsidRDefault="00F803D5" w:rsidP="007078D7">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i/>
          <w:sz w:val="21"/>
          <w:szCs w:val="21"/>
        </w:rPr>
        <w:tab/>
      </w:r>
      <w:r w:rsidRPr="005D4E20">
        <w:rPr>
          <w:rFonts w:ascii="Times New Roman" w:hAnsi="Times New Roman" w:cs="Times New Roman"/>
          <w:b/>
          <w:i/>
          <w:sz w:val="21"/>
          <w:szCs w:val="21"/>
        </w:rPr>
        <w:t xml:space="preserve">At this juncture, the process of </w:t>
      </w:r>
      <w:r w:rsidR="00EB1429">
        <w:rPr>
          <w:rFonts w:ascii="Times New Roman" w:hAnsi="Times New Roman" w:cs="Times New Roman"/>
          <w:b/>
          <w:i/>
          <w:sz w:val="21"/>
          <w:szCs w:val="21"/>
        </w:rPr>
        <w:t>āropa</w:t>
      </w:r>
      <w:r w:rsidRPr="005D4E20">
        <w:rPr>
          <w:rFonts w:ascii="Times New Roman" w:hAnsi="Times New Roman" w:cs="Times New Roman"/>
          <w:b/>
          <w:i/>
          <w:sz w:val="21"/>
          <w:szCs w:val="21"/>
        </w:rPr>
        <w:t xml:space="preserve"> (superimposition) begins. He </w:t>
      </w:r>
      <w:r w:rsidR="00EB39AD">
        <w:rPr>
          <w:rFonts w:ascii="Times New Roman" w:hAnsi="Times New Roman" w:cs="Times New Roman"/>
          <w:b/>
          <w:i/>
          <w:sz w:val="21"/>
          <w:szCs w:val="21"/>
        </w:rPr>
        <w:t xml:space="preserve">obtains a statue </w:t>
      </w:r>
      <w:r w:rsidRPr="005D4E20">
        <w:rPr>
          <w:rFonts w:ascii="Times New Roman" w:hAnsi="Times New Roman" w:cs="Times New Roman"/>
          <w:b/>
          <w:i/>
          <w:sz w:val="21"/>
          <w:szCs w:val="21"/>
        </w:rPr>
        <w:t>of a human-like form of the Lord (which he does not yet see as the eternal form of the Lord) and worships it with incense, flowers, oils, and lamp, but without the proper understanding that the Deity is non</w:t>
      </w:r>
      <w:r w:rsidR="00B21F0F">
        <w:rPr>
          <w:rFonts w:ascii="Times New Roman" w:hAnsi="Times New Roman" w:cs="Times New Roman"/>
          <w:b/>
          <w:i/>
          <w:sz w:val="21"/>
          <w:szCs w:val="21"/>
        </w:rPr>
        <w:t>-</w:t>
      </w:r>
      <w:r w:rsidRPr="005D4E20">
        <w:rPr>
          <w:rFonts w:ascii="Times New Roman" w:hAnsi="Times New Roman" w:cs="Times New Roman"/>
          <w:b/>
          <w:i/>
          <w:sz w:val="21"/>
          <w:szCs w:val="21"/>
        </w:rPr>
        <w:t>different from the Lord. He tries to think that all of this paraphernalia and the Deity is spiritual, and sometimes by</w:t>
      </w:r>
      <w:r>
        <w:rPr>
          <w:rFonts w:ascii="Times New Roman" w:hAnsi="Times New Roman" w:cs="Times New Roman"/>
          <w:b/>
          <w:sz w:val="21"/>
          <w:szCs w:val="21"/>
        </w:rPr>
        <w:t xml:space="preserve"> </w:t>
      </w:r>
      <w:r w:rsidRPr="00F372BA">
        <w:rPr>
          <w:rFonts w:ascii="Times New Roman" w:hAnsi="Times New Roman" w:cs="Times New Roman"/>
          <w:b/>
          <w:i/>
          <w:sz w:val="21"/>
          <w:szCs w:val="21"/>
        </w:rPr>
        <w:t>superimposing the</w:t>
      </w:r>
      <w:r>
        <w:rPr>
          <w:rFonts w:ascii="Times New Roman" w:hAnsi="Times New Roman" w:cs="Times New Roman"/>
          <w:b/>
          <w:sz w:val="21"/>
          <w:szCs w:val="21"/>
        </w:rPr>
        <w:t xml:space="preserve"> </w:t>
      </w:r>
      <w:r w:rsidRPr="005D4E20">
        <w:rPr>
          <w:rFonts w:ascii="Times New Roman" w:hAnsi="Times New Roman" w:cs="Times New Roman"/>
          <w:b/>
          <w:i/>
          <w:sz w:val="21"/>
          <w:szCs w:val="21"/>
        </w:rPr>
        <w:t xml:space="preserve">spiritual reality of the Deity into his thoughts he actually experiences a glimpse of these </w:t>
      </w:r>
      <w:r w:rsidR="005D4E20" w:rsidRPr="005D4E20">
        <w:rPr>
          <w:rFonts w:ascii="Times New Roman" w:hAnsi="Times New Roman" w:cs="Times New Roman"/>
          <w:b/>
          <w:i/>
          <w:sz w:val="21"/>
          <w:szCs w:val="21"/>
        </w:rPr>
        <w:t>realities</w:t>
      </w:r>
      <w:r w:rsidRPr="005D4E20">
        <w:rPr>
          <w:rFonts w:ascii="Times New Roman" w:hAnsi="Times New Roman" w:cs="Times New Roman"/>
          <w:b/>
          <w:i/>
          <w:sz w:val="21"/>
          <w:szCs w:val="21"/>
        </w:rPr>
        <w:t>.</w:t>
      </w:r>
    </w:p>
    <w:p w14:paraId="1D4A2559" w14:textId="77777777" w:rsidR="005D4E20" w:rsidRDefault="005D4E20" w:rsidP="00901EA3">
      <w:pPr>
        <w:tabs>
          <w:tab w:val="left" w:pos="216"/>
        </w:tabs>
        <w:spacing w:after="0" w:line="216" w:lineRule="auto"/>
        <w:rPr>
          <w:rFonts w:ascii="Times New Roman" w:hAnsi="Times New Roman" w:cs="Times New Roman"/>
          <w:sz w:val="21"/>
          <w:szCs w:val="21"/>
        </w:rPr>
      </w:pPr>
      <w:r w:rsidRPr="005D4E20">
        <w:rPr>
          <w:rFonts w:ascii="Times New Roman" w:hAnsi="Times New Roman" w:cs="Times New Roman"/>
          <w:b/>
          <w:i/>
          <w:sz w:val="21"/>
          <w:szCs w:val="21"/>
        </w:rPr>
        <w:tab/>
        <w:t xml:space="preserve">At this stage, even though the knowledge to act in a certain way is superimposed on the thought process without realization, it never the less helps him to become steadfast on the devotional path. These are the symptoms of </w:t>
      </w:r>
      <w:r w:rsidR="00DB3E7B">
        <w:rPr>
          <w:rFonts w:ascii="Times New Roman" w:hAnsi="Times New Roman" w:cs="Times New Roman"/>
          <w:b/>
          <w:i/>
          <w:sz w:val="21"/>
          <w:szCs w:val="21"/>
        </w:rPr>
        <w:t>aropā</w:t>
      </w:r>
      <w:r w:rsidRPr="005D4E20">
        <w:rPr>
          <w:rFonts w:ascii="Times New Roman" w:hAnsi="Times New Roman" w:cs="Times New Roman"/>
          <w:b/>
          <w:i/>
          <w:sz w:val="21"/>
          <w:szCs w:val="21"/>
        </w:rPr>
        <w:t>-siddha devotion that manifest in the beginner devotee. (</w:t>
      </w:r>
      <w:r>
        <w:rPr>
          <w:rFonts w:ascii="Times New Roman" w:hAnsi="Times New Roman" w:cs="Times New Roman"/>
          <w:sz w:val="21"/>
          <w:szCs w:val="21"/>
        </w:rPr>
        <w:t>Prema-Vivarta)</w:t>
      </w:r>
    </w:p>
    <w:p w14:paraId="1D4A255A" w14:textId="77777777" w:rsidR="00B21F0F" w:rsidRDefault="005D4E20"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So this is the recommended way for us to begin our Deity worship. We are to see the Deity through the lens of the Vedas, and, based on the instructions of Śrī guru, we are to begin to worship Him</w:t>
      </w:r>
      <w:r w:rsidR="00204728">
        <w:rPr>
          <w:rFonts w:ascii="Times New Roman" w:hAnsi="Times New Roman" w:cs="Times New Roman"/>
          <w:sz w:val="21"/>
          <w:szCs w:val="21"/>
        </w:rPr>
        <w:t>,</w:t>
      </w:r>
      <w:r>
        <w:rPr>
          <w:rFonts w:ascii="Times New Roman" w:hAnsi="Times New Roman" w:cs="Times New Roman"/>
          <w:sz w:val="21"/>
          <w:szCs w:val="21"/>
        </w:rPr>
        <w:t xml:space="preserve"> while we make a serious effort to understand and then to realize that the Supreme Lord is fully present in all of His forms, which include His names and the Deity.</w:t>
      </w:r>
    </w:p>
    <w:p w14:paraId="1D4A255B" w14:textId="77777777" w:rsidR="00D10360" w:rsidRPr="0089597B" w:rsidRDefault="004C30B2"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b/>
          <w:i/>
          <w:sz w:val="21"/>
          <w:szCs w:val="21"/>
        </w:rPr>
        <w:tab/>
      </w:r>
      <w:r w:rsidR="00206A44">
        <w:rPr>
          <w:rFonts w:ascii="Times New Roman" w:hAnsi="Times New Roman" w:cs="Times New Roman"/>
          <w:sz w:val="21"/>
          <w:szCs w:val="21"/>
        </w:rPr>
        <w:t>In a later</w:t>
      </w:r>
      <w:r w:rsidR="00D10360" w:rsidRPr="0089597B">
        <w:rPr>
          <w:rFonts w:ascii="Times New Roman" w:hAnsi="Times New Roman" w:cs="Times New Roman"/>
          <w:sz w:val="21"/>
          <w:szCs w:val="21"/>
        </w:rPr>
        <w:t xml:space="preserve"> lesson</w:t>
      </w:r>
      <w:r w:rsidR="00206A44">
        <w:rPr>
          <w:rFonts w:ascii="Times New Roman" w:hAnsi="Times New Roman" w:cs="Times New Roman"/>
          <w:sz w:val="21"/>
          <w:szCs w:val="21"/>
        </w:rPr>
        <w:t>,</w:t>
      </w:r>
      <w:r w:rsidR="00D10360" w:rsidRPr="0089597B">
        <w:rPr>
          <w:rFonts w:ascii="Times New Roman" w:hAnsi="Times New Roman" w:cs="Times New Roman"/>
          <w:sz w:val="21"/>
          <w:szCs w:val="21"/>
        </w:rPr>
        <w:t xml:space="preserve"> we will be discussing this beginner and intermediate stage of our advancement, an</w:t>
      </w:r>
      <w:r w:rsidR="00EB39AD">
        <w:rPr>
          <w:rFonts w:ascii="Times New Roman" w:hAnsi="Times New Roman" w:cs="Times New Roman"/>
          <w:sz w:val="21"/>
          <w:szCs w:val="21"/>
        </w:rPr>
        <w:t>d we will</w:t>
      </w:r>
      <w:r w:rsidR="00D10360" w:rsidRPr="0089597B">
        <w:rPr>
          <w:rFonts w:ascii="Times New Roman" w:hAnsi="Times New Roman" w:cs="Times New Roman"/>
          <w:sz w:val="21"/>
          <w:szCs w:val="21"/>
        </w:rPr>
        <w:t xml:space="preserve"> discuss the </w:t>
      </w:r>
      <w:r w:rsidR="00D10360" w:rsidRPr="0089597B">
        <w:rPr>
          <w:rFonts w:ascii="Times New Roman" w:hAnsi="Times New Roman" w:cs="Times New Roman"/>
          <w:sz w:val="21"/>
          <w:szCs w:val="21"/>
        </w:rPr>
        <w:t>topmost stage, where the devotees’ view of the Deity is no longer tinged with material views or limited by the material mind. At this stage the devotee sees the Deity as a fully spiritual form of the Lord.</w:t>
      </w:r>
    </w:p>
    <w:p w14:paraId="1D4A255C" w14:textId="24ED98C0"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By desc</w:t>
      </w:r>
      <w:r w:rsidR="009409DC">
        <w:rPr>
          <w:rFonts w:ascii="Times New Roman" w:hAnsi="Times New Roman" w:cs="Times New Roman"/>
          <w:sz w:val="21"/>
          <w:szCs w:val="21"/>
        </w:rPr>
        <w:t>ribing these stages to us, our g</w:t>
      </w:r>
      <w:r w:rsidR="00D10360" w:rsidRPr="0089597B">
        <w:rPr>
          <w:rFonts w:ascii="Times New Roman" w:hAnsi="Times New Roman" w:cs="Times New Roman"/>
          <w:sz w:val="21"/>
          <w:szCs w:val="21"/>
        </w:rPr>
        <w:t xml:space="preserve">urus have shown that they are well aware of the limitations we will face as we begin to worship, understand, and appreciate the Lord in His Deity form; they have also told us that arcana should be practiced even when our worship, understandings, and appreciation are influenced by </w:t>
      </w:r>
      <w:r w:rsidR="00EB1429">
        <w:rPr>
          <w:rFonts w:ascii="Times New Roman" w:hAnsi="Times New Roman" w:cs="Times New Roman"/>
          <w:sz w:val="21"/>
          <w:szCs w:val="21"/>
        </w:rPr>
        <w:t>āropa</w:t>
      </w:r>
      <w:r w:rsidR="00D10360" w:rsidRPr="0089597B">
        <w:rPr>
          <w:rFonts w:ascii="Times New Roman" w:hAnsi="Times New Roman" w:cs="Times New Roman"/>
          <w:sz w:val="21"/>
          <w:szCs w:val="21"/>
        </w:rPr>
        <w:t>.</w:t>
      </w:r>
    </w:p>
    <w:p w14:paraId="1D4A255D" w14:textId="63BB9B12"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So we are asking you to begin this practice, for by doing so you will demonstrate your willingness to act upon the instructions of </w:t>
      </w:r>
      <w:r w:rsidR="007E15C3" w:rsidRPr="0089597B">
        <w:rPr>
          <w:rFonts w:ascii="Times New Roman" w:hAnsi="Times New Roman" w:cs="Times New Roman"/>
          <w:sz w:val="21"/>
          <w:szCs w:val="21"/>
        </w:rPr>
        <w:t xml:space="preserve">Śrī </w:t>
      </w:r>
      <w:r w:rsidR="00F372BA">
        <w:rPr>
          <w:rFonts w:ascii="Times New Roman" w:hAnsi="Times New Roman" w:cs="Times New Roman"/>
          <w:sz w:val="21"/>
          <w:szCs w:val="21"/>
        </w:rPr>
        <w:t>g</w:t>
      </w:r>
      <w:r w:rsidR="00D10360" w:rsidRPr="0089597B">
        <w:rPr>
          <w:rFonts w:ascii="Times New Roman" w:hAnsi="Times New Roman" w:cs="Times New Roman"/>
          <w:sz w:val="21"/>
          <w:szCs w:val="21"/>
        </w:rPr>
        <w:t>uru, and by doing this we exhibit a growth in t</w:t>
      </w:r>
      <w:r w:rsidR="009409DC">
        <w:rPr>
          <w:rFonts w:ascii="Times New Roman" w:hAnsi="Times New Roman" w:cs="Times New Roman"/>
          <w:sz w:val="21"/>
          <w:szCs w:val="21"/>
        </w:rPr>
        <w:t>he development of our faith in h</w:t>
      </w:r>
      <w:r w:rsidR="00D10360" w:rsidRPr="0089597B">
        <w:rPr>
          <w:rFonts w:ascii="Times New Roman" w:hAnsi="Times New Roman" w:cs="Times New Roman"/>
          <w:sz w:val="21"/>
          <w:szCs w:val="21"/>
        </w:rPr>
        <w:t xml:space="preserve">im. Also, it is through such practices as </w:t>
      </w:r>
      <w:r w:rsidR="00075DB8" w:rsidRPr="0089597B">
        <w:rPr>
          <w:rFonts w:ascii="Times New Roman" w:hAnsi="Times New Roman" w:cs="Times New Roman"/>
          <w:sz w:val="21"/>
          <w:szCs w:val="21"/>
        </w:rPr>
        <w:t>śravaṇa</w:t>
      </w:r>
      <w:r w:rsidR="00D10360" w:rsidRPr="0089597B">
        <w:rPr>
          <w:rFonts w:ascii="Times New Roman" w:hAnsi="Times New Roman" w:cs="Times New Roman"/>
          <w:sz w:val="21"/>
          <w:szCs w:val="21"/>
        </w:rPr>
        <w:t xml:space="preserve"> (hea</w:t>
      </w:r>
      <w:r w:rsidR="00332C1C">
        <w:rPr>
          <w:rFonts w:ascii="Times New Roman" w:hAnsi="Times New Roman" w:cs="Times New Roman"/>
          <w:sz w:val="21"/>
          <w:szCs w:val="21"/>
        </w:rPr>
        <w:t>ring about the Lord), kīrtana (c</w:t>
      </w:r>
      <w:r w:rsidR="00D10360" w:rsidRPr="0089597B">
        <w:rPr>
          <w:rFonts w:ascii="Times New Roman" w:hAnsi="Times New Roman" w:cs="Times New Roman"/>
          <w:sz w:val="21"/>
          <w:szCs w:val="21"/>
        </w:rPr>
        <w:t>hanting His names and glorifying Him), and arcana that we will begin to make serious progression in removing the obstacles (</w:t>
      </w:r>
      <w:r w:rsidR="00EB1429" w:rsidRPr="0089597B">
        <w:rPr>
          <w:rFonts w:ascii="Times New Roman" w:hAnsi="Times New Roman" w:cs="Times New Roman"/>
          <w:sz w:val="21"/>
          <w:szCs w:val="21"/>
        </w:rPr>
        <w:t>anārthas</w:t>
      </w:r>
      <w:r w:rsidR="00D10360" w:rsidRPr="0089597B">
        <w:rPr>
          <w:rFonts w:ascii="Times New Roman" w:hAnsi="Times New Roman" w:cs="Times New Roman"/>
          <w:sz w:val="21"/>
          <w:szCs w:val="21"/>
        </w:rPr>
        <w:t>) that impede us on the bhakti path.</w:t>
      </w:r>
    </w:p>
    <w:p w14:paraId="1D4A255E" w14:textId="3C249810" w:rsidR="00D10360" w:rsidRPr="0089597B" w:rsidRDefault="00EB1429"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Smaraṇa</w:t>
      </w:r>
    </w:p>
    <w:p w14:paraId="1D4A255F" w14:textId="705CDB9C"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simple terms, the Sanskrit word “</w:t>
      </w:r>
      <w:r w:rsidR="00EB1429" w:rsidRPr="00EB1429">
        <w:rPr>
          <w:rFonts w:ascii="Times New Roman" w:hAnsi="Times New Roman" w:cs="Times New Roman"/>
          <w:b/>
          <w:sz w:val="21"/>
          <w:szCs w:val="21"/>
        </w:rPr>
        <w:t>smaraṇa</w:t>
      </w:r>
      <w:r w:rsidR="00D10360" w:rsidRPr="0089597B">
        <w:rPr>
          <w:rFonts w:ascii="Times New Roman" w:hAnsi="Times New Roman" w:cs="Times New Roman"/>
          <w:sz w:val="21"/>
          <w:szCs w:val="21"/>
        </w:rPr>
        <w:t>” means “</w:t>
      </w:r>
      <w:r w:rsidR="00D10360" w:rsidRPr="0089597B">
        <w:rPr>
          <w:rFonts w:ascii="Times New Roman" w:hAnsi="Times New Roman" w:cs="Times New Roman"/>
          <w:b/>
          <w:bCs/>
          <w:sz w:val="21"/>
          <w:szCs w:val="21"/>
        </w:rPr>
        <w:t>to remember</w:t>
      </w:r>
      <w:r w:rsidR="00D10360" w:rsidRPr="0089597B">
        <w:rPr>
          <w:rFonts w:ascii="Times New Roman" w:hAnsi="Times New Roman" w:cs="Times New Roman"/>
          <w:sz w:val="21"/>
          <w:szCs w:val="21"/>
        </w:rPr>
        <w:t>”.</w:t>
      </w:r>
      <w:r w:rsidR="00B21F0F">
        <w:rPr>
          <w:rFonts w:ascii="Times New Roman" w:hAnsi="Times New Roman" w:cs="Times New Roman"/>
          <w:sz w:val="21"/>
          <w:szCs w:val="21"/>
        </w:rPr>
        <w:t xml:space="preserve"> </w:t>
      </w:r>
      <w:r w:rsidR="00332C1C" w:rsidRPr="00332C1C">
        <w:rPr>
          <w:rFonts w:ascii="Times New Roman" w:hAnsi="Times New Roman" w:cs="Times New Roman"/>
          <w:sz w:val="21"/>
          <w:szCs w:val="21"/>
        </w:rPr>
        <w:t xml:space="preserve">In a more complete way, </w:t>
      </w:r>
      <w:r w:rsidR="00EB1429" w:rsidRPr="00332C1C">
        <w:rPr>
          <w:rFonts w:ascii="Times New Roman" w:hAnsi="Times New Roman" w:cs="Times New Roman"/>
          <w:sz w:val="21"/>
          <w:szCs w:val="21"/>
        </w:rPr>
        <w:t>smaraṇa</w:t>
      </w:r>
      <w:r w:rsidR="00332C1C" w:rsidRPr="00332C1C">
        <w:rPr>
          <w:rFonts w:ascii="Times New Roman" w:hAnsi="Times New Roman" w:cs="Times New Roman"/>
          <w:sz w:val="21"/>
          <w:szCs w:val="21"/>
        </w:rPr>
        <w:t xml:space="preserve"> means </w:t>
      </w:r>
      <w:r w:rsidR="00332C1C" w:rsidRPr="0052085C">
        <w:rPr>
          <w:rFonts w:ascii="Times New Roman" w:hAnsi="Times New Roman" w:cs="Times New Roman"/>
          <w:b/>
          <w:sz w:val="21"/>
          <w:szCs w:val="21"/>
        </w:rPr>
        <w:t>“to contemplate some object that has previously been heard of or experienced</w:t>
      </w:r>
      <w:r w:rsidR="002E7E7A" w:rsidRPr="0052085C">
        <w:rPr>
          <w:rFonts w:ascii="Times New Roman" w:hAnsi="Times New Roman" w:cs="Times New Roman"/>
          <w:b/>
          <w:sz w:val="21"/>
          <w:szCs w:val="21"/>
        </w:rPr>
        <w:t>.</w:t>
      </w:r>
      <w:r w:rsidR="002E7E7A" w:rsidRPr="002E7E7A">
        <w:rPr>
          <w:rFonts w:ascii="Times New Roman" w:hAnsi="Times New Roman" w:cs="Times New Roman"/>
          <w:b/>
          <w:sz w:val="21"/>
          <w:szCs w:val="21"/>
        </w:rPr>
        <w:t xml:space="preserve">” </w:t>
      </w:r>
      <w:r w:rsidR="00F372BA">
        <w:rPr>
          <w:rFonts w:ascii="Times New Roman" w:hAnsi="Times New Roman" w:cs="Times New Roman"/>
          <w:b/>
          <w:sz w:val="21"/>
          <w:szCs w:val="21"/>
        </w:rPr>
        <w:t>In regards to b</w:t>
      </w:r>
      <w:r w:rsidR="00D10360" w:rsidRPr="002E7E7A">
        <w:rPr>
          <w:rFonts w:ascii="Times New Roman" w:hAnsi="Times New Roman" w:cs="Times New Roman"/>
          <w:b/>
          <w:sz w:val="21"/>
          <w:szCs w:val="21"/>
        </w:rPr>
        <w:t>hakti</w:t>
      </w:r>
      <w:r w:rsidR="00D10360" w:rsidRPr="0089597B">
        <w:rPr>
          <w:rFonts w:ascii="Times New Roman" w:hAnsi="Times New Roman" w:cs="Times New Roman"/>
          <w:sz w:val="21"/>
          <w:szCs w:val="21"/>
        </w:rPr>
        <w:t>, it means “</w:t>
      </w:r>
      <w:r w:rsidR="00D10360" w:rsidRPr="0089597B">
        <w:rPr>
          <w:rFonts w:ascii="Times New Roman" w:hAnsi="Times New Roman" w:cs="Times New Roman"/>
          <w:b/>
          <w:bCs/>
          <w:sz w:val="21"/>
          <w:szCs w:val="21"/>
        </w:rPr>
        <w:t>to remember and meditate upon the names, forms, qualities, and pastimes of Śrī</w:t>
      </w:r>
      <w:r w:rsidRPr="0089597B">
        <w:rPr>
          <w:rFonts w:ascii="Times New Roman" w:hAnsi="Times New Roman" w:cs="Times New Roman"/>
          <w:b/>
          <w:bCs/>
          <w:sz w:val="21"/>
          <w:szCs w:val="21"/>
        </w:rPr>
        <w:t xml:space="preserve"> </w:t>
      </w:r>
      <w:r w:rsidR="007E15C3" w:rsidRPr="0089597B">
        <w:rPr>
          <w:rFonts w:ascii="Times New Roman" w:hAnsi="Times New Roman" w:cs="Times New Roman"/>
          <w:b/>
          <w:bCs/>
          <w:sz w:val="21"/>
          <w:szCs w:val="21"/>
        </w:rPr>
        <w:t>Rādhā</w:t>
      </w:r>
      <w:r w:rsidR="00D10360" w:rsidRPr="0089597B">
        <w:rPr>
          <w:rFonts w:ascii="Times New Roman" w:hAnsi="Times New Roman" w:cs="Times New Roman"/>
          <w:b/>
          <w:bCs/>
          <w:sz w:val="21"/>
          <w:szCs w:val="21"/>
        </w:rPr>
        <w:t>-Kṛṣṇa and Their associates</w:t>
      </w:r>
      <w:r w:rsidR="0052085C">
        <w:rPr>
          <w:rFonts w:ascii="Times New Roman" w:hAnsi="Times New Roman" w:cs="Times New Roman"/>
          <w:b/>
          <w:bCs/>
          <w:sz w:val="21"/>
          <w:szCs w:val="21"/>
        </w:rPr>
        <w:t>.”</w:t>
      </w:r>
    </w:p>
    <w:p w14:paraId="1D4A2560" w14:textId="082B2256"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Way back in Lesson 1, and several times since, we’ve told you that the number one rule of bhakti is to always remember the Lord, thus it should be easy to understand why </w:t>
      </w:r>
      <w:r w:rsidR="00EB1429" w:rsidRPr="0089597B">
        <w:rPr>
          <w:rFonts w:ascii="Times New Roman" w:hAnsi="Times New Roman" w:cs="Times New Roman"/>
          <w:sz w:val="21"/>
          <w:szCs w:val="21"/>
        </w:rPr>
        <w:t>smaraṇa</w:t>
      </w:r>
      <w:r w:rsidR="00D10360" w:rsidRPr="0089597B">
        <w:rPr>
          <w:rFonts w:ascii="Times New Roman" w:hAnsi="Times New Roman" w:cs="Times New Roman"/>
          <w:sz w:val="21"/>
          <w:szCs w:val="21"/>
        </w:rPr>
        <w:t xml:space="preserve"> is a critical part of our path. And, in regards to the more complete meaning given above, we can see why </w:t>
      </w:r>
      <w:r w:rsidR="00075DB8" w:rsidRPr="0089597B">
        <w:rPr>
          <w:rFonts w:ascii="Times New Roman" w:hAnsi="Times New Roman" w:cs="Times New Roman"/>
          <w:sz w:val="21"/>
          <w:szCs w:val="21"/>
        </w:rPr>
        <w:t>śravaṇa</w:t>
      </w:r>
      <w:r w:rsidR="00D10360" w:rsidRPr="0089597B">
        <w:rPr>
          <w:rFonts w:ascii="Times New Roman" w:hAnsi="Times New Roman" w:cs="Times New Roman"/>
          <w:sz w:val="21"/>
          <w:szCs w:val="21"/>
        </w:rPr>
        <w:t xml:space="preserve"> (hearing) is critical as well, as it is from hearing about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that we learn about the topics we are to remember and meditate upon.</w:t>
      </w:r>
    </w:p>
    <w:p w14:paraId="1D4A2561" w14:textId="4245B811" w:rsidR="00BA501C" w:rsidRPr="0089597B" w:rsidRDefault="00901EA3" w:rsidP="0052085C">
      <w:pPr>
        <w:pBdr>
          <w:left w:val="single" w:sz="12" w:space="4" w:color="auto"/>
        </w:pBdr>
        <w:tabs>
          <w:tab w:val="left" w:pos="216"/>
        </w:tabs>
        <w:spacing w:after="0" w:line="216" w:lineRule="auto"/>
        <w:rPr>
          <w:rFonts w:ascii="Times New Roman" w:hAnsi="Times New Roman" w:cs="Times New Roman"/>
          <w:b/>
          <w:bCs/>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Similarly, these practices are directly linked to kīrtana. These conn</w:t>
      </w:r>
      <w:r w:rsidRPr="0089597B">
        <w:rPr>
          <w:rFonts w:ascii="Times New Roman" w:hAnsi="Times New Roman" w:cs="Times New Roman"/>
          <w:sz w:val="21"/>
          <w:szCs w:val="21"/>
        </w:rPr>
        <w:t xml:space="preserve">ections are explained by </w:t>
      </w:r>
      <w:r w:rsidRPr="00F94190">
        <w:rPr>
          <w:rFonts w:ascii="Times New Roman" w:hAnsi="Times New Roman" w:cs="Times New Roman"/>
          <w:b/>
          <w:sz w:val="21"/>
          <w:szCs w:val="21"/>
        </w:rPr>
        <w:t xml:space="preserve">Śrīla </w:t>
      </w:r>
      <w:r w:rsidR="00D10360" w:rsidRPr="00EB39AD">
        <w:rPr>
          <w:rFonts w:ascii="Times New Roman" w:hAnsi="Times New Roman" w:cs="Times New Roman"/>
          <w:b/>
          <w:sz w:val="21"/>
          <w:szCs w:val="21"/>
        </w:rPr>
        <w:t>Bhaktisiddhānta Sarasvati</w:t>
      </w:r>
      <w:r w:rsidR="00D10360" w:rsidRPr="0089597B">
        <w:rPr>
          <w:rFonts w:ascii="Times New Roman" w:hAnsi="Times New Roman" w:cs="Times New Roman"/>
          <w:sz w:val="21"/>
          <w:szCs w:val="21"/>
        </w:rPr>
        <w:t xml:space="preserve">, who tells us, </w:t>
      </w:r>
      <w:r w:rsidR="00D10360" w:rsidRPr="0089597B">
        <w:rPr>
          <w:rStyle w:val="VEDICQUOTESChar"/>
          <w:b/>
        </w:rPr>
        <w:t xml:space="preserve">“Our single most essential concern is to remember </w:t>
      </w:r>
      <w:r w:rsidR="007E15C3" w:rsidRPr="0089597B">
        <w:rPr>
          <w:rStyle w:val="VEDICQUOTESChar"/>
          <w:b/>
        </w:rPr>
        <w:t xml:space="preserve">Śrī </w:t>
      </w:r>
      <w:r w:rsidR="00D10360" w:rsidRPr="0089597B">
        <w:rPr>
          <w:rStyle w:val="VEDICQUOTESChar"/>
          <w:b/>
        </w:rPr>
        <w:t xml:space="preserve">Hari. Such remembrance relies on the process of </w:t>
      </w:r>
      <w:r w:rsidR="00075DB8" w:rsidRPr="0089597B">
        <w:rPr>
          <w:rStyle w:val="VEDICQUOTESChar"/>
          <w:b/>
        </w:rPr>
        <w:t>śravaṇa</w:t>
      </w:r>
      <w:r w:rsidR="00D10360" w:rsidRPr="0089597B">
        <w:rPr>
          <w:rStyle w:val="VEDICQUOTESChar"/>
          <w:b/>
        </w:rPr>
        <w:t xml:space="preserve">, or hearing </w:t>
      </w:r>
      <w:r w:rsidR="002E7E7A">
        <w:rPr>
          <w:rStyle w:val="VEDICQUOTESChar"/>
          <w:b/>
        </w:rPr>
        <w:t>about Śrī Hari, and of k</w:t>
      </w:r>
      <w:r w:rsidR="00BA501C" w:rsidRPr="0089597B">
        <w:rPr>
          <w:rStyle w:val="VEDICQUOTESChar"/>
          <w:b/>
        </w:rPr>
        <w:t>īrtana, or reciting His name and glories.”</w:t>
      </w:r>
      <w:r w:rsidR="0052085C">
        <w:rPr>
          <w:rStyle w:val="VEDICQUOTESChar"/>
          <w:b/>
        </w:rPr>
        <w:t xml:space="preserve"> </w:t>
      </w:r>
      <w:r w:rsidR="009409DC">
        <w:rPr>
          <w:rStyle w:val="VEDICQUOTESChar"/>
          <w:i w:val="0"/>
        </w:rPr>
        <w:t>(Periodical</w:t>
      </w:r>
      <w:r w:rsidR="002E7E7A" w:rsidRPr="0052085C">
        <w:rPr>
          <w:rStyle w:val="VEDICQUOTESChar"/>
          <w:i w:val="0"/>
        </w:rPr>
        <w:t>—“Rays of the Harmonist” Issue 18)</w:t>
      </w:r>
    </w:p>
    <w:p w14:paraId="1D4A2562" w14:textId="60CC27B6" w:rsidR="007E15C3"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 xml:space="preserve">It also will come as no surprise that the process of </w:t>
      </w:r>
      <w:r w:rsidR="00EB1429" w:rsidRPr="0089597B">
        <w:rPr>
          <w:rFonts w:ascii="Times New Roman" w:hAnsi="Times New Roman" w:cs="Times New Roman"/>
          <w:sz w:val="21"/>
          <w:szCs w:val="21"/>
        </w:rPr>
        <w:t>smaraṇa</w:t>
      </w:r>
      <w:r w:rsidR="00D10360" w:rsidRPr="0089597B">
        <w:rPr>
          <w:rFonts w:ascii="Times New Roman" w:hAnsi="Times New Roman" w:cs="Times New Roman"/>
          <w:sz w:val="21"/>
          <w:szCs w:val="21"/>
        </w:rPr>
        <w:t xml:space="preserve"> contains a stairway of five steps that being with a little investigation or examination of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’s names, forms, and so on, a</w:t>
      </w:r>
      <w:r w:rsidR="002E7E7A">
        <w:rPr>
          <w:rFonts w:ascii="Times New Roman" w:hAnsi="Times New Roman" w:cs="Times New Roman"/>
          <w:sz w:val="21"/>
          <w:szCs w:val="21"/>
        </w:rPr>
        <w:t>nd that ends with the state of s</w:t>
      </w:r>
      <w:r w:rsidR="00D10360" w:rsidRPr="0089597B">
        <w:rPr>
          <w:rFonts w:ascii="Times New Roman" w:hAnsi="Times New Roman" w:cs="Times New Roman"/>
          <w:sz w:val="21"/>
          <w:szCs w:val="21"/>
        </w:rPr>
        <w:t>amādhi, where one’s entire consciousness is absorbed in these things.</w:t>
      </w:r>
    </w:p>
    <w:p w14:paraId="1D4A2563" w14:textId="417F9324"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subject of </w:t>
      </w:r>
      <w:r w:rsidR="00EB1429" w:rsidRPr="0089597B">
        <w:rPr>
          <w:rFonts w:ascii="Times New Roman" w:hAnsi="Times New Roman" w:cs="Times New Roman"/>
          <w:sz w:val="21"/>
          <w:szCs w:val="21"/>
        </w:rPr>
        <w:t>smaraṇa</w:t>
      </w:r>
      <w:r w:rsidR="00D10360" w:rsidRPr="0089597B">
        <w:rPr>
          <w:rFonts w:ascii="Times New Roman" w:hAnsi="Times New Roman" w:cs="Times New Roman"/>
          <w:sz w:val="21"/>
          <w:szCs w:val="21"/>
        </w:rPr>
        <w:t xml:space="preserve"> is very deep, and we will continue to explore it in later lessons; we have introduced it here in order to share this Sanskrit word with you, and because one of the things we will remember and meditate upon will be the topic we will discuss in our next section – which is…</w:t>
      </w:r>
    </w:p>
    <w:p w14:paraId="1D4A2564"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Rūpa – The Lord’s Form</w:t>
      </w:r>
    </w:p>
    <w:p w14:paraId="1D4A2565" w14:textId="071B85E5" w:rsidR="00D10360" w:rsidRPr="002E7E7A" w:rsidRDefault="00901EA3" w:rsidP="00901EA3">
      <w:pPr>
        <w:tabs>
          <w:tab w:val="left" w:pos="216"/>
        </w:tabs>
        <w:spacing w:after="0" w:line="216" w:lineRule="auto"/>
        <w:rPr>
          <w:rFonts w:ascii="Times New Roman" w:hAnsi="Times New Roman" w:cs="Times New Roman"/>
          <w:b/>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Lesson 11, in a section called “The Stairway of Realizations”, we told you that the first thing we should try to realize is the role that </w:t>
      </w:r>
      <w:r w:rsidR="007E15C3" w:rsidRPr="0089597B">
        <w:rPr>
          <w:rFonts w:ascii="Times New Roman" w:hAnsi="Times New Roman" w:cs="Times New Roman"/>
          <w:sz w:val="21"/>
          <w:szCs w:val="21"/>
        </w:rPr>
        <w:t xml:space="preserve">Śrī </w:t>
      </w:r>
      <w:r w:rsidR="002E7E7A">
        <w:rPr>
          <w:rFonts w:ascii="Times New Roman" w:hAnsi="Times New Roman" w:cs="Times New Roman"/>
          <w:sz w:val="21"/>
          <w:szCs w:val="21"/>
        </w:rPr>
        <w:t>guru plays in our b</w:t>
      </w:r>
      <w:r w:rsidR="00D10360" w:rsidRPr="0089597B">
        <w:rPr>
          <w:rFonts w:ascii="Times New Roman" w:hAnsi="Times New Roman" w:cs="Times New Roman"/>
          <w:sz w:val="21"/>
          <w:szCs w:val="21"/>
        </w:rPr>
        <w:t xml:space="preserve">hakti; and that we should follow that by praying for, and trying to bring realizations of the truths concerning Lord </w:t>
      </w:r>
      <w:r w:rsidR="00260535">
        <w:rPr>
          <w:rFonts w:ascii="Times New Roman" w:hAnsi="Times New Roman" w:cs="Times New Roman"/>
          <w:sz w:val="21"/>
          <w:szCs w:val="21"/>
        </w:rPr>
        <w:t>Caitanya</w:t>
      </w:r>
      <w:r w:rsidR="00D10360" w:rsidRPr="0089597B">
        <w:rPr>
          <w:rFonts w:ascii="Times New Roman" w:hAnsi="Times New Roman" w:cs="Times New Roman"/>
          <w:sz w:val="21"/>
          <w:szCs w:val="21"/>
        </w:rPr>
        <w:t xml:space="preserve"> and His associates (the </w:t>
      </w:r>
      <w:r w:rsidR="00075DB8" w:rsidRPr="0089597B">
        <w:rPr>
          <w:rFonts w:ascii="Times New Roman" w:hAnsi="Times New Roman" w:cs="Times New Roman"/>
          <w:sz w:val="21"/>
          <w:szCs w:val="21"/>
        </w:rPr>
        <w:t>Pañca</w:t>
      </w:r>
      <w:r w:rsidR="00D10360" w:rsidRPr="0089597B">
        <w:rPr>
          <w:rFonts w:ascii="Times New Roman" w:hAnsi="Times New Roman" w:cs="Times New Roman"/>
          <w:sz w:val="21"/>
          <w:szCs w:val="21"/>
        </w:rPr>
        <w:t>-tattva) into our hearts. We then described, in English terms, the next five steps on this stairway. We told you that these steps were all based upon tattvas related to the Divine Couple and they would involve realizations of Their names, which will also include the places where these activities took place. And we also told you that “</w:t>
      </w:r>
      <w:r w:rsidR="00D10360" w:rsidRPr="002E7E7A">
        <w:rPr>
          <w:rFonts w:ascii="Times New Roman" w:hAnsi="Times New Roman" w:cs="Times New Roman"/>
          <w:b/>
          <w:sz w:val="21"/>
          <w:szCs w:val="21"/>
        </w:rPr>
        <w:t>nāma</w:t>
      </w:r>
      <w:r w:rsidR="00D10360" w:rsidRPr="0089597B">
        <w:rPr>
          <w:rFonts w:ascii="Times New Roman" w:hAnsi="Times New Roman" w:cs="Times New Roman"/>
          <w:sz w:val="21"/>
          <w:szCs w:val="21"/>
        </w:rPr>
        <w:t xml:space="preserve">” (like mom) </w:t>
      </w:r>
      <w:r w:rsidR="00D10360" w:rsidRPr="002E7E7A">
        <w:rPr>
          <w:rFonts w:ascii="Times New Roman" w:hAnsi="Times New Roman" w:cs="Times New Roman"/>
          <w:b/>
          <w:sz w:val="21"/>
          <w:szCs w:val="21"/>
        </w:rPr>
        <w:t>is Sanskrit for the word “name.”</w:t>
      </w:r>
    </w:p>
    <w:p w14:paraId="1D4A2566"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We then gave you a list of meditations on the Holy Names, and we asked you to incorporate them into your bhakti practices, especially during your japa (just as we had done with the meditations on guru-tattva in Lesson 8).</w:t>
      </w:r>
    </w:p>
    <w:p w14:paraId="1D4A2567"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We are now going to share the Sanskrit word for the L</w:t>
      </w:r>
      <w:r w:rsidR="009409DC">
        <w:rPr>
          <w:rFonts w:ascii="Times New Roman" w:hAnsi="Times New Roman" w:cs="Times New Roman"/>
          <w:sz w:val="21"/>
          <w:szCs w:val="21"/>
        </w:rPr>
        <w:t>ord’s</w:t>
      </w:r>
      <w:r w:rsidR="00D10360" w:rsidRPr="0089597B">
        <w:rPr>
          <w:rFonts w:ascii="Times New Roman" w:hAnsi="Times New Roman" w:cs="Times New Roman"/>
          <w:sz w:val="21"/>
          <w:szCs w:val="21"/>
        </w:rPr>
        <w:t xml:space="preserve"> form with you, share some meditations on this form, and ask you </w:t>
      </w:r>
      <w:r w:rsidR="00D10360" w:rsidRPr="0089597B">
        <w:rPr>
          <w:rFonts w:ascii="Times New Roman" w:hAnsi="Times New Roman" w:cs="Times New Roman"/>
          <w:sz w:val="21"/>
          <w:szCs w:val="21"/>
        </w:rPr>
        <w:lastRenderedPageBreak/>
        <w:t>to again use these as assistants toward gaining realizations of this truth.</w:t>
      </w:r>
    </w:p>
    <w:p w14:paraId="1D4A2568" w14:textId="77777777" w:rsidR="00D10360"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The Sanskrit word “</w:t>
      </w:r>
      <w:r w:rsidR="00D10360" w:rsidRPr="0089597B">
        <w:rPr>
          <w:rFonts w:ascii="Times New Roman" w:hAnsi="Times New Roman" w:cs="Times New Roman"/>
          <w:b/>
          <w:bCs/>
          <w:sz w:val="21"/>
          <w:szCs w:val="21"/>
        </w:rPr>
        <w:t>rūpa</w:t>
      </w:r>
      <w:r w:rsidR="00D10360" w:rsidRPr="0089597B">
        <w:rPr>
          <w:rFonts w:ascii="Times New Roman" w:hAnsi="Times New Roman" w:cs="Times New Roman"/>
          <w:sz w:val="21"/>
          <w:szCs w:val="21"/>
        </w:rPr>
        <w:t>” means “</w:t>
      </w:r>
      <w:r w:rsidR="00D10360" w:rsidRPr="0089597B">
        <w:rPr>
          <w:rFonts w:ascii="Times New Roman" w:hAnsi="Times New Roman" w:cs="Times New Roman"/>
          <w:b/>
          <w:bCs/>
          <w:sz w:val="21"/>
          <w:szCs w:val="21"/>
        </w:rPr>
        <w:t>form”</w:t>
      </w:r>
      <w:r w:rsidR="00D10360" w:rsidRPr="0089597B">
        <w:rPr>
          <w:rFonts w:ascii="Times New Roman" w:hAnsi="Times New Roman" w:cs="Times New Roman"/>
          <w:sz w:val="21"/>
          <w:szCs w:val="21"/>
        </w:rPr>
        <w:t xml:space="preserve">. In a general way, this refers to </w:t>
      </w:r>
      <w:r w:rsidR="00D10360" w:rsidRPr="002E7E7A">
        <w:rPr>
          <w:rFonts w:ascii="Times New Roman" w:hAnsi="Times New Roman" w:cs="Times New Roman"/>
          <w:b/>
          <w:sz w:val="21"/>
          <w:szCs w:val="21"/>
        </w:rPr>
        <w:t>the shape of an object</w:t>
      </w:r>
      <w:r w:rsidR="00D10360" w:rsidRPr="0089597B">
        <w:rPr>
          <w:rFonts w:ascii="Times New Roman" w:hAnsi="Times New Roman" w:cs="Times New Roman"/>
          <w:sz w:val="21"/>
          <w:szCs w:val="21"/>
        </w:rPr>
        <w:t xml:space="preserve">, be it material or spiritual, and it is used in reference to both </w:t>
      </w:r>
      <w:r w:rsidR="00D10360" w:rsidRPr="002E7E7A">
        <w:rPr>
          <w:rFonts w:ascii="Times New Roman" w:hAnsi="Times New Roman" w:cs="Times New Roman"/>
          <w:b/>
          <w:sz w:val="21"/>
          <w:szCs w:val="21"/>
        </w:rPr>
        <w:t>the material bodies the jīva lives in</w:t>
      </w:r>
      <w:r w:rsidR="00D10360" w:rsidRPr="0089597B">
        <w:rPr>
          <w:rFonts w:ascii="Times New Roman" w:hAnsi="Times New Roman" w:cs="Times New Roman"/>
          <w:sz w:val="21"/>
          <w:szCs w:val="21"/>
        </w:rPr>
        <w:t xml:space="preserve"> while trapped in māyās’ prison and to </w:t>
      </w:r>
      <w:r w:rsidR="00D10360" w:rsidRPr="002E7E7A">
        <w:rPr>
          <w:rFonts w:ascii="Times New Roman" w:hAnsi="Times New Roman" w:cs="Times New Roman"/>
          <w:b/>
          <w:sz w:val="21"/>
          <w:szCs w:val="21"/>
        </w:rPr>
        <w:t xml:space="preserve">our eternal, spiritual body </w:t>
      </w:r>
      <w:r w:rsidR="00D10360" w:rsidRPr="0089597B">
        <w:rPr>
          <w:rFonts w:ascii="Times New Roman" w:hAnsi="Times New Roman" w:cs="Times New Roman"/>
          <w:sz w:val="21"/>
          <w:szCs w:val="21"/>
        </w:rPr>
        <w:t xml:space="preserve">as well. Derivations of this word allow it to also represent more subtle aspects of our form, such as our identity. However, </w:t>
      </w:r>
      <w:r w:rsidR="00D10360" w:rsidRPr="002E7E7A">
        <w:rPr>
          <w:rFonts w:ascii="Times New Roman" w:hAnsi="Times New Roman" w:cs="Times New Roman"/>
          <w:b/>
          <w:sz w:val="21"/>
          <w:szCs w:val="21"/>
        </w:rPr>
        <w:t xml:space="preserve">as used in this lesson, </w:t>
      </w:r>
      <w:r w:rsidR="00F372BA">
        <w:rPr>
          <w:rFonts w:ascii="Times New Roman" w:hAnsi="Times New Roman" w:cs="Times New Roman"/>
          <w:b/>
          <w:sz w:val="21"/>
          <w:szCs w:val="21"/>
        </w:rPr>
        <w:t>the word rūpa will refer</w:t>
      </w:r>
      <w:r w:rsidR="00D10360" w:rsidRPr="002E7E7A">
        <w:rPr>
          <w:rFonts w:ascii="Times New Roman" w:hAnsi="Times New Roman" w:cs="Times New Roman"/>
          <w:b/>
          <w:sz w:val="21"/>
          <w:szCs w:val="21"/>
        </w:rPr>
        <w:t xml:space="preserve"> to the eternally youthful,</w:t>
      </w:r>
      <w:r w:rsidR="00901EA3" w:rsidRPr="002E7E7A">
        <w:rPr>
          <w:rFonts w:ascii="Times New Roman" w:hAnsi="Times New Roman" w:cs="Times New Roman"/>
          <w:b/>
          <w:sz w:val="21"/>
          <w:szCs w:val="21"/>
        </w:rPr>
        <w:t xml:space="preserve"> fully spiritual forms of Śrī </w:t>
      </w:r>
      <w:r w:rsidR="007E15C3" w:rsidRPr="002E7E7A">
        <w:rPr>
          <w:rFonts w:ascii="Times New Roman" w:hAnsi="Times New Roman" w:cs="Times New Roman"/>
          <w:b/>
          <w:sz w:val="21"/>
          <w:szCs w:val="21"/>
        </w:rPr>
        <w:t>Rādhā</w:t>
      </w:r>
      <w:r w:rsidR="00D10360" w:rsidRPr="002E7E7A">
        <w:rPr>
          <w:rFonts w:ascii="Times New Roman" w:hAnsi="Times New Roman" w:cs="Times New Roman"/>
          <w:b/>
          <w:sz w:val="21"/>
          <w:szCs w:val="21"/>
        </w:rPr>
        <w:t>-Kṛṣṇa.</w:t>
      </w:r>
    </w:p>
    <w:p w14:paraId="1D4A2569"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While most of all of us have wondered, “What does God look like?” most of the world’s scriptures provide us with little or no information to answer this valid question. </w:t>
      </w:r>
      <w:r w:rsidR="009409DC">
        <w:rPr>
          <w:rFonts w:ascii="Times New Roman" w:hAnsi="Times New Roman" w:cs="Times New Roman"/>
          <w:sz w:val="21"/>
          <w:szCs w:val="21"/>
        </w:rPr>
        <w:t>For example, in the first</w:t>
      </w:r>
      <w:r w:rsidR="00D10360" w:rsidRPr="0089597B">
        <w:rPr>
          <w:rFonts w:ascii="Times New Roman" w:hAnsi="Times New Roman" w:cs="Times New Roman"/>
          <w:sz w:val="21"/>
          <w:szCs w:val="21"/>
        </w:rPr>
        <w:t xml:space="preserve"> chapter of the first book of the Holy Bible we find the following:</w:t>
      </w:r>
    </w:p>
    <w:p w14:paraId="1D4A256A" w14:textId="77777777" w:rsidR="00D10360" w:rsidRPr="0089597B" w:rsidRDefault="00BA501C" w:rsidP="0052085C">
      <w:pPr>
        <w:pStyle w:val="VEDICQUOTES"/>
        <w:pBdr>
          <w:left w:val="single" w:sz="12" w:space="4" w:color="auto"/>
        </w:pBdr>
        <w:rPr>
          <w:b/>
        </w:rPr>
      </w:pPr>
      <w:r w:rsidRPr="0089597B">
        <w:rPr>
          <w:b/>
        </w:rPr>
        <w:tab/>
      </w:r>
      <w:r w:rsidR="00D10360" w:rsidRPr="0089597B">
        <w:rPr>
          <w:b/>
        </w:rPr>
        <w:t xml:space="preserve">…God said, let </w:t>
      </w:r>
      <w:r w:rsidR="00D10360" w:rsidRPr="0089597B">
        <w:rPr>
          <w:b/>
          <w:u w:val="single"/>
        </w:rPr>
        <w:t>us</w:t>
      </w:r>
      <w:r w:rsidR="00D10360" w:rsidRPr="0089597B">
        <w:rPr>
          <w:b/>
        </w:rPr>
        <w:t xml:space="preserve"> make man in </w:t>
      </w:r>
      <w:r w:rsidR="00D10360" w:rsidRPr="0089597B">
        <w:rPr>
          <w:b/>
          <w:u w:val="single"/>
        </w:rPr>
        <w:t>our</w:t>
      </w:r>
      <w:r w:rsidR="00D10360" w:rsidRPr="0089597B">
        <w:rPr>
          <w:b/>
        </w:rPr>
        <w:t xml:space="preserve"> image, in </w:t>
      </w:r>
      <w:r w:rsidR="00D10360" w:rsidRPr="0089597B">
        <w:rPr>
          <w:b/>
          <w:u w:val="single"/>
        </w:rPr>
        <w:t>our</w:t>
      </w:r>
      <w:r w:rsidR="00D10360" w:rsidRPr="0089597B">
        <w:rPr>
          <w:b/>
        </w:rPr>
        <w:t xml:space="preserve"> likeness…So God created man in His own image, </w:t>
      </w:r>
      <w:r w:rsidR="00D10360" w:rsidRPr="0089597B">
        <w:rPr>
          <w:b/>
          <w:u w:val="single"/>
        </w:rPr>
        <w:t>in the image of God He created him, male and female</w:t>
      </w:r>
      <w:r w:rsidR="00307A47">
        <w:rPr>
          <w:b/>
        </w:rPr>
        <w:t xml:space="preserve"> He created them. </w:t>
      </w:r>
      <w:r w:rsidR="00D10360" w:rsidRPr="0052085C">
        <w:rPr>
          <w:i w:val="0"/>
        </w:rPr>
        <w:t>(Genesis 1.26-27)</w:t>
      </w:r>
    </w:p>
    <w:p w14:paraId="1D4A256B" w14:textId="77777777" w:rsidR="007E15C3"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However, throughout the remainder of this book, we never find a more detailed description of what He (or </w:t>
      </w:r>
      <w:r w:rsidR="00D10360" w:rsidRPr="0089597B">
        <w:rPr>
          <w:rFonts w:ascii="Times New Roman" w:hAnsi="Times New Roman" w:cs="Times New Roman"/>
          <w:sz w:val="21"/>
          <w:szCs w:val="21"/>
          <w:u w:val="single"/>
        </w:rPr>
        <w:t>us</w:t>
      </w:r>
      <w:r w:rsidR="00D10360" w:rsidRPr="0089597B">
        <w:rPr>
          <w:rFonts w:ascii="Times New Roman" w:hAnsi="Times New Roman" w:cs="Times New Roman"/>
          <w:sz w:val="21"/>
          <w:szCs w:val="21"/>
        </w:rPr>
        <w:t>) looks like.</w:t>
      </w:r>
    </w:p>
    <w:p w14:paraId="1D4A256C" w14:textId="77777777" w:rsidR="00D10360" w:rsidRPr="002E7E7A" w:rsidRDefault="00901EA3" w:rsidP="00901EA3">
      <w:pPr>
        <w:tabs>
          <w:tab w:val="left" w:pos="216"/>
        </w:tabs>
        <w:spacing w:after="0" w:line="216" w:lineRule="auto"/>
        <w:rPr>
          <w:rFonts w:ascii="Times New Roman" w:hAnsi="Times New Roman" w:cs="Times New Roman"/>
          <w:b/>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The Vedas also each us that God made man in His image, but in this case we are provided with vivid and detailed descriptions of not just His male form, but also of His female form</w:t>
      </w:r>
      <w:r w:rsidR="00D10360" w:rsidRPr="002E7E7A">
        <w:rPr>
          <w:rFonts w:ascii="Times New Roman" w:hAnsi="Times New Roman" w:cs="Times New Roman"/>
          <w:sz w:val="21"/>
          <w:szCs w:val="21"/>
        </w:rPr>
        <w:t>;</w:t>
      </w:r>
      <w:r w:rsidR="00D10360" w:rsidRPr="002E7E7A">
        <w:rPr>
          <w:rFonts w:ascii="Times New Roman" w:hAnsi="Times New Roman" w:cs="Times New Roman"/>
          <w:b/>
          <w:sz w:val="21"/>
          <w:szCs w:val="21"/>
        </w:rPr>
        <w:t xml:space="preserve"> a form which the Holy Bible implies must exist when it says that both male and female were created in His image.</w:t>
      </w:r>
    </w:p>
    <w:p w14:paraId="1D4A256D" w14:textId="77777777" w:rsidR="00D10360"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This dual nature of God, His male and female aspect, has been misunderstood by many religious thinkers. Lacking the guidance of the Vedas, many have concocted their own versions of reality, even going so far as to say that God is androgynous, meaning that He is one single being who possesses both male and female characteristics.</w:t>
      </w:r>
    </w:p>
    <w:p w14:paraId="1D4A256E" w14:textId="77777777" w:rsidR="00D10360"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We are abou</w:t>
      </w:r>
      <w:r w:rsidR="00901EA3" w:rsidRPr="0089597B">
        <w:rPr>
          <w:rFonts w:ascii="Times New Roman" w:hAnsi="Times New Roman" w:cs="Times New Roman"/>
          <w:sz w:val="21"/>
          <w:szCs w:val="21"/>
        </w:rPr>
        <w:t xml:space="preserve">t to share a quote from Śrīla </w:t>
      </w:r>
      <w:r w:rsidR="00D10360" w:rsidRPr="0089597B">
        <w:rPr>
          <w:rFonts w:ascii="Times New Roman" w:hAnsi="Times New Roman" w:cs="Times New Roman"/>
          <w:sz w:val="21"/>
          <w:szCs w:val="21"/>
        </w:rPr>
        <w:t>Gurudeva with you. This quote will explain, in a very simply yet very deep way, the proper understanding of how it is that God appears in this two-in-one, and also in this one-in-two way.</w:t>
      </w:r>
    </w:p>
    <w:p w14:paraId="1D4A256F"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Lesson 11 we shared how God exists in a three-in-one and one-in-three way as </w:t>
      </w:r>
      <w:r w:rsidR="007E15C3" w:rsidRPr="0089597B">
        <w:rPr>
          <w:rFonts w:ascii="Times New Roman" w:hAnsi="Times New Roman" w:cs="Times New Roman"/>
          <w:sz w:val="21"/>
          <w:szCs w:val="21"/>
        </w:rPr>
        <w:t>Bhagavān</w:t>
      </w:r>
      <w:r w:rsidR="00D10360" w:rsidRPr="0089597B">
        <w:rPr>
          <w:rFonts w:ascii="Times New Roman" w:hAnsi="Times New Roman" w:cs="Times New Roman"/>
          <w:sz w:val="21"/>
          <w:szCs w:val="21"/>
        </w:rPr>
        <w:t xml:space="preserve"> (The Supreme personal form of God), Paramātma (The Supersoul), and as brahma (His featureless, impersonal aspect). If you have already spent some time contemplating this truth, this may assist you in understanding Śrīla</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Gurudeva’s quote, as it also expresses this multi-natured aspect of the Lord.</w:t>
      </w:r>
    </w:p>
    <w:p w14:paraId="1D4A2570" w14:textId="75D2D6DD" w:rsidR="00B21F0F" w:rsidRDefault="00BA501C" w:rsidP="0052085C">
      <w:pPr>
        <w:pBdr>
          <w:left w:val="single" w:sz="12" w:space="4" w:color="auto"/>
        </w:pBdr>
        <w:tabs>
          <w:tab w:val="left" w:pos="216"/>
        </w:tabs>
        <w:spacing w:after="0" w:line="216" w:lineRule="auto"/>
        <w:rPr>
          <w:rStyle w:val="VEDICQUOTESChar"/>
          <w:b/>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If you find the truths of this quote hard to grasp, then you should ask Śrīla</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Gurudeva for His mercy and guidance in bringing this tattva into your heart.</w:t>
      </w:r>
      <w:r w:rsidRPr="0089597B">
        <w:rPr>
          <w:rFonts w:ascii="Times New Roman" w:hAnsi="Times New Roman" w:cs="Times New Roman"/>
          <w:sz w:val="21"/>
          <w:szCs w:val="21"/>
        </w:rPr>
        <w:t xml:space="preserve"> </w:t>
      </w:r>
      <w:r w:rsidR="00D10360" w:rsidRPr="00F94190">
        <w:rPr>
          <w:rFonts w:ascii="Times New Roman" w:hAnsi="Times New Roman" w:cs="Times New Roman"/>
          <w:b/>
          <w:sz w:val="21"/>
          <w:szCs w:val="21"/>
        </w:rPr>
        <w:t>Śrīla</w:t>
      </w:r>
      <w:r w:rsidR="007E15C3" w:rsidRPr="00F94190">
        <w:rPr>
          <w:rFonts w:ascii="Times New Roman" w:hAnsi="Times New Roman" w:cs="Times New Roman"/>
          <w:b/>
          <w:sz w:val="21"/>
          <w:szCs w:val="21"/>
        </w:rPr>
        <w:t xml:space="preserve"> </w:t>
      </w:r>
      <w:r w:rsidR="00D10360" w:rsidRPr="00F94190">
        <w:rPr>
          <w:rFonts w:ascii="Times New Roman" w:hAnsi="Times New Roman" w:cs="Times New Roman"/>
          <w:b/>
          <w:sz w:val="21"/>
          <w:szCs w:val="21"/>
        </w:rPr>
        <w:t>Gurudeva</w:t>
      </w:r>
      <w:r w:rsidR="00D10360" w:rsidRPr="0089597B">
        <w:rPr>
          <w:rFonts w:ascii="Times New Roman" w:hAnsi="Times New Roman" w:cs="Times New Roman"/>
          <w:sz w:val="21"/>
          <w:szCs w:val="21"/>
        </w:rPr>
        <w:t xml:space="preserve"> tells us this:</w:t>
      </w:r>
      <w:r w:rsidRPr="0089597B">
        <w:rPr>
          <w:rFonts w:ascii="Times New Roman" w:hAnsi="Times New Roman" w:cs="Times New Roman"/>
          <w:sz w:val="21"/>
          <w:szCs w:val="21"/>
        </w:rPr>
        <w:t xml:space="preserve"> </w:t>
      </w:r>
      <w:r w:rsidR="00D10360" w:rsidRPr="0089597B">
        <w:rPr>
          <w:rStyle w:val="VEDICQUOTESChar"/>
          <w:b/>
        </w:rPr>
        <w:t xml:space="preserve">“Rādhā and </w:t>
      </w:r>
      <w:r w:rsidR="00260535">
        <w:rPr>
          <w:rStyle w:val="VEDICQUOTESChar"/>
          <w:b/>
        </w:rPr>
        <w:t>Kṛṣṇa</w:t>
      </w:r>
      <w:r w:rsidR="00D10360" w:rsidRPr="0089597B">
        <w:rPr>
          <w:rStyle w:val="VEDICQUOTESChar"/>
          <w:b/>
        </w:rPr>
        <w:t xml:space="preserve"> are not two bodies, only one, </w:t>
      </w:r>
      <w:r w:rsidR="00260535">
        <w:rPr>
          <w:rStyle w:val="VEDICQUOTESChar"/>
          <w:b/>
        </w:rPr>
        <w:t>Kṛṣṇa</w:t>
      </w:r>
      <w:r w:rsidR="00D10360" w:rsidRPr="0089597B">
        <w:rPr>
          <w:rStyle w:val="VEDICQUOTESChar"/>
          <w:b/>
        </w:rPr>
        <w:t xml:space="preserve"> is the one Supreme Person and Rādhā is the </w:t>
      </w:r>
      <w:r w:rsidR="00EB1429" w:rsidRPr="0089597B">
        <w:rPr>
          <w:rStyle w:val="VEDICQUOTESChar"/>
          <w:b/>
        </w:rPr>
        <w:t>śakti</w:t>
      </w:r>
      <w:r w:rsidR="00D10360" w:rsidRPr="0089597B">
        <w:rPr>
          <w:rStyle w:val="VEDICQUOTESChar"/>
          <w:b/>
        </w:rPr>
        <w:t>, or power, within Him. For</w:t>
      </w:r>
      <w:r w:rsidR="002E7E7A">
        <w:rPr>
          <w:rStyle w:val="VEDICQUOTESChar"/>
          <w:b/>
        </w:rPr>
        <w:t xml:space="preserve"> līlā-vilāsa </w:t>
      </w:r>
      <w:r w:rsidR="002E7E7A" w:rsidRPr="0052085C">
        <w:rPr>
          <w:rStyle w:val="VEDICQUOTESChar"/>
          <w:i w:val="0"/>
        </w:rPr>
        <w:t>(</w:t>
      </w:r>
      <w:r w:rsidR="0052085C">
        <w:rPr>
          <w:rStyle w:val="VEDICQUOTESChar"/>
          <w:i w:val="0"/>
        </w:rPr>
        <w:t xml:space="preserve">+ </w:t>
      </w:r>
      <w:r w:rsidR="002E7E7A" w:rsidRPr="0052085C">
        <w:rPr>
          <w:rStyle w:val="VEDICQUOTESChar"/>
          <w:i w:val="0"/>
        </w:rPr>
        <w:t>lee-lā vee-lās / lā</w:t>
      </w:r>
      <w:r w:rsidR="00D10360" w:rsidRPr="0052085C">
        <w:rPr>
          <w:rStyle w:val="VEDICQUOTESChar"/>
          <w:i w:val="0"/>
        </w:rPr>
        <w:t xml:space="preserve"> like lob)</w:t>
      </w:r>
      <w:r w:rsidR="00D10360" w:rsidRPr="0089597B">
        <w:rPr>
          <w:rStyle w:val="VEDICQUOTESChar"/>
          <w:b/>
        </w:rPr>
        <w:t>, sweet pastimes, They have become two bodies, but they are one soul.”</w:t>
      </w:r>
    </w:p>
    <w:p w14:paraId="1D4A2571"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Vedas also tell us that both </w:t>
      </w:r>
      <w:r w:rsidR="007E15C3" w:rsidRPr="0089597B">
        <w:rPr>
          <w:rFonts w:ascii="Times New Roman" w:hAnsi="Times New Roman" w:cs="Times New Roman"/>
          <w:sz w:val="21"/>
          <w:szCs w:val="21"/>
        </w:rPr>
        <w:t>Śrī Rādhā</w:t>
      </w:r>
      <w:r w:rsidR="00D10360" w:rsidRPr="0089597B">
        <w:rPr>
          <w:rFonts w:ascii="Times New Roman" w:hAnsi="Times New Roman" w:cs="Times New Roman"/>
          <w:sz w:val="21"/>
          <w:szCs w:val="21"/>
        </w:rPr>
        <w:t xml:space="preserve"> &amp; </w:t>
      </w:r>
      <w:r w:rsidR="007E15C3" w:rsidRPr="0089597B">
        <w:rPr>
          <w:rFonts w:ascii="Times New Roman" w:hAnsi="Times New Roman" w:cs="Times New Roman"/>
          <w:sz w:val="21"/>
          <w:szCs w:val="21"/>
        </w:rPr>
        <w:t xml:space="preserve">Śrī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have always existed, thus, in some ways, God does possess both male and female characteristics, but He always displays these in two separate bodies, and not in one androgynous form, as imagined by uninformed speculators. When the Lord displays Himself in one form He </w:t>
      </w:r>
      <w:r w:rsidR="00260535">
        <w:rPr>
          <w:rFonts w:ascii="Times New Roman" w:hAnsi="Times New Roman" w:cs="Times New Roman"/>
          <w:sz w:val="21"/>
          <w:szCs w:val="21"/>
        </w:rPr>
        <w:t>is known Lord Caitanya. Lord C</w:t>
      </w:r>
      <w:r w:rsidR="00D10360" w:rsidRPr="0089597B">
        <w:rPr>
          <w:rFonts w:ascii="Times New Roman" w:hAnsi="Times New Roman" w:cs="Times New Roman"/>
          <w:sz w:val="21"/>
          <w:szCs w:val="21"/>
        </w:rPr>
        <w:t xml:space="preserve">aitanya has the bodily features of a male and the emotional mood of </w:t>
      </w:r>
      <w:r w:rsidR="007E15C3" w:rsidRPr="0089597B">
        <w:rPr>
          <w:rFonts w:ascii="Times New Roman" w:hAnsi="Times New Roman" w:cs="Times New Roman"/>
          <w:sz w:val="21"/>
          <w:szCs w:val="21"/>
        </w:rPr>
        <w:t xml:space="preserve">Śrī </w:t>
      </w:r>
      <w:r w:rsidR="00D10360" w:rsidRPr="0089597B">
        <w:rPr>
          <w:rFonts w:ascii="Times New Roman" w:hAnsi="Times New Roman" w:cs="Times New Roman"/>
          <w:sz w:val="21"/>
          <w:szCs w:val="21"/>
        </w:rPr>
        <w:t xml:space="preserve">Rādhā, but He never displays any type of external female characteristics. He dresses as a male and carries out the social and religious practices of a male. He was married to </w:t>
      </w:r>
      <w:r w:rsidR="009409DC">
        <w:rPr>
          <w:rFonts w:ascii="Times New Roman" w:hAnsi="Times New Roman" w:cs="Times New Roman"/>
          <w:sz w:val="21"/>
          <w:szCs w:val="21"/>
        </w:rPr>
        <w:t xml:space="preserve">two </w:t>
      </w:r>
      <w:r w:rsidR="00D10360" w:rsidRPr="0089597B">
        <w:rPr>
          <w:rFonts w:ascii="Times New Roman" w:hAnsi="Times New Roman" w:cs="Times New Roman"/>
          <w:sz w:val="21"/>
          <w:szCs w:val="21"/>
        </w:rPr>
        <w:t xml:space="preserve">females (His first wife “died” due to a snake bite) and after taking </w:t>
      </w:r>
      <w:r w:rsidR="007430AE" w:rsidRPr="0089597B">
        <w:rPr>
          <w:rFonts w:ascii="Times New Roman" w:hAnsi="Times New Roman" w:cs="Times New Roman"/>
          <w:sz w:val="21"/>
          <w:szCs w:val="21"/>
        </w:rPr>
        <w:t>sannyāsī</w:t>
      </w:r>
      <w:r w:rsidR="00D10360" w:rsidRPr="0089597B">
        <w:rPr>
          <w:rFonts w:ascii="Times New Roman" w:hAnsi="Times New Roman" w:cs="Times New Roman"/>
          <w:sz w:val="21"/>
          <w:szCs w:val="21"/>
        </w:rPr>
        <w:t>, He remained in the company of His male associates, entirely forsaking personal contact with women.</w:t>
      </w:r>
    </w:p>
    <w:p w14:paraId="1D4A2572" w14:textId="77777777" w:rsidR="00D10360"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It is very offensive to try to place material considerations on the Lord, His forms, or any other aspect of the ways He chooses to reveal Himself to us, so we are wise to simply accept the simple explanation given to us by Śrīla</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Gurudeva and to examine it with our heart until we are able to realize this truth.</w:t>
      </w:r>
    </w:p>
    <w:p w14:paraId="1D4A2573" w14:textId="77777777" w:rsidR="007E15C3"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An understanding that the one soul, God, exhibits Himself in two forms, gives both clarity and a logical interpretation to the biblical statement “let </w:t>
      </w:r>
      <w:r w:rsidR="00D10360" w:rsidRPr="0089597B">
        <w:rPr>
          <w:rFonts w:ascii="Times New Roman" w:hAnsi="Times New Roman" w:cs="Times New Roman"/>
          <w:sz w:val="21"/>
          <w:szCs w:val="21"/>
          <w:u w:val="single"/>
        </w:rPr>
        <w:t>us</w:t>
      </w:r>
      <w:r w:rsidR="00D10360" w:rsidRPr="0089597B">
        <w:rPr>
          <w:rFonts w:ascii="Times New Roman" w:hAnsi="Times New Roman" w:cs="Times New Roman"/>
          <w:sz w:val="21"/>
          <w:szCs w:val="21"/>
        </w:rPr>
        <w:t xml:space="preserve"> make him in </w:t>
      </w:r>
      <w:r w:rsidR="00D10360" w:rsidRPr="0089597B">
        <w:rPr>
          <w:rFonts w:ascii="Times New Roman" w:hAnsi="Times New Roman" w:cs="Times New Roman"/>
          <w:sz w:val="21"/>
          <w:szCs w:val="21"/>
          <w:u w:val="single"/>
        </w:rPr>
        <w:t>our</w:t>
      </w:r>
      <w:r w:rsidR="00D10360" w:rsidRPr="0089597B">
        <w:rPr>
          <w:rFonts w:ascii="Times New Roman" w:hAnsi="Times New Roman" w:cs="Times New Roman"/>
          <w:sz w:val="21"/>
          <w:szCs w:val="21"/>
        </w:rPr>
        <w:t xml:space="preserve"> image,” and to the idea that both man and woman were created in His image.</w:t>
      </w:r>
    </w:p>
    <w:p w14:paraId="1D4A2574"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Therefore, when we speak of the rūpa, the form of God, we automatically include His form as Lord </w:t>
      </w:r>
      <w:r w:rsidR="00260535">
        <w:rPr>
          <w:rFonts w:ascii="Times New Roman" w:hAnsi="Times New Roman" w:cs="Times New Roman"/>
          <w:sz w:val="21"/>
          <w:szCs w:val="21"/>
        </w:rPr>
        <w:t>Caitanya</w:t>
      </w:r>
      <w:r w:rsidR="00D10360" w:rsidRPr="0089597B">
        <w:rPr>
          <w:rFonts w:ascii="Times New Roman" w:hAnsi="Times New Roman" w:cs="Times New Roman"/>
          <w:sz w:val="21"/>
          <w:szCs w:val="21"/>
        </w:rPr>
        <w:t>, His forms as Śrī</w:t>
      </w:r>
      <w:r w:rsidR="007E15C3" w:rsidRPr="0089597B">
        <w:rPr>
          <w:rFonts w:ascii="Times New Roman" w:hAnsi="Times New Roman" w:cs="Times New Roman"/>
          <w:sz w:val="21"/>
          <w:szCs w:val="21"/>
        </w:rPr>
        <w:t xml:space="preserve"> Rādhā</w:t>
      </w:r>
      <w:r w:rsidR="00D10360" w:rsidRPr="0089597B">
        <w:rPr>
          <w:rFonts w:ascii="Times New Roman" w:hAnsi="Times New Roman" w:cs="Times New Roman"/>
          <w:sz w:val="21"/>
          <w:szCs w:val="21"/>
        </w:rPr>
        <w:t>-Kṛṣṇa, and all of His unlimited number of other forms as well. With this in mind, we should logically come to the question, “Which form should I meditate on?”</w:t>
      </w:r>
    </w:p>
    <w:p w14:paraId="1D4A2575" w14:textId="77777777" w:rsidR="007E15C3"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To answer this question, we can turn directly to the highest source of truth, God Himself. When the Lord was here in His Lord </w:t>
      </w:r>
      <w:r w:rsidR="00260535">
        <w:rPr>
          <w:rFonts w:ascii="Times New Roman" w:hAnsi="Times New Roman" w:cs="Times New Roman"/>
          <w:sz w:val="21"/>
          <w:szCs w:val="21"/>
        </w:rPr>
        <w:t>Caitanya</w:t>
      </w:r>
      <w:r w:rsidR="00142DF1">
        <w:rPr>
          <w:rFonts w:ascii="Times New Roman" w:hAnsi="Times New Roman" w:cs="Times New Roman"/>
          <w:sz w:val="21"/>
          <w:szCs w:val="21"/>
        </w:rPr>
        <w:t xml:space="preserve"> form, H</w:t>
      </w:r>
      <w:r w:rsidR="00D10360" w:rsidRPr="0089597B">
        <w:rPr>
          <w:rFonts w:ascii="Times New Roman" w:hAnsi="Times New Roman" w:cs="Times New Roman"/>
          <w:sz w:val="21"/>
          <w:szCs w:val="21"/>
        </w:rPr>
        <w:t>e would often times</w:t>
      </w:r>
      <w:r w:rsidR="00142DF1">
        <w:rPr>
          <w:rFonts w:ascii="Times New Roman" w:hAnsi="Times New Roman" w:cs="Times New Roman"/>
          <w:sz w:val="21"/>
          <w:szCs w:val="21"/>
        </w:rPr>
        <w:t xml:space="preserve"> show His humility by allowing H</w:t>
      </w:r>
      <w:r w:rsidR="00D10360" w:rsidRPr="0089597B">
        <w:rPr>
          <w:rFonts w:ascii="Times New Roman" w:hAnsi="Times New Roman" w:cs="Times New Roman"/>
          <w:sz w:val="21"/>
          <w:szCs w:val="21"/>
        </w:rPr>
        <w:t>is devotees to deliver t</w:t>
      </w:r>
      <w:r w:rsidR="00142DF1">
        <w:rPr>
          <w:rFonts w:ascii="Times New Roman" w:hAnsi="Times New Roman" w:cs="Times New Roman"/>
          <w:sz w:val="21"/>
          <w:szCs w:val="21"/>
        </w:rPr>
        <w:t>he answers to the questions He H</w:t>
      </w:r>
      <w:r w:rsidR="00D10360" w:rsidRPr="0089597B">
        <w:rPr>
          <w:rFonts w:ascii="Times New Roman" w:hAnsi="Times New Roman" w:cs="Times New Roman"/>
          <w:sz w:val="21"/>
          <w:szCs w:val="21"/>
        </w:rPr>
        <w:t>imself would ask. In doing so, He also showed us, by His own example, that we should all seek the answers to these critical questions.</w:t>
      </w:r>
    </w:p>
    <w:p w14:paraId="1D4A2576" w14:textId="77777777" w:rsidR="00D10360" w:rsidRPr="0089597B" w:rsidRDefault="00307A47" w:rsidP="0052085C">
      <w:pPr>
        <w:pBdr>
          <w:left w:val="single" w:sz="12" w:space="4" w:color="auto"/>
        </w:pBdr>
        <w:tabs>
          <w:tab w:val="left" w:pos="216"/>
        </w:tabs>
        <w:spacing w:after="0" w:line="216" w:lineRule="auto"/>
        <w:rPr>
          <w:rFonts w:ascii="Times New Roman" w:hAnsi="Times New Roman" w:cs="Times New Roman"/>
          <w:b/>
          <w:bCs/>
          <w:sz w:val="21"/>
          <w:szCs w:val="21"/>
        </w:rPr>
      </w:pPr>
      <w:r>
        <w:rPr>
          <w:rStyle w:val="VEDICQUOTESChar"/>
          <w:b/>
        </w:rPr>
        <w:tab/>
      </w:r>
      <w:r w:rsidR="007E15C3" w:rsidRPr="0089597B">
        <w:rPr>
          <w:rStyle w:val="VEDICQUOTESChar"/>
          <w:b/>
        </w:rPr>
        <w:t xml:space="preserve">Śrī </w:t>
      </w:r>
      <w:r w:rsidR="00260535">
        <w:rPr>
          <w:rStyle w:val="VEDICQUOTESChar"/>
          <w:b/>
        </w:rPr>
        <w:t>Caitanya</w:t>
      </w:r>
      <w:r w:rsidR="00D10360" w:rsidRPr="0089597B">
        <w:rPr>
          <w:rStyle w:val="VEDICQUOTESChar"/>
          <w:b/>
        </w:rPr>
        <w:t xml:space="preserve"> </w:t>
      </w:r>
      <w:r w:rsidR="007430AE" w:rsidRPr="0089597B">
        <w:rPr>
          <w:rStyle w:val="VEDICQUOTESChar"/>
          <w:b/>
        </w:rPr>
        <w:t>Mahāprabhu</w:t>
      </w:r>
      <w:r w:rsidR="00D10360" w:rsidRPr="0089597B">
        <w:rPr>
          <w:rStyle w:val="VEDICQUOTESChar"/>
          <w:b/>
        </w:rPr>
        <w:t xml:space="preserve"> asked Raghupati Upadhyāya</w:t>
      </w:r>
      <w:r w:rsidR="00142DF1">
        <w:rPr>
          <w:rStyle w:val="VEDICQUOTESChar"/>
          <w:b/>
        </w:rPr>
        <w:t>,</w:t>
      </w:r>
      <w:r w:rsidR="00D10360" w:rsidRPr="0089597B">
        <w:rPr>
          <w:rStyle w:val="VEDICQUOTESChar"/>
          <w:b/>
        </w:rPr>
        <w:t xml:space="preserve"> </w:t>
      </w:r>
      <w:r>
        <w:rPr>
          <w:rStyle w:val="VEDICQUOTESChar"/>
          <w:b/>
        </w:rPr>
        <w:t>“</w:t>
      </w:r>
      <w:r w:rsidR="00D10360" w:rsidRPr="0089597B">
        <w:rPr>
          <w:rStyle w:val="VEDICQUOTESChar"/>
          <w:b/>
        </w:rPr>
        <w:t xml:space="preserve">Of all </w:t>
      </w:r>
      <w:r w:rsidR="00260535">
        <w:rPr>
          <w:rStyle w:val="VEDICQUOTESChar"/>
          <w:b/>
        </w:rPr>
        <w:t>Kṛṣṇa</w:t>
      </w:r>
      <w:r w:rsidR="00D10360" w:rsidRPr="0089597B">
        <w:rPr>
          <w:rStyle w:val="VEDICQUOTESChar"/>
          <w:b/>
        </w:rPr>
        <w:t xml:space="preserve">’s forms, which one </w:t>
      </w:r>
      <w:r>
        <w:rPr>
          <w:rStyle w:val="VEDICQUOTESChar"/>
          <w:b/>
        </w:rPr>
        <w:t>do you consider to be topmost?” Raghupati Upadhyāya replied, “</w:t>
      </w:r>
      <w:r w:rsidR="00D10360" w:rsidRPr="0089597B">
        <w:rPr>
          <w:rStyle w:val="VEDICQUOTESChar"/>
          <w:b/>
        </w:rPr>
        <w:t xml:space="preserve">Lord Śyāmasundara </w:t>
      </w:r>
      <w:r>
        <w:rPr>
          <w:rStyle w:val="VEDICQUOTESChar"/>
          <w:b/>
        </w:rPr>
        <w:t>is the supreme form.</w:t>
      </w:r>
      <w:r w:rsidR="00D10360" w:rsidRPr="0089597B">
        <w:rPr>
          <w:rStyle w:val="VEDICQUOTESChar"/>
          <w:b/>
        </w:rPr>
        <w:t>”</w:t>
      </w:r>
      <w:r w:rsidR="00D10360" w:rsidRPr="0089597B">
        <w:rPr>
          <w:rFonts w:ascii="Times New Roman" w:hAnsi="Times New Roman" w:cs="Times New Roman"/>
          <w:b/>
          <w:bCs/>
          <w:sz w:val="21"/>
          <w:szCs w:val="21"/>
        </w:rPr>
        <w:t xml:space="preserve"> </w:t>
      </w:r>
      <w:r w:rsidR="00194F09" w:rsidRPr="0052085C">
        <w:rPr>
          <w:rFonts w:ascii="Times New Roman" w:hAnsi="Times New Roman" w:cs="Times New Roman"/>
          <w:sz w:val="21"/>
          <w:szCs w:val="21"/>
        </w:rPr>
        <w:t>(Śy</w:t>
      </w:r>
      <w:r w:rsidR="00505363">
        <w:rPr>
          <w:rFonts w:ascii="Times New Roman" w:hAnsi="Times New Roman" w:cs="Times New Roman"/>
          <w:sz w:val="21"/>
          <w:szCs w:val="21"/>
        </w:rPr>
        <w:t>āmasundara + Shyā-muh-soon-dur (</w:t>
      </w:r>
      <w:r w:rsidR="00194F09" w:rsidRPr="0052085C">
        <w:rPr>
          <w:rFonts w:ascii="Times New Roman" w:hAnsi="Times New Roman" w:cs="Times New Roman"/>
          <w:sz w:val="21"/>
          <w:szCs w:val="21"/>
        </w:rPr>
        <w:t>shyā</w:t>
      </w:r>
      <w:r w:rsidR="00D10360" w:rsidRPr="0052085C">
        <w:rPr>
          <w:rFonts w:ascii="Times New Roman" w:hAnsi="Times New Roman" w:cs="Times New Roman"/>
          <w:sz w:val="21"/>
          <w:szCs w:val="21"/>
        </w:rPr>
        <w:t xml:space="preserve"> like yacht.</w:t>
      </w:r>
      <w:r w:rsidR="00505363">
        <w:rPr>
          <w:rFonts w:ascii="Times New Roman" w:hAnsi="Times New Roman" w:cs="Times New Roman"/>
          <w:sz w:val="21"/>
          <w:szCs w:val="21"/>
        </w:rPr>
        <w:t>)</w:t>
      </w:r>
      <w:r w:rsidR="00D10360" w:rsidRPr="0052085C">
        <w:rPr>
          <w:rFonts w:ascii="Times New Roman" w:hAnsi="Times New Roman" w:cs="Times New Roman"/>
          <w:sz w:val="21"/>
          <w:szCs w:val="21"/>
        </w:rPr>
        <w:t xml:space="preserve"> This is one of </w:t>
      </w:r>
      <w:r w:rsidR="00260535" w:rsidRPr="0052085C">
        <w:rPr>
          <w:rFonts w:ascii="Times New Roman" w:hAnsi="Times New Roman" w:cs="Times New Roman"/>
          <w:sz w:val="21"/>
          <w:szCs w:val="21"/>
        </w:rPr>
        <w:t>Kṛṣṇa</w:t>
      </w:r>
      <w:r w:rsidR="00D10360" w:rsidRPr="0052085C">
        <w:rPr>
          <w:rFonts w:ascii="Times New Roman" w:hAnsi="Times New Roman" w:cs="Times New Roman"/>
          <w:sz w:val="21"/>
          <w:szCs w:val="21"/>
        </w:rPr>
        <w:t>’s names. It refers to His bluish-black complexion, like that of a raincloud.)</w:t>
      </w:r>
    </w:p>
    <w:p w14:paraId="1D4A2577" w14:textId="68BC17AA" w:rsidR="00901EA3" w:rsidRPr="0089597B" w:rsidRDefault="00EB39AD" w:rsidP="00901EA3">
      <w:pPr>
        <w:tabs>
          <w:tab w:val="left" w:pos="216"/>
        </w:tabs>
        <w:spacing w:after="0" w:line="216" w:lineRule="auto"/>
        <w:jc w:val="right"/>
        <w:rPr>
          <w:rFonts w:ascii="Times New Roman" w:hAnsi="Times New Roman" w:cs="Times New Roman"/>
          <w:sz w:val="21"/>
          <w:szCs w:val="21"/>
        </w:rPr>
      </w:pPr>
      <w:r>
        <w:rPr>
          <w:rFonts w:ascii="Times New Roman" w:hAnsi="Times New Roman" w:cs="Times New Roman"/>
          <w:sz w:val="21"/>
          <w:szCs w:val="21"/>
        </w:rPr>
        <w:t xml:space="preserve">Śrī </w:t>
      </w:r>
      <w:r w:rsidR="000C7380">
        <w:rPr>
          <w:rFonts w:ascii="Times New Roman" w:hAnsi="Times New Roman" w:cs="Times New Roman"/>
          <w:sz w:val="21"/>
          <w:szCs w:val="21"/>
        </w:rPr>
        <w:t>Caitanya-</w:t>
      </w:r>
      <w:r w:rsidR="00075DB8">
        <w:rPr>
          <w:rFonts w:ascii="Times New Roman" w:hAnsi="Times New Roman" w:cs="Times New Roman"/>
          <w:sz w:val="21"/>
          <w:szCs w:val="21"/>
        </w:rPr>
        <w:t>Caritāmṛta</w:t>
      </w:r>
      <w:r w:rsidR="00D10360" w:rsidRPr="0089597B">
        <w:rPr>
          <w:rFonts w:ascii="Times New Roman" w:hAnsi="Times New Roman" w:cs="Times New Roman"/>
          <w:sz w:val="21"/>
          <w:szCs w:val="21"/>
        </w:rPr>
        <w:t xml:space="preserve"> Madhya 19.101</w:t>
      </w:r>
    </w:p>
    <w:p w14:paraId="1D4A2578"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In his purport to this verse</w:t>
      </w:r>
      <w:r w:rsidR="00D10360" w:rsidRPr="00505363">
        <w:rPr>
          <w:rFonts w:ascii="Times New Roman" w:hAnsi="Times New Roman" w:cs="Times New Roman"/>
          <w:b/>
          <w:sz w:val="21"/>
          <w:szCs w:val="21"/>
        </w:rPr>
        <w:t>, Śrīla</w:t>
      </w:r>
      <w:r w:rsidR="007E15C3" w:rsidRPr="00505363">
        <w:rPr>
          <w:rFonts w:ascii="Times New Roman" w:hAnsi="Times New Roman" w:cs="Times New Roman"/>
          <w:b/>
          <w:sz w:val="21"/>
          <w:szCs w:val="21"/>
        </w:rPr>
        <w:t xml:space="preserve"> </w:t>
      </w:r>
      <w:r w:rsidR="00D10360" w:rsidRPr="00505363">
        <w:rPr>
          <w:rFonts w:ascii="Times New Roman" w:hAnsi="Times New Roman" w:cs="Times New Roman"/>
          <w:b/>
          <w:sz w:val="21"/>
          <w:szCs w:val="21"/>
        </w:rPr>
        <w:t>Prabhupāda</w:t>
      </w:r>
      <w:r w:rsidR="00D10360" w:rsidRPr="0089597B">
        <w:rPr>
          <w:rFonts w:ascii="Times New Roman" w:hAnsi="Times New Roman" w:cs="Times New Roman"/>
          <w:sz w:val="21"/>
          <w:szCs w:val="21"/>
        </w:rPr>
        <w:t xml:space="preserve"> further distinguishes exactly which form is being spoken of here.</w:t>
      </w:r>
    </w:p>
    <w:p w14:paraId="1D4A2579" w14:textId="4CFEC039" w:rsidR="00901EA3" w:rsidRPr="0089597B" w:rsidRDefault="00307A47" w:rsidP="0052085C">
      <w:pPr>
        <w:pStyle w:val="VEDICQUOTES"/>
        <w:pBdr>
          <w:left w:val="single" w:sz="12" w:space="4" w:color="auto"/>
        </w:pBdr>
        <w:rPr>
          <w:b/>
        </w:rPr>
      </w:pPr>
      <w:r>
        <w:rPr>
          <w:b/>
        </w:rPr>
        <w:tab/>
      </w:r>
      <w:r w:rsidR="00BA501C" w:rsidRPr="0089597B">
        <w:rPr>
          <w:b/>
        </w:rPr>
        <w:t xml:space="preserve">Lord </w:t>
      </w:r>
      <w:r w:rsidR="00260535">
        <w:rPr>
          <w:b/>
        </w:rPr>
        <w:t>Kṛṣṇa</w:t>
      </w:r>
      <w:r w:rsidR="00BA501C" w:rsidRPr="0089597B">
        <w:rPr>
          <w:b/>
        </w:rPr>
        <w:t xml:space="preserve"> has many forms. </w:t>
      </w:r>
      <w:r w:rsidR="007E15C3" w:rsidRPr="0089597B">
        <w:rPr>
          <w:b/>
        </w:rPr>
        <w:t xml:space="preserve">Śrī </w:t>
      </w:r>
      <w:r w:rsidR="00260535">
        <w:rPr>
          <w:b/>
        </w:rPr>
        <w:t>Caitanya</w:t>
      </w:r>
      <w:r w:rsidR="00D10360" w:rsidRPr="0089597B">
        <w:rPr>
          <w:b/>
        </w:rPr>
        <w:t xml:space="preserve"> </w:t>
      </w:r>
      <w:r w:rsidR="00BA501C" w:rsidRPr="0089597B">
        <w:rPr>
          <w:b/>
        </w:rPr>
        <w:t>Mahāprabhu</w:t>
      </w:r>
      <w:r w:rsidR="00D10360" w:rsidRPr="0089597B">
        <w:rPr>
          <w:b/>
        </w:rPr>
        <w:t xml:space="preserve"> asked Raghupati Upadhyāya which form was the best of Lord </w:t>
      </w:r>
      <w:r w:rsidR="00260535">
        <w:rPr>
          <w:b/>
        </w:rPr>
        <w:t>Kṛṣṇa</w:t>
      </w:r>
      <w:r w:rsidR="00D10360" w:rsidRPr="0089597B">
        <w:rPr>
          <w:b/>
        </w:rPr>
        <w:t xml:space="preserve">’s millions of forms and he immediately replied that the supreme form was the Śyāmasundara form. In that form, </w:t>
      </w:r>
      <w:r w:rsidR="00260535">
        <w:rPr>
          <w:b/>
        </w:rPr>
        <w:t>Kṛṣṇa</w:t>
      </w:r>
      <w:r w:rsidR="00D10360" w:rsidRPr="0089597B">
        <w:rPr>
          <w:b/>
        </w:rPr>
        <w:t xml:space="preserve"> stands curved in t</w:t>
      </w:r>
      <w:r w:rsidR="0052085C">
        <w:rPr>
          <w:b/>
        </w:rPr>
        <w:t xml:space="preserve">hree places and holds His flute. </w:t>
      </w:r>
      <w:r w:rsidR="00D10360" w:rsidRPr="0089597B">
        <w:rPr>
          <w:b/>
        </w:rPr>
        <w:t>Raghupati Upadhyāya confirms that the Absolute Truth, the Supreme Personality of Godhead, has many incarnations</w:t>
      </w:r>
      <w:r w:rsidR="0052085C">
        <w:rPr>
          <w:b/>
        </w:rPr>
        <w:t>:</w:t>
      </w:r>
      <w:r w:rsidR="00D10360" w:rsidRPr="0089597B">
        <w:rPr>
          <w:b/>
        </w:rPr>
        <w:t xml:space="preserve"> Nārāyana,</w:t>
      </w:r>
      <w:r w:rsidR="00505363">
        <w:rPr>
          <w:b/>
        </w:rPr>
        <w:t xml:space="preserve"> (</w:t>
      </w:r>
      <w:r w:rsidR="00505363" w:rsidRPr="00EB39AD">
        <w:t>the Lord’s opulent, four-armed form</w:t>
      </w:r>
      <w:r w:rsidR="00EB39AD">
        <w:rPr>
          <w:b/>
        </w:rPr>
        <w:t>),</w:t>
      </w:r>
      <w:r w:rsidR="00D10360" w:rsidRPr="0089597B">
        <w:rPr>
          <w:b/>
        </w:rPr>
        <w:t xml:space="preserve"> </w:t>
      </w:r>
      <w:r w:rsidR="00EB1429" w:rsidRPr="00EB1429">
        <w:rPr>
          <w:b/>
        </w:rPr>
        <w:t>Nṛsiṁha</w:t>
      </w:r>
      <w:r w:rsidR="00D10360" w:rsidRPr="0089597B">
        <w:rPr>
          <w:b/>
        </w:rPr>
        <w:t xml:space="preserve"> </w:t>
      </w:r>
      <w:r w:rsidR="00D10360" w:rsidRPr="0052085C">
        <w:rPr>
          <w:i w:val="0"/>
        </w:rPr>
        <w:t>(the half-man, half-lion form)</w:t>
      </w:r>
      <w:r w:rsidR="00D10360" w:rsidRPr="0089597B">
        <w:rPr>
          <w:b/>
        </w:rPr>
        <w:t xml:space="preserve">, Varāha </w:t>
      </w:r>
      <w:r w:rsidR="00D10360" w:rsidRPr="0052085C">
        <w:rPr>
          <w:i w:val="0"/>
        </w:rPr>
        <w:t>(the boar form)</w:t>
      </w:r>
      <w:r w:rsidR="0052085C">
        <w:rPr>
          <w:b/>
        </w:rPr>
        <w:t>, and others,</w:t>
      </w:r>
      <w:r w:rsidR="00D10360" w:rsidRPr="0089597B">
        <w:rPr>
          <w:b/>
        </w:rPr>
        <w:t xml:space="preserve"> but </w:t>
      </w:r>
      <w:r w:rsidR="00260535">
        <w:rPr>
          <w:b/>
        </w:rPr>
        <w:t>Kṛṣṇa</w:t>
      </w:r>
      <w:r w:rsidR="0052085C">
        <w:rPr>
          <w:b/>
        </w:rPr>
        <w:t xml:space="preserve"> is distinguished as supermost. A</w:t>
      </w:r>
      <w:r w:rsidR="00D10360" w:rsidRPr="0089597B">
        <w:rPr>
          <w:b/>
        </w:rPr>
        <w:t xml:space="preserve">ccording to </w:t>
      </w:r>
      <w:r w:rsidR="00BA501C" w:rsidRPr="0089597B">
        <w:rPr>
          <w:b/>
        </w:rPr>
        <w:t>Śrīmad</w:t>
      </w:r>
      <w:r w:rsidR="00D10360" w:rsidRPr="0089597B">
        <w:rPr>
          <w:b/>
        </w:rPr>
        <w:t xml:space="preserve"> Bhāgavatam </w:t>
      </w:r>
      <w:r w:rsidR="00D10360" w:rsidRPr="0052085C">
        <w:rPr>
          <w:i w:val="0"/>
        </w:rPr>
        <w:t>(1.3.28)</w:t>
      </w:r>
      <w:r w:rsidR="00D10360" w:rsidRPr="0089597B">
        <w:rPr>
          <w:b/>
        </w:rPr>
        <w:t xml:space="preserve"> </w:t>
      </w:r>
      <w:r w:rsidR="00BA501C" w:rsidRPr="0089597B">
        <w:rPr>
          <w:b/>
        </w:rPr>
        <w:t>Kṛṣṇas</w:t>
      </w:r>
      <w:r w:rsidR="00D10360" w:rsidRPr="0089597B">
        <w:rPr>
          <w:b/>
        </w:rPr>
        <w:t xml:space="preserve"> </w:t>
      </w:r>
      <w:r w:rsidR="00D10360" w:rsidRPr="0052085C">
        <w:rPr>
          <w:b/>
        </w:rPr>
        <w:t>tu Bhagavān svayam</w:t>
      </w:r>
      <w:r w:rsidR="00194F09" w:rsidRPr="0052085C">
        <w:rPr>
          <w:b/>
        </w:rPr>
        <w:t>—‘</w:t>
      </w:r>
      <w:r w:rsidR="00260535">
        <w:rPr>
          <w:b/>
        </w:rPr>
        <w:t>Kṛṣṇa</w:t>
      </w:r>
      <w:r w:rsidR="00D10360" w:rsidRPr="0089597B">
        <w:rPr>
          <w:b/>
        </w:rPr>
        <w:t xml:space="preserve"> is the original personality of Godhead.’ </w:t>
      </w:r>
      <w:r w:rsidR="00260535">
        <w:rPr>
          <w:b/>
        </w:rPr>
        <w:t>Kṛṣṇa</w:t>
      </w:r>
      <w:r w:rsidR="00D10360" w:rsidRPr="0089597B">
        <w:rPr>
          <w:b/>
        </w:rPr>
        <w:t xml:space="preserve"> means Śyāmasundara, who plays His flute in </w:t>
      </w:r>
      <w:r w:rsidR="00075DB8" w:rsidRPr="0089597B">
        <w:rPr>
          <w:b/>
        </w:rPr>
        <w:t>Vṛndavāna</w:t>
      </w:r>
      <w:r w:rsidR="00D10360" w:rsidRPr="0089597B">
        <w:rPr>
          <w:b/>
        </w:rPr>
        <w:t xml:space="preserve">. Of all </w:t>
      </w:r>
      <w:r>
        <w:rPr>
          <w:b/>
        </w:rPr>
        <w:t>forms, this is the best of all.</w:t>
      </w:r>
      <w:r w:rsidR="00194F09">
        <w:rPr>
          <w:b/>
        </w:rPr>
        <w:t xml:space="preserve"> </w:t>
      </w:r>
      <w:r w:rsidR="00194F09" w:rsidRPr="00D17437">
        <w:rPr>
          <w:i w:val="0"/>
        </w:rPr>
        <w:t xml:space="preserve">(Śrī </w:t>
      </w:r>
      <w:r w:rsidR="000C7380" w:rsidRPr="00D17437">
        <w:rPr>
          <w:i w:val="0"/>
        </w:rPr>
        <w:t>Caitanya-</w:t>
      </w:r>
      <w:r w:rsidR="00075DB8" w:rsidRPr="00D17437">
        <w:rPr>
          <w:i w:val="0"/>
        </w:rPr>
        <w:t>Caritāmṛta</w:t>
      </w:r>
      <w:r w:rsidR="00194F09" w:rsidRPr="00D17437">
        <w:rPr>
          <w:i w:val="0"/>
        </w:rPr>
        <w:t xml:space="preserve"> Madhya 19.101: Purport)</w:t>
      </w:r>
    </w:p>
    <w:p w14:paraId="1D4A257A"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 xml:space="preserve">In his purports in the Bhagavad-Gītā, </w:t>
      </w:r>
      <w:r w:rsidR="00D10360" w:rsidRPr="00505363">
        <w:rPr>
          <w:rFonts w:ascii="Times New Roman" w:hAnsi="Times New Roman" w:cs="Times New Roman"/>
          <w:b/>
          <w:sz w:val="21"/>
          <w:szCs w:val="21"/>
        </w:rPr>
        <w:t>Śrīla</w:t>
      </w:r>
      <w:r w:rsidR="007E15C3" w:rsidRPr="00505363">
        <w:rPr>
          <w:rFonts w:ascii="Times New Roman" w:hAnsi="Times New Roman" w:cs="Times New Roman"/>
          <w:b/>
          <w:sz w:val="21"/>
          <w:szCs w:val="21"/>
        </w:rPr>
        <w:t xml:space="preserve"> </w:t>
      </w:r>
      <w:r w:rsidR="00D10360" w:rsidRPr="00505363">
        <w:rPr>
          <w:rFonts w:ascii="Times New Roman" w:hAnsi="Times New Roman" w:cs="Times New Roman"/>
          <w:b/>
          <w:sz w:val="21"/>
          <w:szCs w:val="21"/>
        </w:rPr>
        <w:t>Prabhupāda</w:t>
      </w:r>
      <w:r w:rsidR="00D10360" w:rsidRPr="0089597B">
        <w:rPr>
          <w:rFonts w:ascii="Times New Roman" w:hAnsi="Times New Roman" w:cs="Times New Roman"/>
          <w:sz w:val="21"/>
          <w:szCs w:val="21"/>
        </w:rPr>
        <w:t>, while again confirming this truth, also makes it clear that we are not so much interested in the Lord’s other forms.</w:t>
      </w:r>
    </w:p>
    <w:p w14:paraId="1D4A257B" w14:textId="77777777" w:rsidR="00D10360" w:rsidRPr="00D17437" w:rsidRDefault="00D17437" w:rsidP="00525D48">
      <w:pPr>
        <w:pStyle w:val="VEDICQUOTES"/>
        <w:pBdr>
          <w:left w:val="single" w:sz="12" w:space="4" w:color="auto"/>
        </w:pBdr>
        <w:rPr>
          <w:i w:val="0"/>
        </w:rPr>
      </w:pPr>
      <w:r>
        <w:rPr>
          <w:b/>
        </w:rPr>
        <w:tab/>
      </w:r>
      <w:r w:rsidR="00D10360" w:rsidRPr="0089597B">
        <w:rPr>
          <w:b/>
        </w:rPr>
        <w:t xml:space="preserve">A pure devotee does not like to see </w:t>
      </w:r>
      <w:r w:rsidR="00260535">
        <w:rPr>
          <w:b/>
        </w:rPr>
        <w:t>Kṛṣṇa</w:t>
      </w:r>
      <w:r w:rsidR="00D10360" w:rsidRPr="0089597B">
        <w:rPr>
          <w:b/>
        </w:rPr>
        <w:t xml:space="preserve"> in any </w:t>
      </w:r>
      <w:r w:rsidR="00307A47">
        <w:rPr>
          <w:b/>
        </w:rPr>
        <w:t>form except His two armed form…</w:t>
      </w:r>
      <w:r>
        <w:rPr>
          <w:b/>
        </w:rPr>
        <w:t xml:space="preserve"> </w:t>
      </w:r>
      <w:r w:rsidR="00D10360" w:rsidRPr="00D17437">
        <w:rPr>
          <w:i w:val="0"/>
        </w:rPr>
        <w:t>(</w:t>
      </w:r>
      <w:r w:rsidR="0052085C" w:rsidRPr="00D17437">
        <w:rPr>
          <w:i w:val="0"/>
        </w:rPr>
        <w:t>BG</w:t>
      </w:r>
      <w:r w:rsidR="00D10360" w:rsidRPr="00D17437">
        <w:rPr>
          <w:i w:val="0"/>
        </w:rPr>
        <w:t xml:space="preserve"> </w:t>
      </w:r>
      <w:r w:rsidR="00307A47">
        <w:rPr>
          <w:i w:val="0"/>
        </w:rPr>
        <w:t xml:space="preserve">Purport </w:t>
      </w:r>
      <w:r w:rsidR="00D10360" w:rsidRPr="00D17437">
        <w:rPr>
          <w:i w:val="0"/>
        </w:rPr>
        <w:t>11.8)</w:t>
      </w:r>
    </w:p>
    <w:p w14:paraId="1D4A257C" w14:textId="77777777" w:rsidR="00D10360" w:rsidRPr="0089597B" w:rsidRDefault="00D17437" w:rsidP="00525D48">
      <w:pPr>
        <w:pStyle w:val="VEDICQUOTES"/>
        <w:pBdr>
          <w:left w:val="single" w:sz="12" w:space="4" w:color="auto"/>
        </w:pBdr>
      </w:pPr>
      <w:r>
        <w:rPr>
          <w:b/>
        </w:rPr>
        <w:tab/>
      </w:r>
      <w:r w:rsidR="00260535">
        <w:rPr>
          <w:b/>
        </w:rPr>
        <w:t>Kṛṣṇa</w:t>
      </w:r>
      <w:r w:rsidR="00D10360" w:rsidRPr="0089597B">
        <w:rPr>
          <w:b/>
        </w:rPr>
        <w:t xml:space="preserve"> is the origin of all forms. There are hundreds of thousands of </w:t>
      </w:r>
      <w:r w:rsidR="007430AE">
        <w:rPr>
          <w:b/>
        </w:rPr>
        <w:t>Viṣṇu</w:t>
      </w:r>
      <w:r w:rsidR="00D10360" w:rsidRPr="0089597B">
        <w:rPr>
          <w:b/>
        </w:rPr>
        <w:t xml:space="preserve">’s, but for a devotee, no form of </w:t>
      </w:r>
      <w:r w:rsidR="00260535">
        <w:rPr>
          <w:b/>
        </w:rPr>
        <w:t>Kṛṣṇa</w:t>
      </w:r>
      <w:r w:rsidR="00D10360" w:rsidRPr="0089597B">
        <w:rPr>
          <w:b/>
        </w:rPr>
        <w:t xml:space="preserve"> is important but the original form, two-handed Śyāmasundara…One should understand therefore that the purport of the Eleventh Chapter is that the form of </w:t>
      </w:r>
      <w:r w:rsidR="00260535">
        <w:rPr>
          <w:b/>
        </w:rPr>
        <w:t>Kṛṣṇa</w:t>
      </w:r>
      <w:r w:rsidR="00D10360" w:rsidRPr="0089597B">
        <w:rPr>
          <w:b/>
        </w:rPr>
        <w:t xml:space="preserve"> is essential and supreme.</w:t>
      </w:r>
      <w:r>
        <w:rPr>
          <w:b/>
        </w:rPr>
        <w:t xml:space="preserve"> </w:t>
      </w:r>
      <w:r w:rsidR="00D10360" w:rsidRPr="0089597B">
        <w:t>(</w:t>
      </w:r>
      <w:r w:rsidR="0052085C">
        <w:t>BG</w:t>
      </w:r>
      <w:r w:rsidR="00D10360" w:rsidRPr="0089597B">
        <w:t xml:space="preserve"> </w:t>
      </w:r>
      <w:r w:rsidR="00307A47">
        <w:t>Purport 11.55</w:t>
      </w:r>
      <w:r w:rsidR="00D10360" w:rsidRPr="0089597B">
        <w:t>)</w:t>
      </w:r>
    </w:p>
    <w:p w14:paraId="1D4A257D" w14:textId="103E1DFE" w:rsidR="00901EA3" w:rsidRDefault="00D17437" w:rsidP="00525D48">
      <w:pPr>
        <w:pStyle w:val="VEDICQUOTES"/>
        <w:pBdr>
          <w:left w:val="single" w:sz="12" w:space="4" w:color="auto"/>
        </w:pBdr>
        <w:rPr>
          <w:i w:val="0"/>
        </w:rPr>
      </w:pPr>
      <w:r>
        <w:rPr>
          <w:b/>
        </w:rPr>
        <w:tab/>
      </w:r>
      <w:r w:rsidR="00D10360" w:rsidRPr="0089597B">
        <w:rPr>
          <w:b/>
        </w:rPr>
        <w:t xml:space="preserve">These words stress that </w:t>
      </w:r>
      <w:r w:rsidR="00D10360" w:rsidRPr="0089597B">
        <w:rPr>
          <w:b/>
          <w:u w:val="single"/>
        </w:rPr>
        <w:t xml:space="preserve">one should concentrate his mind upon </w:t>
      </w:r>
      <w:r w:rsidR="00260535">
        <w:rPr>
          <w:b/>
          <w:u w:val="single"/>
        </w:rPr>
        <w:t>Kṛṣṇa</w:t>
      </w:r>
      <w:r w:rsidR="00D10360" w:rsidRPr="0089597B">
        <w:rPr>
          <w:b/>
        </w:rPr>
        <w:t xml:space="preserve"> – that very form with two hands carrying a flute, the bluish boy with a beautiful face and a peacock feather in His hair…One should fix his mind on this original form of Godhead, </w:t>
      </w:r>
      <w:r w:rsidR="00260535">
        <w:rPr>
          <w:b/>
        </w:rPr>
        <w:t>Kṛṣṇa</w:t>
      </w:r>
      <w:r w:rsidR="00D10360" w:rsidRPr="0089597B">
        <w:rPr>
          <w:b/>
        </w:rPr>
        <w:t xml:space="preserve">. </w:t>
      </w:r>
      <w:r w:rsidR="00D10360" w:rsidRPr="0089597B">
        <w:rPr>
          <w:b/>
          <w:u w:val="single"/>
        </w:rPr>
        <w:t>He should not even divert his attention to other forms of the Lord.</w:t>
      </w:r>
      <w:r w:rsidR="00D10360" w:rsidRPr="0089597B">
        <w:rPr>
          <w:b/>
        </w:rPr>
        <w:t xml:space="preserve"> The Lord has multi-forms as </w:t>
      </w:r>
      <w:r w:rsidR="007430AE">
        <w:rPr>
          <w:b/>
        </w:rPr>
        <w:t>Viṣṇu</w:t>
      </w:r>
      <w:r w:rsidR="009409DC">
        <w:rPr>
          <w:b/>
        </w:rPr>
        <w:t xml:space="preserve">, </w:t>
      </w:r>
      <w:r w:rsidR="00B21F0F">
        <w:rPr>
          <w:b/>
        </w:rPr>
        <w:t>Nārā</w:t>
      </w:r>
      <w:r w:rsidR="00B21F0F" w:rsidRPr="0089597B">
        <w:rPr>
          <w:b/>
        </w:rPr>
        <w:t>yana</w:t>
      </w:r>
      <w:r w:rsidR="00D10360" w:rsidRPr="0089597B">
        <w:rPr>
          <w:b/>
        </w:rPr>
        <w:t xml:space="preserve">, Varāha, etc., but a devotee should concentrate his mind on the form that was present before Arjuna. </w:t>
      </w:r>
      <w:r w:rsidR="00D10360" w:rsidRPr="0089597B">
        <w:rPr>
          <w:b/>
          <w:u w:val="single"/>
        </w:rPr>
        <w:t xml:space="preserve">Concentration of the mind on the form of </w:t>
      </w:r>
      <w:r w:rsidR="00260535">
        <w:rPr>
          <w:b/>
          <w:u w:val="single"/>
        </w:rPr>
        <w:t>Kṛṣṇa</w:t>
      </w:r>
      <w:r w:rsidR="00D10360" w:rsidRPr="0089597B">
        <w:rPr>
          <w:b/>
          <w:u w:val="single"/>
        </w:rPr>
        <w:t xml:space="preserve"> constitutes the most confidential pa</w:t>
      </w:r>
      <w:r w:rsidR="00194F09">
        <w:rPr>
          <w:b/>
          <w:u w:val="single"/>
        </w:rPr>
        <w:t>r</w:t>
      </w:r>
      <w:r w:rsidR="00D10360" w:rsidRPr="0089597B">
        <w:rPr>
          <w:b/>
          <w:u w:val="single"/>
        </w:rPr>
        <w:t xml:space="preserve">t of knowledge, </w:t>
      </w:r>
      <w:r w:rsidR="00D10360" w:rsidRPr="0089597B">
        <w:rPr>
          <w:b/>
        </w:rPr>
        <w:t xml:space="preserve">and this is disclosed to Arjuna because Arjuna is the </w:t>
      </w:r>
      <w:r w:rsidR="00EB1429" w:rsidRPr="0089597B">
        <w:rPr>
          <w:b/>
        </w:rPr>
        <w:t>dearest</w:t>
      </w:r>
      <w:r w:rsidR="00D10360" w:rsidRPr="0089597B">
        <w:rPr>
          <w:b/>
        </w:rPr>
        <w:t xml:space="preserve"> friend of </w:t>
      </w:r>
      <w:r w:rsidR="00260535">
        <w:rPr>
          <w:b/>
        </w:rPr>
        <w:t>Kṛṣṇa</w:t>
      </w:r>
      <w:r w:rsidR="00307A47">
        <w:rPr>
          <w:b/>
        </w:rPr>
        <w:t>’s.</w:t>
      </w:r>
      <w:r>
        <w:rPr>
          <w:b/>
        </w:rPr>
        <w:t xml:space="preserve"> </w:t>
      </w:r>
      <w:r w:rsidR="00D10360" w:rsidRPr="00D17437">
        <w:rPr>
          <w:i w:val="0"/>
        </w:rPr>
        <w:t>(</w:t>
      </w:r>
      <w:r w:rsidR="0052085C" w:rsidRPr="00D17437">
        <w:rPr>
          <w:i w:val="0"/>
        </w:rPr>
        <w:t>BG</w:t>
      </w:r>
      <w:r w:rsidR="00307A47">
        <w:rPr>
          <w:i w:val="0"/>
        </w:rPr>
        <w:t xml:space="preserve"> Purport</w:t>
      </w:r>
      <w:r w:rsidR="00D10360" w:rsidRPr="00D17437">
        <w:rPr>
          <w:i w:val="0"/>
        </w:rPr>
        <w:t xml:space="preserve"> 18.65)</w:t>
      </w:r>
    </w:p>
    <w:p w14:paraId="1D4A257E" w14:textId="12485509" w:rsidR="00B21F0F" w:rsidRDefault="00EB39AD" w:rsidP="00142DF1">
      <w:pPr>
        <w:pStyle w:val="VEDICQUOTES"/>
        <w:pBdr>
          <w:left w:val="none" w:sz="0" w:space="0" w:color="auto"/>
        </w:pBdr>
        <w:rPr>
          <w:i w:val="0"/>
        </w:rPr>
      </w:pPr>
      <w:r>
        <w:rPr>
          <w:i w:val="0"/>
        </w:rPr>
        <w:tab/>
        <w:t xml:space="preserve">As we learn more about the various forms of the Lord, we will also find </w:t>
      </w:r>
      <w:r w:rsidR="00142DF1">
        <w:rPr>
          <w:i w:val="0"/>
        </w:rPr>
        <w:t xml:space="preserve">that there are bona fide </w:t>
      </w:r>
      <w:r w:rsidR="00075DB8">
        <w:rPr>
          <w:i w:val="0"/>
        </w:rPr>
        <w:t>Vaiṣṇava</w:t>
      </w:r>
      <w:r>
        <w:rPr>
          <w:i w:val="0"/>
        </w:rPr>
        <w:t xml:space="preserve"> lineages that worship </w:t>
      </w:r>
      <w:r>
        <w:rPr>
          <w:i w:val="0"/>
        </w:rPr>
        <w:lastRenderedPageBreak/>
        <w:t xml:space="preserve">the Lord in forms other than that of </w:t>
      </w:r>
      <w:r w:rsidR="00DB3E7B">
        <w:rPr>
          <w:i w:val="0"/>
        </w:rPr>
        <w:t>Kṛṣṇa</w:t>
      </w:r>
      <w:r>
        <w:rPr>
          <w:i w:val="0"/>
        </w:rPr>
        <w:t xml:space="preserve">, the cowherd boy of </w:t>
      </w:r>
      <w:r w:rsidR="00EB1429">
        <w:rPr>
          <w:i w:val="0"/>
        </w:rPr>
        <w:t>Vṛndavāna</w:t>
      </w:r>
      <w:r>
        <w:rPr>
          <w:i w:val="0"/>
        </w:rPr>
        <w:t xml:space="preserve">. We will also find that Lord Caitanya </w:t>
      </w:r>
      <w:r w:rsidR="00B21F0F">
        <w:rPr>
          <w:i w:val="0"/>
        </w:rPr>
        <w:t>Himself</w:t>
      </w:r>
      <w:r>
        <w:rPr>
          <w:i w:val="0"/>
        </w:rPr>
        <w:t xml:space="preserve"> w</w:t>
      </w:r>
      <w:r w:rsidR="007D6F1F">
        <w:rPr>
          <w:i w:val="0"/>
        </w:rPr>
        <w:t>ould worship these other forms, w</w:t>
      </w:r>
      <w:r>
        <w:rPr>
          <w:i w:val="0"/>
        </w:rPr>
        <w:t xml:space="preserve">hen it was appropriate to do so, </w:t>
      </w:r>
      <w:r w:rsidR="00562B33">
        <w:rPr>
          <w:i w:val="0"/>
        </w:rPr>
        <w:t>such</w:t>
      </w:r>
      <w:r>
        <w:rPr>
          <w:i w:val="0"/>
        </w:rPr>
        <w:t xml:space="preserve"> as when He was visiting a temple where a Deity of one of these other forms was worshipped.</w:t>
      </w:r>
    </w:p>
    <w:p w14:paraId="1D4A257F" w14:textId="77777777" w:rsidR="00EB39AD" w:rsidRDefault="00EB39AD" w:rsidP="00142DF1">
      <w:pPr>
        <w:pStyle w:val="VEDICQUOTES"/>
        <w:pBdr>
          <w:left w:val="none" w:sz="0" w:space="0" w:color="auto"/>
        </w:pBdr>
        <w:rPr>
          <w:i w:val="0"/>
        </w:rPr>
      </w:pPr>
      <w:r>
        <w:rPr>
          <w:i w:val="0"/>
        </w:rPr>
        <w:tab/>
        <w:t xml:space="preserve">As we learn these truths, some of us may become a bit bewildered, either as to why the worship in our line of gurus is designed to focus solely on the cowherd boy </w:t>
      </w:r>
      <w:r w:rsidR="00DB3E7B">
        <w:rPr>
          <w:i w:val="0"/>
        </w:rPr>
        <w:t>Kṛṣṇa</w:t>
      </w:r>
      <w:r>
        <w:rPr>
          <w:i w:val="0"/>
        </w:rPr>
        <w:t xml:space="preserve">, or as to why it is not proper to </w:t>
      </w:r>
      <w:r w:rsidR="00562B33">
        <w:rPr>
          <w:i w:val="0"/>
        </w:rPr>
        <w:t>spread</w:t>
      </w:r>
      <w:r>
        <w:rPr>
          <w:i w:val="0"/>
        </w:rPr>
        <w:t xml:space="preserve"> our worship around amongst all of the various forms.</w:t>
      </w:r>
    </w:p>
    <w:p w14:paraId="1D4A2580" w14:textId="77777777" w:rsidR="00562B33" w:rsidRDefault="00562B33" w:rsidP="00142DF1">
      <w:pPr>
        <w:pStyle w:val="VEDICQUOTES"/>
        <w:pBdr>
          <w:left w:val="none" w:sz="0" w:space="0" w:color="auto"/>
        </w:pBdr>
        <w:rPr>
          <w:i w:val="0"/>
        </w:rPr>
      </w:pPr>
      <w:r>
        <w:rPr>
          <w:i w:val="0"/>
        </w:rPr>
        <w:tab/>
        <w:t>Although a full understanding of these details is likely to only gradually develop over time, still, we want to share a few of</w:t>
      </w:r>
      <w:r w:rsidR="00B21F0F">
        <w:rPr>
          <w:i w:val="0"/>
        </w:rPr>
        <w:t xml:space="preserve"> </w:t>
      </w:r>
      <w:r w:rsidR="00DB3E7B">
        <w:rPr>
          <w:b/>
          <w:i w:val="0"/>
        </w:rPr>
        <w:t>Śrīla</w:t>
      </w:r>
      <w:r w:rsidR="00B21F0F">
        <w:rPr>
          <w:b/>
          <w:i w:val="0"/>
        </w:rPr>
        <w:t xml:space="preserve"> </w:t>
      </w:r>
      <w:r>
        <w:rPr>
          <w:b/>
          <w:i w:val="0"/>
        </w:rPr>
        <w:t xml:space="preserve">Gurudeva’s </w:t>
      </w:r>
      <w:r>
        <w:rPr>
          <w:i w:val="0"/>
        </w:rPr>
        <w:t>words on this subject with you, in hopes</w:t>
      </w:r>
      <w:r w:rsidR="004C4432">
        <w:rPr>
          <w:i w:val="0"/>
        </w:rPr>
        <w:t xml:space="preserve"> that </w:t>
      </w:r>
      <w:r>
        <w:rPr>
          <w:i w:val="0"/>
        </w:rPr>
        <w:t>reading them, a</w:t>
      </w:r>
      <w:r w:rsidR="007D6F1F">
        <w:rPr>
          <w:i w:val="0"/>
        </w:rPr>
        <w:t>n</w:t>
      </w:r>
      <w:r>
        <w:rPr>
          <w:i w:val="0"/>
        </w:rPr>
        <w:t>d seeking his guidance and mercy, these truths will begin to enter your heart.</w:t>
      </w:r>
    </w:p>
    <w:p w14:paraId="1D4A2581" w14:textId="75BE91CF" w:rsidR="00562B33" w:rsidRDefault="00562B33" w:rsidP="007078D7">
      <w:pPr>
        <w:pStyle w:val="VEDICQUOTES"/>
        <w:pBdr>
          <w:left w:val="single" w:sz="12" w:space="4" w:color="auto"/>
        </w:pBdr>
        <w:rPr>
          <w:i w:val="0"/>
        </w:rPr>
      </w:pPr>
      <w:r>
        <w:rPr>
          <w:i w:val="0"/>
        </w:rPr>
        <w:tab/>
      </w:r>
      <w:r w:rsidR="007D6F1F">
        <w:rPr>
          <w:b/>
        </w:rPr>
        <w:t>Who is the seed of all avatā</w:t>
      </w:r>
      <w:r>
        <w:rPr>
          <w:b/>
        </w:rPr>
        <w:t xml:space="preserve">rs? </w:t>
      </w:r>
      <w:r w:rsidR="00DB3E7B">
        <w:rPr>
          <w:b/>
        </w:rPr>
        <w:t>Kṛṣṇa</w:t>
      </w:r>
      <w:r>
        <w:rPr>
          <w:b/>
        </w:rPr>
        <w:t xml:space="preserve"> Himself. There are so many expanded incarnations </w:t>
      </w:r>
      <w:r>
        <w:t xml:space="preserve">such as Kurma </w:t>
      </w:r>
      <w:r>
        <w:rPr>
          <w:i w:val="0"/>
        </w:rPr>
        <w:t xml:space="preserve">(the turtle </w:t>
      </w:r>
      <w:r w:rsidR="00EB1429">
        <w:rPr>
          <w:i w:val="0"/>
        </w:rPr>
        <w:t>avatār</w:t>
      </w:r>
      <w:r>
        <w:rPr>
          <w:i w:val="0"/>
        </w:rPr>
        <w:t>)</w:t>
      </w:r>
      <w:r>
        <w:t xml:space="preserve">, Varāha, </w:t>
      </w:r>
      <w:r w:rsidR="00EB1429">
        <w:t>Nṛsiṁha</w:t>
      </w:r>
      <w:r>
        <w:t>, Paraśurāma (</w:t>
      </w:r>
      <w:r>
        <w:rPr>
          <w:i w:val="0"/>
        </w:rPr>
        <w:t xml:space="preserve">the annihilator of wicked kings), </w:t>
      </w:r>
      <w:r w:rsidRPr="00562B33">
        <w:t>and Vāmana</w:t>
      </w:r>
      <w:r>
        <w:rPr>
          <w:i w:val="0"/>
        </w:rPr>
        <w:t xml:space="preserve"> (</w:t>
      </w:r>
      <w:r w:rsidR="00055278">
        <w:rPr>
          <w:i w:val="0"/>
        </w:rPr>
        <w:t xml:space="preserve">the dwarf </w:t>
      </w:r>
      <w:r w:rsidR="00EB1429">
        <w:rPr>
          <w:i w:val="0"/>
        </w:rPr>
        <w:t>avatār</w:t>
      </w:r>
      <w:r w:rsidR="00055278">
        <w:rPr>
          <w:i w:val="0"/>
        </w:rPr>
        <w:t xml:space="preserve">), </w:t>
      </w:r>
      <w:r w:rsidR="00055278">
        <w:rPr>
          <w:b/>
        </w:rPr>
        <w:t xml:space="preserve">but don’t consider </w:t>
      </w:r>
      <w:r w:rsidR="00DB3E7B">
        <w:rPr>
          <w:b/>
        </w:rPr>
        <w:t>Kṛṣṇa</w:t>
      </w:r>
      <w:r w:rsidR="00055278">
        <w:rPr>
          <w:b/>
        </w:rPr>
        <w:t xml:space="preserve"> to be like them. </w:t>
      </w:r>
      <w:r w:rsidR="00DB3E7B">
        <w:rPr>
          <w:b/>
        </w:rPr>
        <w:t>Kṛṣṇa</w:t>
      </w:r>
      <w:r w:rsidR="00055278">
        <w:rPr>
          <w:b/>
        </w:rPr>
        <w:t xml:space="preserve"> is the seed, the root of all incarnations—and from this original seed, different forms come. </w:t>
      </w:r>
      <w:r w:rsidR="00055278">
        <w:t>From a mango seed, a nīma tree will not come, nor will bananas</w:t>
      </w:r>
      <w:r w:rsidR="003940BB">
        <w:t>,</w:t>
      </w:r>
      <w:r w:rsidR="00055278">
        <w:t xml:space="preserve"> nor guavas come from this mango seed. But </w:t>
      </w:r>
      <w:r w:rsidR="00DB3E7B">
        <w:t>Kṛṣṇa</w:t>
      </w:r>
      <w:r w:rsidR="00055278">
        <w:t xml:space="preserve"> is such a seed that He is the seed of everything; such a very wonderful seed is </w:t>
      </w:r>
      <w:r w:rsidR="00DB3E7B">
        <w:t>Kṛṣṇa</w:t>
      </w:r>
      <w:r w:rsidR="00055278">
        <w:t xml:space="preserve">. Therefore He expands into all of the incarnations by His acintya-śakti (inconceivable potency). </w:t>
      </w:r>
      <w:r w:rsidR="00055278">
        <w:rPr>
          <w:i w:val="0"/>
        </w:rPr>
        <w:t>(Going Beyond Vaikuntha)</w:t>
      </w:r>
    </w:p>
    <w:p w14:paraId="1D4A2582" w14:textId="77777777" w:rsidR="00055278" w:rsidRDefault="00055278" w:rsidP="00142DF1">
      <w:pPr>
        <w:pStyle w:val="VEDICQUOTES"/>
        <w:pBdr>
          <w:left w:val="none" w:sz="0" w:space="0" w:color="auto"/>
        </w:pBdr>
        <w:rPr>
          <w:i w:val="0"/>
        </w:rPr>
      </w:pPr>
      <w:r>
        <w:rPr>
          <w:i w:val="0"/>
        </w:rPr>
        <w:tab/>
        <w:t xml:space="preserve">Along with this truth about why </w:t>
      </w:r>
      <w:r w:rsidR="00DB3E7B">
        <w:rPr>
          <w:i w:val="0"/>
        </w:rPr>
        <w:t>Kṛṣṇa</w:t>
      </w:r>
      <w:r>
        <w:rPr>
          <w:i w:val="0"/>
        </w:rPr>
        <w:t xml:space="preserve"> is superior, we also need to consider how our progress toward prema is affected </w:t>
      </w:r>
      <w:r w:rsidR="003940BB">
        <w:rPr>
          <w:i w:val="0"/>
        </w:rPr>
        <w:t>if we worship many forms, which</w:t>
      </w:r>
      <w:r w:rsidR="00DB3E7B">
        <w:rPr>
          <w:b/>
          <w:i w:val="0"/>
        </w:rPr>
        <w:t xml:space="preserve"> Śrīla </w:t>
      </w:r>
      <w:r>
        <w:rPr>
          <w:b/>
          <w:i w:val="0"/>
        </w:rPr>
        <w:t xml:space="preserve">Gurudeva </w:t>
      </w:r>
      <w:r>
        <w:rPr>
          <w:i w:val="0"/>
        </w:rPr>
        <w:t>explains as follows.</w:t>
      </w:r>
    </w:p>
    <w:p w14:paraId="1D4A2583" w14:textId="77777777" w:rsidR="00055278" w:rsidRDefault="00055278" w:rsidP="007078D7">
      <w:pPr>
        <w:pStyle w:val="VEDICQUOTES"/>
        <w:pBdr>
          <w:left w:val="single" w:sz="12" w:space="4" w:color="auto"/>
        </w:pBdr>
        <w:rPr>
          <w:b/>
        </w:rPr>
      </w:pPr>
      <w:r>
        <w:rPr>
          <w:i w:val="0"/>
        </w:rPr>
        <w:tab/>
      </w:r>
      <w:r>
        <w:rPr>
          <w:b/>
        </w:rPr>
        <w:t>If inside us is exclusive feelings toward one particular form of Bhagavān, then bhakti will come, but if there is not exclusive feelings toward one form, then it will not come.</w:t>
      </w:r>
    </w:p>
    <w:p w14:paraId="1D4A2584" w14:textId="77777777" w:rsidR="00055278" w:rsidRDefault="00055278" w:rsidP="007078D7">
      <w:pPr>
        <w:pStyle w:val="VEDICQUOTES"/>
        <w:pBdr>
          <w:left w:val="single" w:sz="12" w:space="4" w:color="auto"/>
        </w:pBdr>
        <w:rPr>
          <w:i w:val="0"/>
        </w:rPr>
      </w:pPr>
      <w:r>
        <w:rPr>
          <w:b/>
        </w:rPr>
        <w:tab/>
      </w:r>
      <w:r>
        <w:t>One may desire to perform worship of Rāma and Sītā, Rādhā</w:t>
      </w:r>
      <w:r w:rsidR="00EE623D">
        <w:t xml:space="preserve"> and </w:t>
      </w:r>
      <w:r w:rsidR="00DB3E7B">
        <w:t>Kṛṣṇa</w:t>
      </w:r>
      <w:r w:rsidR="007D6F1F">
        <w:t>, and Candravāli</w:t>
      </w:r>
      <w:r w:rsidR="00EE623D">
        <w:t xml:space="preserve"> and </w:t>
      </w:r>
      <w:r w:rsidR="00DB3E7B">
        <w:t>Kṛṣṇa</w:t>
      </w:r>
      <w:r w:rsidR="00EE623D">
        <w:t xml:space="preserve">, and others. From the perspective of tattva this is all right, and it is possible that one may even attain Vaikuntha. But </w:t>
      </w:r>
      <w:r w:rsidR="00EE623D">
        <w:rPr>
          <w:b/>
        </w:rPr>
        <w:t xml:space="preserve">if there is no exclusive feelings for one particular deity, then there will be no rasa </w:t>
      </w:r>
      <w:r w:rsidR="00EE623D">
        <w:rPr>
          <w:i w:val="0"/>
        </w:rPr>
        <w:t xml:space="preserve">(see below) </w:t>
      </w:r>
      <w:r w:rsidR="00EE623D">
        <w:rPr>
          <w:b/>
        </w:rPr>
        <w:t xml:space="preserve">and no bliss. This is being exclusive but it is not being biased; it is thoroughly correct. </w:t>
      </w:r>
      <w:r w:rsidR="00EE623D">
        <w:rPr>
          <w:i w:val="0"/>
        </w:rPr>
        <w:t>(ibid)</w:t>
      </w:r>
    </w:p>
    <w:p w14:paraId="1D4A2585" w14:textId="77777777" w:rsidR="004C4432" w:rsidRDefault="00EE623D" w:rsidP="00142DF1">
      <w:pPr>
        <w:pStyle w:val="VEDICQUOTES"/>
        <w:pBdr>
          <w:left w:val="none" w:sz="0" w:space="0" w:color="auto"/>
        </w:pBdr>
        <w:rPr>
          <w:i w:val="0"/>
        </w:rPr>
      </w:pPr>
      <w:r>
        <w:rPr>
          <w:i w:val="0"/>
        </w:rPr>
        <w:tab/>
        <w:t>The “</w:t>
      </w:r>
      <w:r>
        <w:rPr>
          <w:b/>
          <w:i w:val="0"/>
        </w:rPr>
        <w:t>rasa</w:t>
      </w:r>
      <w:r>
        <w:rPr>
          <w:i w:val="0"/>
        </w:rPr>
        <w:t xml:space="preserve">” referred to here is </w:t>
      </w:r>
      <w:r>
        <w:rPr>
          <w:b/>
          <w:i w:val="0"/>
        </w:rPr>
        <w:t xml:space="preserve">the highest and most pleasing of all spiritual tastes and experiences. </w:t>
      </w:r>
      <w:r>
        <w:rPr>
          <w:i w:val="0"/>
        </w:rPr>
        <w:t xml:space="preserve">Rasa develops after one enters into a specific relationships with the Lord and is experienced when the moods of that </w:t>
      </w:r>
      <w:r w:rsidR="004C4432">
        <w:rPr>
          <w:i w:val="0"/>
        </w:rPr>
        <w:t>relationships</w:t>
      </w:r>
      <w:r>
        <w:rPr>
          <w:i w:val="0"/>
        </w:rPr>
        <w:t xml:space="preserve"> are </w:t>
      </w:r>
      <w:r w:rsidR="004C4432">
        <w:rPr>
          <w:i w:val="0"/>
        </w:rPr>
        <w:t>transformed and excited by various aspects of Kṛṣṇa’s personality and paraphernalia. It is the ocean of emotions that one enters into upon completing the journey to prema.</w:t>
      </w:r>
    </w:p>
    <w:p w14:paraId="1D4A2586" w14:textId="77777777" w:rsidR="004C4432" w:rsidRDefault="00525D48" w:rsidP="00142DF1">
      <w:pPr>
        <w:pStyle w:val="VEDICQUOTES"/>
        <w:pBdr>
          <w:left w:val="none" w:sz="0" w:space="0" w:color="auto"/>
        </w:pBdr>
        <w:rPr>
          <w:i w:val="0"/>
        </w:rPr>
      </w:pPr>
      <w:r>
        <w:rPr>
          <w:i w:val="0"/>
        </w:rPr>
        <w:tab/>
        <w:t>In this next quote,</w:t>
      </w:r>
      <w:r>
        <w:rPr>
          <w:b/>
          <w:i w:val="0"/>
        </w:rPr>
        <w:t xml:space="preserve"> Śrīla</w:t>
      </w:r>
      <w:r w:rsidR="004C4432">
        <w:rPr>
          <w:b/>
          <w:i w:val="0"/>
        </w:rPr>
        <w:t xml:space="preserve"> Gurudeva </w:t>
      </w:r>
      <w:r w:rsidR="004C4432">
        <w:rPr>
          <w:i w:val="0"/>
        </w:rPr>
        <w:t>continues to teach us why neutrality is not a desired aspect of bhakti.</w:t>
      </w:r>
    </w:p>
    <w:p w14:paraId="1D4A2587" w14:textId="77777777" w:rsidR="004C4432" w:rsidRPr="00A25508" w:rsidRDefault="004C4432" w:rsidP="007078D7">
      <w:pPr>
        <w:pStyle w:val="VEDICQUOTES"/>
        <w:pBdr>
          <w:left w:val="single" w:sz="12" w:space="4" w:color="auto"/>
        </w:pBdr>
      </w:pPr>
      <w:r>
        <w:rPr>
          <w:i w:val="0"/>
        </w:rPr>
        <w:tab/>
      </w:r>
      <w:r w:rsidRPr="00A25508">
        <w:t>Rāmacandra, Nārāyana, Nṛsiṁha, Vāmana—</w:t>
      </w:r>
      <w:r w:rsidR="00DB3E7B">
        <w:t>Kṛṣṇa</w:t>
      </w:r>
      <w:r w:rsidRPr="00A25508">
        <w:t xml:space="preserve"> is one with all of them. So an ordinary man, a neutral person, will consider them all equal…</w:t>
      </w:r>
    </w:p>
    <w:p w14:paraId="1D4A2588" w14:textId="77777777" w:rsidR="00EE623D" w:rsidRDefault="004C4432" w:rsidP="007078D7">
      <w:pPr>
        <w:pStyle w:val="VEDICQUOTES"/>
        <w:pBdr>
          <w:left w:val="single" w:sz="12" w:space="4" w:color="auto"/>
        </w:pBdr>
      </w:pPr>
      <w:r w:rsidRPr="00A25508">
        <w:tab/>
        <w:t xml:space="preserve">Some people speak like this, but </w:t>
      </w:r>
      <w:r w:rsidRPr="00A25508">
        <w:rPr>
          <w:b/>
        </w:rPr>
        <w:t xml:space="preserve">in bhakti there should be exclusive feeling for one form. </w:t>
      </w:r>
      <w:r w:rsidR="00DB3E7B">
        <w:t>Kṛṣṇa</w:t>
      </w:r>
      <w:r w:rsidRPr="00A25508">
        <w:t xml:space="preserve">, </w:t>
      </w:r>
      <w:r w:rsidR="00A25508" w:rsidRPr="00A25508">
        <w:t>Rā</w:t>
      </w:r>
      <w:r w:rsidRPr="00A25508">
        <w:t>ma, Nṛsiṁha</w:t>
      </w:r>
      <w:r>
        <w:rPr>
          <w:i w:val="0"/>
        </w:rPr>
        <w:t xml:space="preserve">, </w:t>
      </w:r>
      <w:r w:rsidRPr="00A25508">
        <w:t>Nā</w:t>
      </w:r>
      <w:r w:rsidR="00A25508" w:rsidRPr="00A25508">
        <w:t>rā</w:t>
      </w:r>
      <w:r w:rsidRPr="00A25508">
        <w:t xml:space="preserve">yana—They are all one, but </w:t>
      </w:r>
      <w:r w:rsidRPr="00A25508">
        <w:rPr>
          <w:b/>
        </w:rPr>
        <w:t xml:space="preserve">for a devotee, one favorite deity must come. </w:t>
      </w:r>
      <w:r w:rsidR="00A25508" w:rsidRPr="00A25508">
        <w:t xml:space="preserve">Then there can be perfection in the deep moods of worship (bhajana). Otherwise, the vision that all are equal and that all are one from the view point of tattva is correct, but from the viewpoint </w:t>
      </w:r>
      <w:r w:rsidR="000B45FB">
        <w:t>of worship, there are some short</w:t>
      </w:r>
      <w:r w:rsidR="00A25508" w:rsidRPr="00A25508">
        <w:t>comings in it.</w:t>
      </w:r>
    </w:p>
    <w:p w14:paraId="1D4A2589" w14:textId="77777777" w:rsidR="00A25508" w:rsidRDefault="00A25508" w:rsidP="007078D7">
      <w:pPr>
        <w:pStyle w:val="VEDICQUOTES"/>
        <w:pBdr>
          <w:left w:val="single" w:sz="12" w:space="4" w:color="auto"/>
        </w:pBdr>
        <w:rPr>
          <w:i w:val="0"/>
        </w:rPr>
      </w:pPr>
      <w:r>
        <w:tab/>
      </w:r>
      <w:r>
        <w:rPr>
          <w:b/>
        </w:rPr>
        <w:t xml:space="preserve">In the realm of bhakti, neutrality is the most undesirable thing. Exclusive sentiment is the specific quality of bhakti: therefore, in relation to </w:t>
      </w:r>
      <w:r w:rsidR="00DB3E7B">
        <w:rPr>
          <w:b/>
        </w:rPr>
        <w:t>Kṛṣṇa</w:t>
      </w:r>
      <w:r>
        <w:rPr>
          <w:b/>
        </w:rPr>
        <w:t xml:space="preserve">, there will never be neutrality. </w:t>
      </w:r>
      <w:r>
        <w:rPr>
          <w:i w:val="0"/>
        </w:rPr>
        <w:t>(ibid)</w:t>
      </w:r>
    </w:p>
    <w:p w14:paraId="1D4A258A" w14:textId="77777777" w:rsidR="00B21F0F" w:rsidRDefault="00A25508" w:rsidP="00142DF1">
      <w:pPr>
        <w:pStyle w:val="VEDICQUOTES"/>
        <w:pBdr>
          <w:left w:val="none" w:sz="0" w:space="0" w:color="auto"/>
        </w:pBdr>
        <w:rPr>
          <w:i w:val="0"/>
        </w:rPr>
      </w:pPr>
      <w:r>
        <w:rPr>
          <w:i w:val="0"/>
        </w:rPr>
        <w:tab/>
        <w:t>And in this last quote th</w:t>
      </w:r>
      <w:r w:rsidR="00C00BFC">
        <w:rPr>
          <w:i w:val="0"/>
        </w:rPr>
        <w:t>at we will share on this topic,</w:t>
      </w:r>
      <w:r w:rsidR="00DB3E7B">
        <w:rPr>
          <w:b/>
          <w:i w:val="0"/>
        </w:rPr>
        <w:t xml:space="preserve"> Śrīla </w:t>
      </w:r>
      <w:r>
        <w:rPr>
          <w:b/>
          <w:i w:val="0"/>
        </w:rPr>
        <w:t xml:space="preserve">Gurudeva </w:t>
      </w:r>
      <w:r>
        <w:rPr>
          <w:i w:val="0"/>
        </w:rPr>
        <w:t>tells us that there is even a graduation amongst the associates of these various forms of the Lord.</w:t>
      </w:r>
    </w:p>
    <w:p w14:paraId="1D4A258B" w14:textId="39B153B2" w:rsidR="00A25508" w:rsidRDefault="00A25508" w:rsidP="007078D7">
      <w:pPr>
        <w:pStyle w:val="VEDICQUOTES"/>
        <w:pBdr>
          <w:left w:val="single" w:sz="12" w:space="4" w:color="auto"/>
        </w:pBdr>
        <w:rPr>
          <w:i w:val="0"/>
        </w:rPr>
      </w:pPr>
      <w:r>
        <w:rPr>
          <w:i w:val="0"/>
        </w:rPr>
        <w:tab/>
      </w:r>
      <w:r w:rsidR="00075DB8">
        <w:t>Kṛṣṇa</w:t>
      </w:r>
      <w:r>
        <w:t xml:space="preserve"> has so many associates and they all have their uniqueness. There are so many incarnations of Bhagavān and </w:t>
      </w:r>
      <w:r>
        <w:t xml:space="preserve">they all have their associates, but </w:t>
      </w:r>
      <w:r>
        <w:rPr>
          <w:b/>
        </w:rPr>
        <w:t xml:space="preserve">the associates of </w:t>
      </w:r>
      <w:r w:rsidR="00DB3E7B">
        <w:rPr>
          <w:b/>
        </w:rPr>
        <w:t>Kṛṣṇa</w:t>
      </w:r>
      <w:r>
        <w:rPr>
          <w:b/>
        </w:rPr>
        <w:t xml:space="preserve"> are more special </w:t>
      </w:r>
      <w:r>
        <w:t xml:space="preserve">than them, more special than the devotees of </w:t>
      </w:r>
      <w:r w:rsidR="00AE3FD7">
        <w:t>Nṛsiṁha</w:t>
      </w:r>
      <w:r>
        <w:t xml:space="preserve"> (half man-half lion form) and all other incarnations. </w:t>
      </w:r>
      <w:r>
        <w:rPr>
          <w:b/>
        </w:rPr>
        <w:t xml:space="preserve">The devotees of other incarnation serve the Lord with folded hands and humility, but the devotees of </w:t>
      </w:r>
      <w:r w:rsidR="00DB3E7B">
        <w:rPr>
          <w:b/>
        </w:rPr>
        <w:t>Kṛṣṇa</w:t>
      </w:r>
      <w:r>
        <w:rPr>
          <w:b/>
        </w:rPr>
        <w:t xml:space="preserve"> sometimes fight and </w:t>
      </w:r>
      <w:r w:rsidR="00AE3FD7">
        <w:rPr>
          <w:b/>
        </w:rPr>
        <w:t>quarrel</w:t>
      </w:r>
      <w:r>
        <w:rPr>
          <w:b/>
        </w:rPr>
        <w:t xml:space="preserve"> with Him and display jealous anger. Such spiritual emotions (</w:t>
      </w:r>
      <w:r w:rsidR="003940BB">
        <w:rPr>
          <w:b/>
        </w:rPr>
        <w:t>bhā</w:t>
      </w:r>
      <w:r w:rsidR="00AE3FD7">
        <w:rPr>
          <w:b/>
        </w:rPr>
        <w:t xml:space="preserve">va) is found in their service, and therefore they are greater. </w:t>
      </w:r>
      <w:r w:rsidR="00AE3FD7">
        <w:rPr>
          <w:i w:val="0"/>
        </w:rPr>
        <w:t>(ibid)</w:t>
      </w:r>
    </w:p>
    <w:p w14:paraId="1D4A258C" w14:textId="77777777" w:rsidR="00B21F0F" w:rsidRDefault="00AE3FD7" w:rsidP="00142DF1">
      <w:pPr>
        <w:pStyle w:val="VEDICQUOTES"/>
        <w:pBdr>
          <w:left w:val="none" w:sz="0" w:space="0" w:color="auto"/>
        </w:pBdr>
        <w:rPr>
          <w:i w:val="0"/>
        </w:rPr>
      </w:pPr>
      <w:r>
        <w:rPr>
          <w:i w:val="0"/>
        </w:rPr>
        <w:tab/>
        <w:t xml:space="preserve">These deep truths of subjects like rasa and the unique sweetness of the relationship’s that </w:t>
      </w:r>
      <w:r w:rsidR="00DB3E7B">
        <w:rPr>
          <w:i w:val="0"/>
        </w:rPr>
        <w:t>Kṛṣṇa</w:t>
      </w:r>
      <w:r>
        <w:rPr>
          <w:i w:val="0"/>
        </w:rPr>
        <w:t xml:space="preserve"> has with His associates will be explored in more detail in upcoming lessons, but for now, by studying, meditating on, and seeking the mercy of </w:t>
      </w:r>
      <w:r w:rsidR="00DB3E7B">
        <w:rPr>
          <w:i w:val="0"/>
        </w:rPr>
        <w:t xml:space="preserve">Śrīla </w:t>
      </w:r>
      <w:r>
        <w:rPr>
          <w:i w:val="0"/>
        </w:rPr>
        <w:t xml:space="preserve">Gurudeva, we should be able to begin to understand the special sweetness of the cowherd boy </w:t>
      </w:r>
      <w:r w:rsidR="00DB3E7B">
        <w:rPr>
          <w:i w:val="0"/>
        </w:rPr>
        <w:t>Kṛṣṇa</w:t>
      </w:r>
      <w:r>
        <w:rPr>
          <w:i w:val="0"/>
        </w:rPr>
        <w:t xml:space="preserve"> and why we need to develop exclusive sentiments for Him and His associates and pastimes as well.</w:t>
      </w:r>
    </w:p>
    <w:p w14:paraId="1D4A258D" w14:textId="77777777" w:rsidR="00901EA3" w:rsidRPr="00C00BFC" w:rsidRDefault="00A25508" w:rsidP="00C00BFC">
      <w:pPr>
        <w:pStyle w:val="VEDICQUOTES"/>
        <w:pBdr>
          <w:left w:val="none" w:sz="0" w:space="0" w:color="auto"/>
        </w:pBdr>
        <w:rPr>
          <w:b/>
          <w:i w:val="0"/>
        </w:rPr>
      </w:pPr>
      <w:r w:rsidRPr="00A25508">
        <w:tab/>
      </w:r>
      <w:r w:rsidR="00AE3FD7" w:rsidRPr="00C00BFC">
        <w:rPr>
          <w:i w:val="0"/>
        </w:rPr>
        <w:t>This is why</w:t>
      </w:r>
      <w:r w:rsidR="005942CF" w:rsidRPr="00C00BFC">
        <w:rPr>
          <w:i w:val="0"/>
        </w:rPr>
        <w:t>, ultimately</w:t>
      </w:r>
      <w:r w:rsidR="00D10360" w:rsidRPr="00C00BFC">
        <w:rPr>
          <w:i w:val="0"/>
        </w:rPr>
        <w:t xml:space="preserve">, we are not to simply meditate on </w:t>
      </w:r>
      <w:r w:rsidR="00260535" w:rsidRPr="00C00BFC">
        <w:rPr>
          <w:i w:val="0"/>
        </w:rPr>
        <w:t>Kṛṣṇa</w:t>
      </w:r>
      <w:r w:rsidR="00D10360" w:rsidRPr="00C00BFC">
        <w:rPr>
          <w:i w:val="0"/>
        </w:rPr>
        <w:t>’s form alone. In fact, Śrīla</w:t>
      </w:r>
      <w:r w:rsidR="007E15C3" w:rsidRPr="00C00BFC">
        <w:rPr>
          <w:i w:val="0"/>
        </w:rPr>
        <w:t xml:space="preserve"> </w:t>
      </w:r>
      <w:r w:rsidR="00D10360" w:rsidRPr="00C00BFC">
        <w:rPr>
          <w:i w:val="0"/>
        </w:rPr>
        <w:t>Gurudeva has specifically warned us against such a practice. He tells us that we must also include His qualities, pastimes, and associates. Eventually we will even focus on our own eternal spiritual form, the relationship we have with Śrī</w:t>
      </w:r>
      <w:r w:rsidR="007E15C3" w:rsidRPr="00C00BFC">
        <w:rPr>
          <w:i w:val="0"/>
        </w:rPr>
        <w:t xml:space="preserve"> Rādhā</w:t>
      </w:r>
      <w:r w:rsidR="00D10360" w:rsidRPr="00C00BFC">
        <w:rPr>
          <w:i w:val="0"/>
        </w:rPr>
        <w:t xml:space="preserve">-Kṛṣṇa, and the services we will perform for Them, but this is a gradual process. Over the next few months we will share meditations that you can use to focus your mind on </w:t>
      </w:r>
      <w:r w:rsidR="00BA501C" w:rsidRPr="00C00BFC">
        <w:rPr>
          <w:i w:val="0"/>
        </w:rPr>
        <w:t>these progressive stages</w:t>
      </w:r>
      <w:r w:rsidR="00D10360" w:rsidRPr="00C00BFC">
        <w:rPr>
          <w:i w:val="0"/>
        </w:rPr>
        <w:t>.</w:t>
      </w:r>
    </w:p>
    <w:p w14:paraId="1D4A258E"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C00BFC">
        <w:rPr>
          <w:rFonts w:ascii="Times New Roman" w:hAnsi="Times New Roman" w:cs="Times New Roman"/>
          <w:b/>
          <w:sz w:val="21"/>
          <w:szCs w:val="21"/>
        </w:rPr>
        <w:t>Śrīla</w:t>
      </w:r>
      <w:r w:rsidR="007E15C3" w:rsidRPr="00C00BFC">
        <w:rPr>
          <w:rFonts w:ascii="Times New Roman" w:hAnsi="Times New Roman" w:cs="Times New Roman"/>
          <w:b/>
          <w:sz w:val="21"/>
          <w:szCs w:val="21"/>
        </w:rPr>
        <w:t xml:space="preserve"> </w:t>
      </w:r>
      <w:r w:rsidR="00D10360" w:rsidRPr="00C00BFC">
        <w:rPr>
          <w:rFonts w:ascii="Times New Roman" w:hAnsi="Times New Roman" w:cs="Times New Roman"/>
          <w:b/>
          <w:sz w:val="21"/>
          <w:szCs w:val="21"/>
        </w:rPr>
        <w:t>Jīva Gosvāmī</w:t>
      </w:r>
      <w:r w:rsidR="00D10360" w:rsidRPr="0089597B">
        <w:rPr>
          <w:rFonts w:ascii="Times New Roman" w:hAnsi="Times New Roman" w:cs="Times New Roman"/>
          <w:sz w:val="21"/>
          <w:szCs w:val="21"/>
        </w:rPr>
        <w:t xml:space="preserve"> (15) tells us about this natural progression of realizations.</w:t>
      </w:r>
    </w:p>
    <w:p w14:paraId="1D4A258F" w14:textId="77777777" w:rsidR="00901EA3" w:rsidRPr="00194F09" w:rsidRDefault="00BA501C" w:rsidP="007078D7">
      <w:pPr>
        <w:pStyle w:val="VEDICQUOTES"/>
        <w:pBdr>
          <w:left w:val="single" w:sz="12" w:space="4" w:color="auto"/>
        </w:pBdr>
        <w:rPr>
          <w:b/>
        </w:rPr>
      </w:pPr>
      <w:r w:rsidRPr="0089597B">
        <w:tab/>
      </w:r>
      <w:r w:rsidR="00D10360" w:rsidRPr="00194F09">
        <w:rPr>
          <w:b/>
          <w:u w:val="single"/>
        </w:rPr>
        <w:t>First a person must hear and chant the holy names</w:t>
      </w:r>
      <w:r w:rsidR="00D10360" w:rsidRPr="00194F09">
        <w:rPr>
          <w:b/>
        </w:rPr>
        <w:t xml:space="preserve"> to achieve purity of consciousness. Thereafter, when his heart has become pure, it is a fit appearance place for the Lord’s beautiful form, and </w:t>
      </w:r>
      <w:r w:rsidR="00D10360" w:rsidRPr="00194F09">
        <w:rPr>
          <w:b/>
          <w:u w:val="single"/>
        </w:rPr>
        <w:t>as soon as the Lord’s form thoroughly manifests in his heart as a result of hearing description of that form,</w:t>
      </w:r>
      <w:r w:rsidR="00D10360" w:rsidRPr="00194F09">
        <w:rPr>
          <w:b/>
        </w:rPr>
        <w:t xml:space="preserve"> the bhakta experiences revelations about the Lord’s qualities. As these qualities fully unfold, the defining characteristics of His associates and thus His own defining characteristics, that is, His own unique interrelationship with each one of them are exhibited. After that, when the Lord’s name, form, qualities, and associates have completely manifested in the bhaktas heart, the Lord’s pastimes blossom in their full splendor. The progression of sādhana has been delineated in this way with the intention of acquainting the bhakta with the sequential process involved in the Lord’s </w:t>
      </w:r>
      <w:r w:rsidR="00307A47">
        <w:rPr>
          <w:b/>
        </w:rPr>
        <w:t>appearance within their hearts.</w:t>
      </w:r>
      <w:r w:rsidR="00194F09">
        <w:rPr>
          <w:b/>
        </w:rPr>
        <w:t xml:space="preserve"> </w:t>
      </w:r>
      <w:r w:rsidR="00194F09" w:rsidRPr="00D17437">
        <w:rPr>
          <w:i w:val="0"/>
        </w:rPr>
        <w:t xml:space="preserve">(Śrī </w:t>
      </w:r>
      <w:r w:rsidR="00B21F0F" w:rsidRPr="00D17437">
        <w:rPr>
          <w:i w:val="0"/>
        </w:rPr>
        <w:t>Jīva</w:t>
      </w:r>
      <w:r w:rsidR="00194F09" w:rsidRPr="00D17437">
        <w:rPr>
          <w:i w:val="0"/>
        </w:rPr>
        <w:t xml:space="preserve"> Gosvāmī (15) in “Krama Sandharbha”—Commentary on Śrīmad Bhāgavatam 7.5.18)</w:t>
      </w:r>
    </w:p>
    <w:p w14:paraId="1D4A2590"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Although this description relates to the actual realization of these stages, we can see that our own meditations on these gradually increasing aspects of the Lord can also progress in this way. This is shown</w:t>
      </w:r>
      <w:r w:rsidR="000D7F34">
        <w:rPr>
          <w:rFonts w:ascii="Times New Roman" w:hAnsi="Times New Roman" w:cs="Times New Roman"/>
          <w:sz w:val="21"/>
          <w:szCs w:val="21"/>
        </w:rPr>
        <w:t xml:space="preserve"> by the reference to first hear</w:t>
      </w:r>
      <w:r w:rsidR="00D10360" w:rsidRPr="0089597B">
        <w:rPr>
          <w:rFonts w:ascii="Times New Roman" w:hAnsi="Times New Roman" w:cs="Times New Roman"/>
          <w:sz w:val="21"/>
          <w:szCs w:val="21"/>
        </w:rPr>
        <w:t xml:space="preserve">ing and chanting the Holy Names and then hearing about the Lord’s form, as these lead to such realizations. And, it is in following this </w:t>
      </w:r>
      <w:r w:rsidR="00525D48" w:rsidRPr="0089597B">
        <w:rPr>
          <w:rFonts w:ascii="Times New Roman" w:hAnsi="Times New Roman" w:cs="Times New Roman"/>
          <w:sz w:val="21"/>
          <w:szCs w:val="21"/>
        </w:rPr>
        <w:t>progression</w:t>
      </w:r>
      <w:r w:rsidR="00525D48">
        <w:rPr>
          <w:rFonts w:ascii="Times New Roman" w:hAnsi="Times New Roman" w:cs="Times New Roman"/>
          <w:sz w:val="21"/>
          <w:szCs w:val="21"/>
        </w:rPr>
        <w:t xml:space="preserve"> that</w:t>
      </w:r>
      <w:r w:rsidR="00D10360" w:rsidRPr="0089597B">
        <w:rPr>
          <w:rFonts w:ascii="Times New Roman" w:hAnsi="Times New Roman" w:cs="Times New Roman"/>
          <w:sz w:val="21"/>
          <w:szCs w:val="21"/>
        </w:rPr>
        <w:t xml:space="preserve"> we will provide you with meditations on the Lord’s form at the end of this lesson.</w:t>
      </w:r>
    </w:p>
    <w:p w14:paraId="1D4A2591"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Our gurus and the Vedas have clearly established that it is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’s two-armed, bluish, flute carrying form that is topmost, but there is still another consideration in regards to this form.</w:t>
      </w:r>
    </w:p>
    <w:p w14:paraId="1D4A2592" w14:textId="75134E8C" w:rsidR="00901EA3"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w:t>
      </w:r>
      <w:r w:rsidR="00075DB8" w:rsidRPr="0089597B">
        <w:rPr>
          <w:rFonts w:ascii="Times New Roman" w:hAnsi="Times New Roman" w:cs="Times New Roman"/>
          <w:sz w:val="21"/>
          <w:szCs w:val="21"/>
        </w:rPr>
        <w:t>Vṛndavāna</w:t>
      </w:r>
      <w:r w:rsidR="00D10360" w:rsidRPr="0089597B">
        <w:rPr>
          <w:rFonts w:ascii="Times New Roman" w:hAnsi="Times New Roman" w:cs="Times New Roman"/>
          <w:sz w:val="21"/>
          <w:szCs w:val="21"/>
        </w:rPr>
        <w:t xml:space="preserve">,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’s pastimes are divided into three divisions based upon the relationships that His associates have with Him, and thus, to accommodate their various moods and services, He appears in three different forms that simulate </w:t>
      </w:r>
      <w:r w:rsidR="00EB1429">
        <w:rPr>
          <w:rFonts w:ascii="Times New Roman" w:hAnsi="Times New Roman" w:cs="Times New Roman"/>
          <w:sz w:val="21"/>
          <w:szCs w:val="21"/>
        </w:rPr>
        <w:t>different stages of life. (See L</w:t>
      </w:r>
      <w:r w:rsidR="00D10360" w:rsidRPr="0089597B">
        <w:rPr>
          <w:rFonts w:ascii="Times New Roman" w:hAnsi="Times New Roman" w:cs="Times New Roman"/>
          <w:sz w:val="21"/>
          <w:szCs w:val="21"/>
        </w:rPr>
        <w:t>esson 10)</w:t>
      </w:r>
    </w:p>
    <w:p w14:paraId="1D4A2593"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first of these stages, His childhood, contains all of His infant and toddler pastimes and it lasts until the “age” of five. The next period, His </w:t>
      </w:r>
      <w:r w:rsidR="00BA501C" w:rsidRPr="0089597B">
        <w:rPr>
          <w:rFonts w:ascii="Times New Roman" w:hAnsi="Times New Roman" w:cs="Times New Roman"/>
          <w:sz w:val="21"/>
          <w:szCs w:val="21"/>
        </w:rPr>
        <w:t>boyhood</w:t>
      </w:r>
      <w:r w:rsidR="00D10360" w:rsidRPr="0089597B">
        <w:rPr>
          <w:rFonts w:ascii="Times New Roman" w:hAnsi="Times New Roman" w:cs="Times New Roman"/>
          <w:sz w:val="21"/>
          <w:szCs w:val="21"/>
        </w:rPr>
        <w:t xml:space="preserve"> lasts from five until the “age” of ten, and the final stage, where He appears as a blossoming youth, begins at ten and continues until the “age” of sixteen.</w:t>
      </w:r>
    </w:p>
    <w:p w14:paraId="1D4A2594"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His childhood, His pastimes are mostly centered on His </w:t>
      </w:r>
      <w:r w:rsidR="00D10360" w:rsidRPr="0089597B">
        <w:rPr>
          <w:rFonts w:ascii="Times New Roman" w:hAnsi="Times New Roman" w:cs="Times New Roman"/>
          <w:sz w:val="21"/>
          <w:szCs w:val="21"/>
        </w:rPr>
        <w:lastRenderedPageBreak/>
        <w:t>relationship with those whose moods are of being His guardians and protectors, such as His “father” and “mother.” In His boyhood, His pastimes involve His dealings with His male friends, and in His youth it is His female admirers that occupy Him the most.</w:t>
      </w:r>
    </w:p>
    <w:p w14:paraId="1D4A2595"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Knowing this, we can see that we may ultimately prefer to see Him in any one of these stages, depending upon what our own eternal relationship with Him is.</w:t>
      </w:r>
    </w:p>
    <w:p w14:paraId="1D4A2596" w14:textId="77777777" w:rsidR="00D10360"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While those in each of these relationships will experience incredible sweetness from their dealings with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there is a graduation amongst them. His guardians taste more sweetness than His male boyhood friends, and His female admirers taste more sweetness than His guardians.</w:t>
      </w:r>
    </w:p>
    <w:p w14:paraId="1D4A2597" w14:textId="77777777" w:rsidR="00901EA3"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the same conversation that we drew from earlier, Lord </w:t>
      </w:r>
      <w:r w:rsidR="00260535">
        <w:rPr>
          <w:rFonts w:ascii="Times New Roman" w:hAnsi="Times New Roman" w:cs="Times New Roman"/>
          <w:sz w:val="21"/>
          <w:szCs w:val="21"/>
        </w:rPr>
        <w:t>Caitanya</w:t>
      </w:r>
      <w:r w:rsidR="00D10360" w:rsidRPr="0089597B">
        <w:rPr>
          <w:rFonts w:ascii="Times New Roman" w:hAnsi="Times New Roman" w:cs="Times New Roman"/>
          <w:sz w:val="21"/>
          <w:szCs w:val="21"/>
        </w:rPr>
        <w:t xml:space="preserve"> also asked His devotee to clarify this very point.</w:t>
      </w:r>
    </w:p>
    <w:p w14:paraId="1D4A2598" w14:textId="5DC03A8F" w:rsidR="00901EA3" w:rsidRPr="000D7F34" w:rsidRDefault="00901EA3" w:rsidP="00D17437">
      <w:pPr>
        <w:pStyle w:val="VEDICQUOTES"/>
        <w:pBdr>
          <w:left w:val="single" w:sz="12" w:space="4" w:color="auto"/>
        </w:pBdr>
        <w:rPr>
          <w:b/>
        </w:rPr>
      </w:pPr>
      <w:r w:rsidRPr="0089597B">
        <w:tab/>
      </w:r>
      <w:r w:rsidR="007E15C3" w:rsidRPr="00D17437">
        <w:rPr>
          <w:b/>
        </w:rPr>
        <w:t xml:space="preserve">Śrī </w:t>
      </w:r>
      <w:r w:rsidR="007430AE" w:rsidRPr="00D17437">
        <w:rPr>
          <w:b/>
        </w:rPr>
        <w:t>Caitanya</w:t>
      </w:r>
      <w:r w:rsidR="00D10360" w:rsidRPr="00D17437">
        <w:rPr>
          <w:b/>
        </w:rPr>
        <w:t xml:space="preserve"> </w:t>
      </w:r>
      <w:r w:rsidR="00BA501C" w:rsidRPr="00D17437">
        <w:rPr>
          <w:b/>
        </w:rPr>
        <w:t>Mahāprabhu</w:t>
      </w:r>
      <w:r w:rsidR="00D10360" w:rsidRPr="00D17437">
        <w:rPr>
          <w:b/>
        </w:rPr>
        <w:t xml:space="preserve"> asked,</w:t>
      </w:r>
      <w:r w:rsidR="00D10360" w:rsidRPr="000D7F34">
        <w:rPr>
          <w:b/>
        </w:rPr>
        <w:t xml:space="preserve"> </w:t>
      </w:r>
      <w:r w:rsidR="00307A47">
        <w:rPr>
          <w:b/>
        </w:rPr>
        <w:t>“</w:t>
      </w:r>
      <w:r w:rsidR="00D10360" w:rsidRPr="000D7F34">
        <w:rPr>
          <w:b/>
        </w:rPr>
        <w:t xml:space="preserve">Of the three ages of </w:t>
      </w:r>
      <w:r w:rsidR="00260535" w:rsidRPr="000D7F34">
        <w:rPr>
          <w:b/>
        </w:rPr>
        <w:t>Kṛṣṇa</w:t>
      </w:r>
      <w:r w:rsidR="00D10360" w:rsidRPr="000D7F34">
        <w:rPr>
          <w:b/>
        </w:rPr>
        <w:t>, known as childhood, boyhood, and fresh you</w:t>
      </w:r>
      <w:r w:rsidR="00307A47">
        <w:rPr>
          <w:b/>
        </w:rPr>
        <w:t xml:space="preserve">th, which do you consider best?” </w:t>
      </w:r>
      <w:r w:rsidR="00D10360" w:rsidRPr="000D7F34">
        <w:rPr>
          <w:b/>
        </w:rPr>
        <w:t xml:space="preserve">Raghupati Upadhyāya </w:t>
      </w:r>
      <w:r w:rsidR="00D17437">
        <w:rPr>
          <w:b/>
        </w:rPr>
        <w:t xml:space="preserve">replied, </w:t>
      </w:r>
      <w:r w:rsidR="00307A47">
        <w:rPr>
          <w:b/>
        </w:rPr>
        <w:t>“Fresh youth is best.”</w:t>
      </w:r>
      <w:r w:rsidR="00EA4D08">
        <w:rPr>
          <w:b/>
        </w:rPr>
        <w:t xml:space="preserve"> </w:t>
      </w:r>
      <w:r w:rsidR="00D17437" w:rsidRPr="00D17437">
        <w:rPr>
          <w:i w:val="0"/>
        </w:rPr>
        <w:t>(Śrī Caitanya-</w:t>
      </w:r>
      <w:r w:rsidR="00075DB8" w:rsidRPr="00D17437">
        <w:rPr>
          <w:i w:val="0"/>
        </w:rPr>
        <w:t>Caritāmṛta</w:t>
      </w:r>
      <w:r w:rsidR="00D17437" w:rsidRPr="00D17437">
        <w:rPr>
          <w:i w:val="0"/>
        </w:rPr>
        <w:t xml:space="preserve"> Madhya 19.104)</w:t>
      </w:r>
    </w:p>
    <w:p w14:paraId="1D4A2599" w14:textId="77777777" w:rsidR="00901EA3" w:rsidRPr="00D17437" w:rsidRDefault="00901EA3" w:rsidP="00D17437">
      <w:pPr>
        <w:pStyle w:val="VEDICQUOTES"/>
        <w:pBdr>
          <w:left w:val="none" w:sz="0" w:space="0" w:color="auto"/>
        </w:pBdr>
        <w:rPr>
          <w:i w:val="0"/>
        </w:rPr>
      </w:pPr>
      <w:r w:rsidRPr="0089597B">
        <w:tab/>
      </w:r>
      <w:r w:rsidR="00D10360" w:rsidRPr="00D17437">
        <w:rPr>
          <w:i w:val="0"/>
        </w:rPr>
        <w:t xml:space="preserve">And, in the very next verse, Lord </w:t>
      </w:r>
      <w:r w:rsidR="00260535" w:rsidRPr="00D17437">
        <w:rPr>
          <w:i w:val="0"/>
        </w:rPr>
        <w:t>Caitanya</w:t>
      </w:r>
      <w:r w:rsidR="00D10360" w:rsidRPr="00D17437">
        <w:rPr>
          <w:i w:val="0"/>
        </w:rPr>
        <w:t xml:space="preserve"> confirms that the answer He has received </w:t>
      </w:r>
      <w:r w:rsidR="00BA501C" w:rsidRPr="00D17437">
        <w:rPr>
          <w:i w:val="0"/>
        </w:rPr>
        <w:t>is</w:t>
      </w:r>
      <w:r w:rsidR="00D10360" w:rsidRPr="00D17437">
        <w:rPr>
          <w:i w:val="0"/>
        </w:rPr>
        <w:t xml:space="preserve"> correct by telling us that Raghupati Upadhyāya</w:t>
      </w:r>
      <w:r w:rsidR="00D17437" w:rsidRPr="00D17437">
        <w:rPr>
          <w:i w:val="0"/>
        </w:rPr>
        <w:t xml:space="preserve"> has given first class answers.</w:t>
      </w:r>
    </w:p>
    <w:p w14:paraId="1D4A259A" w14:textId="6D3C97C9"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In later </w:t>
      </w:r>
      <w:r w:rsidR="00CF42D8" w:rsidRPr="0089597B">
        <w:rPr>
          <w:rFonts w:ascii="Times New Roman" w:hAnsi="Times New Roman" w:cs="Times New Roman"/>
          <w:sz w:val="21"/>
          <w:szCs w:val="21"/>
        </w:rPr>
        <w:t>lessons,</w:t>
      </w:r>
      <w:r w:rsidR="00D10360" w:rsidRPr="0089597B">
        <w:rPr>
          <w:rFonts w:ascii="Times New Roman" w:hAnsi="Times New Roman" w:cs="Times New Roman"/>
          <w:sz w:val="21"/>
          <w:szCs w:val="21"/>
        </w:rPr>
        <w:t xml:space="preserve"> we will dive more deeply into why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’s fresh youth form is topmost. For now, we will however share one quote which was again given response to one of Lord </w:t>
      </w:r>
      <w:r w:rsidR="00260535">
        <w:rPr>
          <w:rFonts w:ascii="Times New Roman" w:hAnsi="Times New Roman" w:cs="Times New Roman"/>
          <w:sz w:val="21"/>
          <w:szCs w:val="21"/>
        </w:rPr>
        <w:t>Caitanya</w:t>
      </w:r>
      <w:r w:rsidR="00D10360" w:rsidRPr="0089597B">
        <w:rPr>
          <w:rFonts w:ascii="Times New Roman" w:hAnsi="Times New Roman" w:cs="Times New Roman"/>
          <w:sz w:val="21"/>
          <w:szCs w:val="21"/>
        </w:rPr>
        <w:t>’s questions that reveals a clue as to why this is so.</w:t>
      </w:r>
    </w:p>
    <w:p w14:paraId="1D4A259B" w14:textId="6C8076AE" w:rsidR="00901EA3" w:rsidRPr="00D17437" w:rsidRDefault="00BA501C" w:rsidP="00307A47">
      <w:pPr>
        <w:pStyle w:val="VEDICQUOTES"/>
        <w:pBdr>
          <w:left w:val="single" w:sz="12" w:space="4" w:color="auto"/>
        </w:pBdr>
        <w:rPr>
          <w:b/>
          <w:i w:val="0"/>
        </w:rPr>
      </w:pPr>
      <w:r w:rsidRPr="0089597B">
        <w:tab/>
      </w:r>
      <w:r w:rsidR="007E15C3" w:rsidRPr="000D7F34">
        <w:rPr>
          <w:b/>
        </w:rPr>
        <w:t xml:space="preserve">Śrī </w:t>
      </w:r>
      <w:r w:rsidR="00260535" w:rsidRPr="000D7F34">
        <w:rPr>
          <w:b/>
        </w:rPr>
        <w:t>Caitanya</w:t>
      </w:r>
      <w:r w:rsidR="00D10360" w:rsidRPr="000D7F34">
        <w:rPr>
          <w:b/>
        </w:rPr>
        <w:t xml:space="preserve"> </w:t>
      </w:r>
      <w:r w:rsidRPr="000D7F34">
        <w:rPr>
          <w:b/>
        </w:rPr>
        <w:t>Mahāprabhu</w:t>
      </w:r>
      <w:r w:rsidR="00307A47">
        <w:rPr>
          <w:b/>
        </w:rPr>
        <w:t xml:space="preserve"> asked, “O</w:t>
      </w:r>
      <w:r w:rsidR="00D10360" w:rsidRPr="000D7F34">
        <w:rPr>
          <w:b/>
        </w:rPr>
        <w:t>ut of all the topics people listen to, which is the topmost and m</w:t>
      </w:r>
      <w:r w:rsidR="00307A47">
        <w:rPr>
          <w:b/>
        </w:rPr>
        <w:t>ost important for them to hear?” R</w:t>
      </w:r>
      <w:r w:rsidR="00D10360" w:rsidRPr="000D7F34">
        <w:rPr>
          <w:b/>
        </w:rPr>
        <w:t>āmanand</w:t>
      </w:r>
      <w:r w:rsidR="00F746CB">
        <w:rPr>
          <w:b/>
        </w:rPr>
        <w:t>a</w:t>
      </w:r>
      <w:r w:rsidR="00D10360" w:rsidRPr="000D7F34">
        <w:rPr>
          <w:b/>
        </w:rPr>
        <w:t xml:space="preserve"> Raya (6) replied, </w:t>
      </w:r>
      <w:r w:rsidR="00307A47">
        <w:rPr>
          <w:b/>
        </w:rPr>
        <w:t>“</w:t>
      </w:r>
      <w:r w:rsidR="00D10360" w:rsidRPr="000D7F34">
        <w:rPr>
          <w:b/>
        </w:rPr>
        <w:t xml:space="preserve">Hearing about the loving affairs between Rādhā and </w:t>
      </w:r>
      <w:r w:rsidR="00260535" w:rsidRPr="000D7F34">
        <w:rPr>
          <w:b/>
        </w:rPr>
        <w:t>Kṛṣṇa</w:t>
      </w:r>
      <w:r w:rsidR="00307A47">
        <w:rPr>
          <w:b/>
        </w:rPr>
        <w:t xml:space="preserve"> is most pleasing to the ear.</w:t>
      </w:r>
      <w:r w:rsidR="00D17437">
        <w:rPr>
          <w:b/>
        </w:rPr>
        <w:t>”</w:t>
      </w:r>
      <w:r w:rsidR="00307A47">
        <w:rPr>
          <w:b/>
        </w:rPr>
        <w:t xml:space="preserve"> </w:t>
      </w:r>
      <w:r w:rsidR="00D10360" w:rsidRPr="00D17437">
        <w:rPr>
          <w:i w:val="0"/>
        </w:rPr>
        <w:t>(</w:t>
      </w:r>
      <w:r w:rsidR="007E15C3" w:rsidRPr="00D17437">
        <w:rPr>
          <w:i w:val="0"/>
        </w:rPr>
        <w:t xml:space="preserve">Śrī </w:t>
      </w:r>
      <w:r w:rsidR="000C7380" w:rsidRPr="00D17437">
        <w:rPr>
          <w:i w:val="0"/>
        </w:rPr>
        <w:t>Caitanya-</w:t>
      </w:r>
      <w:r w:rsidR="00075DB8" w:rsidRPr="00D17437">
        <w:rPr>
          <w:i w:val="0"/>
        </w:rPr>
        <w:t>Caritāmṛta</w:t>
      </w:r>
      <w:r w:rsidR="00D10360" w:rsidRPr="00D17437">
        <w:rPr>
          <w:i w:val="0"/>
        </w:rPr>
        <w:t xml:space="preserve"> Madhya 8.255)</w:t>
      </w:r>
    </w:p>
    <w:p w14:paraId="1D4A259C"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Since these pastimes take place during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’s fresh youth, we can understand why this is the sweetest </w:t>
      </w:r>
      <w:r w:rsidR="00F746CB">
        <w:rPr>
          <w:rFonts w:ascii="Times New Roman" w:hAnsi="Times New Roman" w:cs="Times New Roman"/>
          <w:sz w:val="21"/>
          <w:szCs w:val="21"/>
        </w:rPr>
        <w:t>and topmost of His three “ages.”</w:t>
      </w:r>
    </w:p>
    <w:p w14:paraId="1D4A259D"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Having now shared these teachings on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’s topmost form with you, we will close this lesson with some verses for you to use in your meditations. And, since we never worship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without Rādhā, we will include verses that describe Her form as well.</w:t>
      </w:r>
    </w:p>
    <w:p w14:paraId="1D4A259E"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We suggest that you use the verses during your japa, using the same method we have described before. Read a verse, several times, then meditate upon it as you chant, first using the mind, but trying to ultimately bring the forms of Śrī</w:t>
      </w:r>
      <w:r w:rsidR="007E15C3" w:rsidRPr="0089597B">
        <w:rPr>
          <w:rFonts w:ascii="Times New Roman" w:hAnsi="Times New Roman" w:cs="Times New Roman"/>
          <w:sz w:val="21"/>
          <w:szCs w:val="21"/>
        </w:rPr>
        <w:t xml:space="preserve"> </w:t>
      </w:r>
      <w:r w:rsidR="00BA501C"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-Kṛṣṇa into your heart.</w:t>
      </w:r>
    </w:p>
    <w:p w14:paraId="1D4A259F"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Before we do our review of this lesson, and share these verses with you, we are again going to let our inmate contributor say a few words to you. In the section below he will offer some words of caution regarding our meditations on Śrī</w:t>
      </w:r>
      <w:r w:rsidR="007E15C3" w:rsidRPr="0089597B">
        <w:rPr>
          <w:rFonts w:ascii="Times New Roman" w:hAnsi="Times New Roman" w:cs="Times New Roman"/>
          <w:sz w:val="21"/>
          <w:szCs w:val="21"/>
        </w:rPr>
        <w:t xml:space="preserve"> </w:t>
      </w:r>
      <w:r w:rsidR="00BA501C"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-Kṛṣṇa. These will be based upon some of what he has experienced while trying to preach to other inmates.</w:t>
      </w:r>
    </w:p>
    <w:p w14:paraId="1D4A25A0"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224199">
        <w:rPr>
          <w:rFonts w:ascii="Times New Roman" w:hAnsi="Times New Roman" w:cs="Times New Roman"/>
          <w:sz w:val="21"/>
          <w:szCs w:val="21"/>
        </w:rPr>
        <w:t>Along with this, h</w:t>
      </w:r>
      <w:r w:rsidR="00D10360" w:rsidRPr="0089597B">
        <w:rPr>
          <w:rFonts w:ascii="Times New Roman" w:hAnsi="Times New Roman" w:cs="Times New Roman"/>
          <w:sz w:val="21"/>
          <w:szCs w:val="21"/>
        </w:rPr>
        <w:t xml:space="preserve">e will share some of his personal thoughts on what he has learned in his own attempts to meditate on and attain realizations of the </w:t>
      </w:r>
      <w:r w:rsidR="00BA501C" w:rsidRPr="0089597B">
        <w:rPr>
          <w:rFonts w:ascii="Times New Roman" w:hAnsi="Times New Roman" w:cs="Times New Roman"/>
          <w:sz w:val="21"/>
          <w:szCs w:val="21"/>
        </w:rPr>
        <w:t>rūpa</w:t>
      </w:r>
      <w:r w:rsidR="00D10360" w:rsidRPr="0089597B">
        <w:rPr>
          <w:rFonts w:ascii="Times New Roman" w:hAnsi="Times New Roman" w:cs="Times New Roman"/>
          <w:sz w:val="21"/>
          <w:szCs w:val="21"/>
        </w:rPr>
        <w:t xml:space="preserve"> of </w:t>
      </w:r>
      <w:r w:rsidR="007E15C3" w:rsidRPr="0089597B">
        <w:rPr>
          <w:rFonts w:ascii="Times New Roman" w:hAnsi="Times New Roman" w:cs="Times New Roman"/>
          <w:sz w:val="21"/>
          <w:szCs w:val="21"/>
        </w:rPr>
        <w:t xml:space="preserve">Śrī </w:t>
      </w:r>
      <w:r w:rsidR="00BA501C"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-Kṛṣṇa.</w:t>
      </w:r>
    </w:p>
    <w:p w14:paraId="1D4A25A1" w14:textId="77777777" w:rsidR="00901EA3"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Like a Blue Pearl</w:t>
      </w:r>
    </w:p>
    <w:p w14:paraId="1D4A25A2" w14:textId="77777777" w:rsidR="00D10360" w:rsidRPr="0089597B" w:rsidRDefault="007E15C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Hello old friends, this is X28 again. Although I am a t</w:t>
      </w:r>
      <w:r w:rsidR="00224199">
        <w:rPr>
          <w:rFonts w:ascii="Times New Roman" w:hAnsi="Times New Roman" w:cs="Times New Roman"/>
          <w:sz w:val="21"/>
          <w:szCs w:val="21"/>
        </w:rPr>
        <w:t>otally fallen soul that is completely</w:t>
      </w:r>
      <w:r w:rsidR="00D10360" w:rsidRPr="0089597B">
        <w:rPr>
          <w:rFonts w:ascii="Times New Roman" w:hAnsi="Times New Roman" w:cs="Times New Roman"/>
          <w:sz w:val="21"/>
          <w:szCs w:val="21"/>
        </w:rPr>
        <w:t xml:space="preserve"> unqualified to express spiritual truths, by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’s arrangement I have been requested to contribute to this course. Thus, in service of those who have asked this of me, I will share some of my thoughts and experiences with you.</w:t>
      </w:r>
    </w:p>
    <w:p w14:paraId="1D4A25A3" w14:textId="77777777" w:rsidR="00901EA3" w:rsidRPr="0089597B" w:rsidRDefault="000D7F34"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sidR="00D10360" w:rsidRPr="0089597B">
        <w:rPr>
          <w:rFonts w:ascii="Times New Roman" w:hAnsi="Times New Roman" w:cs="Times New Roman"/>
          <w:sz w:val="21"/>
          <w:szCs w:val="21"/>
        </w:rPr>
        <w:t>The first experience I want to touch on is one that I’ve encountered several times during my attempts to share bhakti teachings with other inmates. I share this, both to point out the nature of these encounters, and, in doing so, to hopefully assist you in dealing with them, should you ever face them yourself.</w:t>
      </w:r>
    </w:p>
    <w:p w14:paraId="1D4A25A4" w14:textId="3091F5D4"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Let me begin by stating a couple of facts. </w:t>
      </w:r>
      <w:r w:rsidR="00D10360" w:rsidRPr="000D7F34">
        <w:rPr>
          <w:rFonts w:ascii="Times New Roman" w:hAnsi="Times New Roman" w:cs="Times New Roman"/>
          <w:b/>
          <w:sz w:val="21"/>
          <w:szCs w:val="21"/>
        </w:rPr>
        <w:t xml:space="preserve">Only highly advanced, pure devotees, those who are on the level of </w:t>
      </w:r>
      <w:r w:rsidR="007E15C3" w:rsidRPr="000D7F34">
        <w:rPr>
          <w:rFonts w:ascii="Times New Roman" w:hAnsi="Times New Roman" w:cs="Times New Roman"/>
          <w:b/>
          <w:sz w:val="21"/>
          <w:szCs w:val="21"/>
        </w:rPr>
        <w:t xml:space="preserve">Śrīla </w:t>
      </w:r>
      <w:r w:rsidR="00D10360" w:rsidRPr="000D7F34">
        <w:rPr>
          <w:rFonts w:ascii="Times New Roman" w:hAnsi="Times New Roman" w:cs="Times New Roman"/>
          <w:b/>
          <w:sz w:val="21"/>
          <w:szCs w:val="21"/>
        </w:rPr>
        <w:t xml:space="preserve">Prabhupāda or </w:t>
      </w:r>
      <w:r w:rsidR="007E15C3" w:rsidRPr="000D7F34">
        <w:rPr>
          <w:rFonts w:ascii="Times New Roman" w:hAnsi="Times New Roman" w:cs="Times New Roman"/>
          <w:b/>
          <w:sz w:val="21"/>
          <w:szCs w:val="21"/>
        </w:rPr>
        <w:t xml:space="preserve">Śrīla </w:t>
      </w:r>
      <w:r w:rsidR="00D10360" w:rsidRPr="000D7F34">
        <w:rPr>
          <w:rFonts w:ascii="Times New Roman" w:hAnsi="Times New Roman" w:cs="Times New Roman"/>
          <w:b/>
          <w:sz w:val="21"/>
          <w:szCs w:val="21"/>
        </w:rPr>
        <w:t xml:space="preserve">Gurudeva can see </w:t>
      </w:r>
      <w:r w:rsidR="00260535" w:rsidRPr="000D7F34">
        <w:rPr>
          <w:rFonts w:ascii="Times New Roman" w:hAnsi="Times New Roman" w:cs="Times New Roman"/>
          <w:b/>
          <w:sz w:val="21"/>
          <w:szCs w:val="21"/>
        </w:rPr>
        <w:t>Kṛṣṇa</w:t>
      </w:r>
      <w:r w:rsidR="00D10360" w:rsidRPr="000D7F34">
        <w:rPr>
          <w:rFonts w:ascii="Times New Roman" w:hAnsi="Times New Roman" w:cs="Times New Roman"/>
          <w:b/>
          <w:sz w:val="21"/>
          <w:szCs w:val="21"/>
        </w:rPr>
        <w:t xml:space="preserve"> directly</w:t>
      </w:r>
      <w:r w:rsidR="00D10360" w:rsidRPr="0089597B">
        <w:rPr>
          <w:rFonts w:ascii="Times New Roman" w:hAnsi="Times New Roman" w:cs="Times New Roman"/>
          <w:sz w:val="21"/>
          <w:szCs w:val="21"/>
        </w:rPr>
        <w:t xml:space="preserve">. For the rest of us, all of our attempts to envision and understand His form will be clouded by material concepts. Also, for most of us, the medians that are used to portray His forms, be they paint, or marble, will appear material to us. This will be due to the </w:t>
      </w:r>
      <w:r w:rsidR="00EB1429">
        <w:rPr>
          <w:rFonts w:ascii="Times New Roman" w:hAnsi="Times New Roman" w:cs="Times New Roman"/>
          <w:sz w:val="21"/>
          <w:szCs w:val="21"/>
        </w:rPr>
        <w:t>āropa</w:t>
      </w:r>
      <w:r w:rsidR="00D10360" w:rsidRPr="0089597B">
        <w:rPr>
          <w:rFonts w:ascii="Times New Roman" w:hAnsi="Times New Roman" w:cs="Times New Roman"/>
          <w:sz w:val="21"/>
          <w:szCs w:val="21"/>
        </w:rPr>
        <w:t xml:space="preserve"> misconceptions that we discussed earlier.</w:t>
      </w:r>
    </w:p>
    <w:p w14:paraId="1D4A25A5" w14:textId="57B2FB09"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For example, when we hear the word “beautiful”, we think in terms of what our material sense</w:t>
      </w:r>
      <w:r w:rsidR="000D7F34">
        <w:rPr>
          <w:rFonts w:ascii="Times New Roman" w:hAnsi="Times New Roman" w:cs="Times New Roman"/>
          <w:sz w:val="21"/>
          <w:szCs w:val="21"/>
        </w:rPr>
        <w:t>s</w:t>
      </w:r>
      <w:r w:rsidR="00D10360" w:rsidRPr="0089597B">
        <w:rPr>
          <w:rFonts w:ascii="Times New Roman" w:hAnsi="Times New Roman" w:cs="Times New Roman"/>
          <w:sz w:val="21"/>
          <w:szCs w:val="21"/>
        </w:rPr>
        <w:t xml:space="preserve"> find to be beautiful, and, as the saying goes, “Beauty is in the eye of the beholder.” Therefore, many artists who paint pictures of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will portray Him according to their own, </w:t>
      </w:r>
      <w:r w:rsidR="00EB1429">
        <w:rPr>
          <w:rFonts w:ascii="Times New Roman" w:hAnsi="Times New Roman" w:cs="Times New Roman"/>
          <w:sz w:val="21"/>
          <w:szCs w:val="21"/>
        </w:rPr>
        <w:t>āropa</w:t>
      </w:r>
      <w:r w:rsidR="00D10360" w:rsidRPr="0089597B">
        <w:rPr>
          <w:rFonts w:ascii="Times New Roman" w:hAnsi="Times New Roman" w:cs="Times New Roman"/>
          <w:sz w:val="21"/>
          <w:szCs w:val="21"/>
        </w:rPr>
        <w:t xml:space="preserve"> influenced visions of what beautiful is </w:t>
      </w:r>
      <w:r w:rsidR="00CF42D8" w:rsidRPr="0089597B">
        <w:rPr>
          <w:rFonts w:ascii="Times New Roman" w:hAnsi="Times New Roman" w:cs="Times New Roman"/>
          <w:sz w:val="21"/>
          <w:szCs w:val="21"/>
        </w:rPr>
        <w:t>in regard to</w:t>
      </w:r>
      <w:r w:rsidR="00D10360" w:rsidRPr="0089597B">
        <w:rPr>
          <w:rFonts w:ascii="Times New Roman" w:hAnsi="Times New Roman" w:cs="Times New Roman"/>
          <w:sz w:val="21"/>
          <w:szCs w:val="21"/>
        </w:rPr>
        <w:t xml:space="preserve"> His form.</w:t>
      </w:r>
    </w:p>
    <w:p w14:paraId="1D4A25A6"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Even though they may all be basing their works on the exact same descriptions from the Vedas, since their works are filtered by material sense</w:t>
      </w:r>
      <w:r w:rsidR="00F746CB">
        <w:rPr>
          <w:rFonts w:ascii="Times New Roman" w:hAnsi="Times New Roman" w:cs="Times New Roman"/>
          <w:sz w:val="21"/>
          <w:szCs w:val="21"/>
        </w:rPr>
        <w:t>s</w:t>
      </w:r>
      <w:r w:rsidR="00D10360" w:rsidRPr="0089597B">
        <w:rPr>
          <w:rFonts w:ascii="Times New Roman" w:hAnsi="Times New Roman" w:cs="Times New Roman"/>
          <w:sz w:val="21"/>
          <w:szCs w:val="21"/>
        </w:rPr>
        <w:t xml:space="preserve">, it comes as no surprise to find a wide variation in their depictions of exactly what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looks like.</w:t>
      </w:r>
    </w:p>
    <w:p w14:paraId="1D4A25A7" w14:textId="7D3E2C8D" w:rsidR="000D7F34"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And yet, despite these variations, we will find that most of the main characteristics will be the same, this being due to the fact that they have at least relied on authentic sources of information. For example, we should always find that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is bedecked with a peacock feather and yellow garments, and that He is accompanied by His flute, at least as long as He is in </w:t>
      </w:r>
      <w:r w:rsidR="00075DB8" w:rsidRPr="0089597B">
        <w:rPr>
          <w:rFonts w:ascii="Times New Roman" w:hAnsi="Times New Roman" w:cs="Times New Roman"/>
          <w:sz w:val="21"/>
          <w:szCs w:val="21"/>
        </w:rPr>
        <w:t>Vṛndavāna</w:t>
      </w:r>
      <w:r w:rsidR="00D10360" w:rsidRPr="0089597B">
        <w:rPr>
          <w:rFonts w:ascii="Times New Roman" w:hAnsi="Times New Roman" w:cs="Times New Roman"/>
          <w:sz w:val="21"/>
          <w:szCs w:val="21"/>
        </w:rPr>
        <w:t xml:space="preserve">. You will also find that He has a bluish, greyish, blackish, blue-greyish, or bluish-black complexion. By this description of the various shades His complexion is depicted in, </w:t>
      </w:r>
      <w:r w:rsidR="000D7F34">
        <w:rPr>
          <w:rFonts w:ascii="Times New Roman" w:hAnsi="Times New Roman" w:cs="Times New Roman"/>
          <w:sz w:val="21"/>
          <w:szCs w:val="21"/>
        </w:rPr>
        <w:t xml:space="preserve">we can see </w:t>
      </w:r>
      <w:r w:rsidR="00D10360" w:rsidRPr="0089597B">
        <w:rPr>
          <w:rFonts w:ascii="Times New Roman" w:hAnsi="Times New Roman" w:cs="Times New Roman"/>
          <w:sz w:val="21"/>
          <w:szCs w:val="21"/>
        </w:rPr>
        <w:t>that even the agreed upon details are subject to the interpretation of the artist.</w:t>
      </w:r>
    </w:p>
    <w:p w14:paraId="1D4A25A8" w14:textId="77777777" w:rsidR="00901EA3" w:rsidRPr="0089597B" w:rsidRDefault="000D7F34"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sidR="00D10360" w:rsidRPr="0089597B">
        <w:rPr>
          <w:rFonts w:ascii="Times New Roman" w:hAnsi="Times New Roman" w:cs="Times New Roman"/>
          <w:sz w:val="21"/>
          <w:szCs w:val="21"/>
        </w:rPr>
        <w:t xml:space="preserve"> For me, I had always wondered about the true tone of His complexion. Having seen Him in so many shades, I wondered if anyone was really sure what He looked like. With so many images to choose from, I had decided to rely on the verbal descriptions I had read, and to just translate them into my own image. I had read that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was blackish, like a dark rain cloud that had been made effulgent by a flash of lightning inside. Having seen such clouds, lightning and all, I settled on this image of His complexion.</w:t>
      </w:r>
    </w:p>
    <w:p w14:paraId="1D4A25A9"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By the mercy of </w:t>
      </w:r>
      <w:r w:rsidR="007E15C3" w:rsidRPr="0089597B">
        <w:rPr>
          <w:rFonts w:ascii="Times New Roman" w:hAnsi="Times New Roman" w:cs="Times New Roman"/>
          <w:sz w:val="21"/>
          <w:szCs w:val="21"/>
        </w:rPr>
        <w:t xml:space="preserve">Śrīla </w:t>
      </w:r>
      <w:r w:rsidR="00D10360" w:rsidRPr="0089597B">
        <w:rPr>
          <w:rFonts w:ascii="Times New Roman" w:hAnsi="Times New Roman" w:cs="Times New Roman"/>
          <w:sz w:val="21"/>
          <w:szCs w:val="21"/>
        </w:rPr>
        <w:t xml:space="preserve">Gurudeva, I finally had an experience that gave me a better insight into this topic. Perhaps this was because </w:t>
      </w:r>
      <w:r w:rsidR="007E15C3" w:rsidRPr="0089597B">
        <w:rPr>
          <w:rFonts w:ascii="Times New Roman" w:hAnsi="Times New Roman" w:cs="Times New Roman"/>
          <w:sz w:val="21"/>
          <w:szCs w:val="21"/>
        </w:rPr>
        <w:t xml:space="preserve">Śrīla </w:t>
      </w:r>
      <w:r w:rsidR="00D10360" w:rsidRPr="0089597B">
        <w:rPr>
          <w:rFonts w:ascii="Times New Roman" w:hAnsi="Times New Roman" w:cs="Times New Roman"/>
          <w:sz w:val="21"/>
          <w:szCs w:val="21"/>
        </w:rPr>
        <w:t>Gurudeva knew I had this question in my heart that he decided to show me his causeless mercy and answer it for me.</w:t>
      </w:r>
    </w:p>
    <w:p w14:paraId="1D4A25AA" w14:textId="77777777" w:rsidR="00901EA3"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The spiritual advisor for the IPBYS prison outreach program is a devotee named Śyāmarānī Didi. She also happens to be an artist who has been painting pictures of </w:t>
      </w:r>
      <w:r w:rsidR="007E15C3" w:rsidRPr="0089597B">
        <w:rPr>
          <w:rFonts w:ascii="Times New Roman" w:hAnsi="Times New Roman" w:cs="Times New Roman"/>
          <w:sz w:val="21"/>
          <w:szCs w:val="21"/>
        </w:rPr>
        <w:t xml:space="preserve">Śrī </w:t>
      </w:r>
      <w:r w:rsidR="00BA501C"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 xml:space="preserve">-Kṛṣṇa for many years (if not many lifetimes). As an early disciple of </w:t>
      </w:r>
      <w:r w:rsidR="007E15C3" w:rsidRPr="0089597B">
        <w:rPr>
          <w:rFonts w:ascii="Times New Roman" w:hAnsi="Times New Roman" w:cs="Times New Roman"/>
          <w:sz w:val="21"/>
          <w:szCs w:val="21"/>
        </w:rPr>
        <w:t xml:space="preserve">Śrīla </w:t>
      </w:r>
      <w:r w:rsidR="00D10360" w:rsidRPr="0089597B">
        <w:rPr>
          <w:rFonts w:ascii="Times New Roman" w:hAnsi="Times New Roman" w:cs="Times New Roman"/>
          <w:sz w:val="21"/>
          <w:szCs w:val="21"/>
        </w:rPr>
        <w:t xml:space="preserve">Prabhupāda, she began painting pictures for use in his books in the late 1960’s, and then, after his disappearance, she continued to paint under the personal direction of </w:t>
      </w:r>
      <w:r w:rsidR="007E15C3" w:rsidRPr="0089597B">
        <w:rPr>
          <w:rFonts w:ascii="Times New Roman" w:hAnsi="Times New Roman" w:cs="Times New Roman"/>
          <w:sz w:val="21"/>
          <w:szCs w:val="21"/>
        </w:rPr>
        <w:t xml:space="preserve">Śrīla </w:t>
      </w:r>
      <w:r w:rsidR="00D10360" w:rsidRPr="0089597B">
        <w:rPr>
          <w:rFonts w:ascii="Times New Roman" w:hAnsi="Times New Roman" w:cs="Times New Roman"/>
          <w:sz w:val="21"/>
          <w:szCs w:val="21"/>
        </w:rPr>
        <w:t>Gurudeva.</w:t>
      </w:r>
    </w:p>
    <w:p w14:paraId="1D4A25AB" w14:textId="77777777" w:rsidR="007078D7" w:rsidRPr="0089597B" w:rsidRDefault="007078D7" w:rsidP="007078D7">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sidRPr="0089597B">
        <w:rPr>
          <w:rFonts w:ascii="Times New Roman" w:hAnsi="Times New Roman" w:cs="Times New Roman"/>
          <w:sz w:val="21"/>
          <w:szCs w:val="21"/>
        </w:rPr>
        <w:t xml:space="preserve">By </w:t>
      </w:r>
      <w:r>
        <w:rPr>
          <w:rFonts w:ascii="Times New Roman" w:hAnsi="Times New Roman" w:cs="Times New Roman"/>
          <w:sz w:val="21"/>
          <w:szCs w:val="21"/>
        </w:rPr>
        <w:t>Kṛṣṇa</w:t>
      </w:r>
      <w:r w:rsidRPr="0089597B">
        <w:rPr>
          <w:rFonts w:ascii="Times New Roman" w:hAnsi="Times New Roman" w:cs="Times New Roman"/>
          <w:sz w:val="21"/>
          <w:szCs w:val="21"/>
        </w:rPr>
        <w:t xml:space="preserve">’s mercy, I was able to meet her, and when I did, I asked her about the true color of </w:t>
      </w:r>
      <w:r>
        <w:rPr>
          <w:rFonts w:ascii="Times New Roman" w:hAnsi="Times New Roman" w:cs="Times New Roman"/>
          <w:sz w:val="21"/>
          <w:szCs w:val="21"/>
        </w:rPr>
        <w:t>Kṛṣṇa</w:t>
      </w:r>
      <w:r w:rsidRPr="0089597B">
        <w:rPr>
          <w:rFonts w:ascii="Times New Roman" w:hAnsi="Times New Roman" w:cs="Times New Roman"/>
          <w:sz w:val="21"/>
          <w:szCs w:val="21"/>
        </w:rPr>
        <w:t xml:space="preserve">’s complexion. I told her about my rain cloud with lightning version, and asked if this was correct. I should also tell you, that even as I asked, I knew that her paintings showed </w:t>
      </w:r>
      <w:r>
        <w:rPr>
          <w:rFonts w:ascii="Times New Roman" w:hAnsi="Times New Roman" w:cs="Times New Roman"/>
          <w:sz w:val="21"/>
          <w:szCs w:val="21"/>
        </w:rPr>
        <w:t>Kṛṣṇa</w:t>
      </w:r>
      <w:r w:rsidRPr="0089597B">
        <w:rPr>
          <w:rFonts w:ascii="Times New Roman" w:hAnsi="Times New Roman" w:cs="Times New Roman"/>
          <w:sz w:val="21"/>
          <w:szCs w:val="21"/>
        </w:rPr>
        <w:t xml:space="preserve"> with a much lighter, more bluish complexion.</w:t>
      </w:r>
    </w:p>
    <w:p w14:paraId="1D4A25AC" w14:textId="77777777" w:rsidR="007078D7" w:rsidRPr="0089597B" w:rsidRDefault="007078D7" w:rsidP="007078D7">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t xml:space="preserve">In response, she told me that this lighter, bluish tone was the shade that Śrīla Gurudeva had instructed her to use, as this was </w:t>
      </w:r>
      <w:r w:rsidRPr="0089597B">
        <w:rPr>
          <w:rFonts w:ascii="Times New Roman" w:hAnsi="Times New Roman" w:cs="Times New Roman"/>
          <w:sz w:val="21"/>
          <w:szCs w:val="21"/>
          <w:u w:val="single"/>
        </w:rPr>
        <w:t>closer</w:t>
      </w:r>
      <w:r w:rsidRPr="0089597B">
        <w:rPr>
          <w:rFonts w:ascii="Times New Roman" w:hAnsi="Times New Roman" w:cs="Times New Roman"/>
          <w:sz w:val="21"/>
          <w:szCs w:val="21"/>
        </w:rPr>
        <w:t xml:space="preserve"> to the proper tone. I underline closer because she also pointed out that there is no material color that can properly express what He looks like.</w:t>
      </w:r>
    </w:p>
    <w:p w14:paraId="1D4A25AD" w14:textId="619EDA8B" w:rsidR="00F746CB" w:rsidRDefault="007078D7"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t xml:space="preserve">She then told me something that finally settled my question for me. She said that </w:t>
      </w:r>
      <w:r w:rsidRPr="006026AF">
        <w:rPr>
          <w:rFonts w:ascii="Times New Roman" w:hAnsi="Times New Roman" w:cs="Times New Roman"/>
          <w:b/>
          <w:sz w:val="21"/>
          <w:szCs w:val="21"/>
        </w:rPr>
        <w:t>Śrīla Gurudeva told her that Kṛṣṇa looks like a blue pearl.</w:t>
      </w:r>
      <w:r w:rsidRPr="0089597B">
        <w:rPr>
          <w:rFonts w:ascii="Times New Roman" w:hAnsi="Times New Roman" w:cs="Times New Roman"/>
          <w:sz w:val="21"/>
          <w:szCs w:val="21"/>
        </w:rPr>
        <w:t xml:space="preserve"> She said that just as a pearl shines at all angles, no matter what direction you are looking at it from, </w:t>
      </w:r>
      <w:r>
        <w:rPr>
          <w:rFonts w:ascii="Times New Roman" w:hAnsi="Times New Roman" w:cs="Times New Roman"/>
          <w:sz w:val="21"/>
          <w:szCs w:val="21"/>
        </w:rPr>
        <w:t>Kṛṣṇa</w:t>
      </w:r>
      <w:r w:rsidRPr="0089597B">
        <w:rPr>
          <w:rFonts w:ascii="Times New Roman" w:hAnsi="Times New Roman" w:cs="Times New Roman"/>
          <w:sz w:val="21"/>
          <w:szCs w:val="21"/>
        </w:rPr>
        <w:t xml:space="preserve"> is effulgent in this way, and she said that although the pearl requires light from another source to shine, the glow produced from </w:t>
      </w:r>
      <w:r>
        <w:rPr>
          <w:rFonts w:ascii="Times New Roman" w:hAnsi="Times New Roman" w:cs="Times New Roman"/>
          <w:sz w:val="21"/>
          <w:szCs w:val="21"/>
        </w:rPr>
        <w:t>Kṛṣṇa</w:t>
      </w:r>
      <w:r w:rsidRPr="0089597B">
        <w:rPr>
          <w:rFonts w:ascii="Times New Roman" w:hAnsi="Times New Roman" w:cs="Times New Roman"/>
          <w:sz w:val="21"/>
          <w:szCs w:val="21"/>
        </w:rPr>
        <w:t>’s form is self-manifest.</w:t>
      </w:r>
      <w:r w:rsidRPr="007078D7">
        <w:rPr>
          <w:rFonts w:ascii="Times New Roman" w:hAnsi="Times New Roman" w:cs="Times New Roman"/>
          <w:sz w:val="21"/>
          <w:szCs w:val="21"/>
        </w:rPr>
        <w:t xml:space="preserve"> </w:t>
      </w:r>
      <w:r>
        <w:rPr>
          <w:rFonts w:ascii="Times New Roman" w:hAnsi="Times New Roman" w:cs="Times New Roman"/>
          <w:sz w:val="21"/>
          <w:szCs w:val="21"/>
        </w:rPr>
        <w:tab/>
      </w:r>
      <w:r w:rsidRPr="0089597B">
        <w:rPr>
          <w:rFonts w:ascii="Times New Roman" w:hAnsi="Times New Roman" w:cs="Times New Roman"/>
          <w:sz w:val="21"/>
          <w:szCs w:val="21"/>
        </w:rPr>
        <w:t xml:space="preserve">I hope you have seen a blue pearl, because for me, this description </w:t>
      </w:r>
      <w:r w:rsidRPr="0089597B">
        <w:rPr>
          <w:rFonts w:ascii="Times New Roman" w:hAnsi="Times New Roman" w:cs="Times New Roman"/>
          <w:sz w:val="21"/>
          <w:szCs w:val="21"/>
          <w:u w:val="single"/>
        </w:rPr>
        <w:t>almost</w:t>
      </w:r>
      <w:r w:rsidRPr="0089597B">
        <w:rPr>
          <w:rFonts w:ascii="Times New Roman" w:hAnsi="Times New Roman" w:cs="Times New Roman"/>
          <w:sz w:val="21"/>
          <w:szCs w:val="21"/>
        </w:rPr>
        <w:t xml:space="preserve"> allowed me to realize </w:t>
      </w:r>
      <w:r w:rsidRPr="0089597B">
        <w:rPr>
          <w:rFonts w:ascii="Times New Roman" w:hAnsi="Times New Roman" w:cs="Times New Roman"/>
          <w:sz w:val="21"/>
          <w:szCs w:val="21"/>
        </w:rPr>
        <w:lastRenderedPageBreak/>
        <w:t xml:space="preserve">how </w:t>
      </w:r>
      <w:r>
        <w:rPr>
          <w:rFonts w:ascii="Times New Roman" w:hAnsi="Times New Roman" w:cs="Times New Roman"/>
          <w:sz w:val="21"/>
          <w:szCs w:val="21"/>
        </w:rPr>
        <w:t>Kṛṣṇa</w:t>
      </w:r>
      <w:r w:rsidRPr="0089597B">
        <w:rPr>
          <w:rFonts w:ascii="Times New Roman" w:hAnsi="Times New Roman" w:cs="Times New Roman"/>
          <w:sz w:val="21"/>
          <w:szCs w:val="21"/>
        </w:rPr>
        <w:t xml:space="preserve">’s complexion appears, although even now, with this clearer insight, I know my vision is still clouded by </w:t>
      </w:r>
      <w:r w:rsidR="00EB1429">
        <w:rPr>
          <w:rFonts w:ascii="Times New Roman" w:hAnsi="Times New Roman" w:cs="Times New Roman"/>
          <w:sz w:val="21"/>
          <w:szCs w:val="21"/>
        </w:rPr>
        <w:t>āropa</w:t>
      </w:r>
      <w:r w:rsidRPr="0089597B">
        <w:rPr>
          <w:rFonts w:ascii="Times New Roman" w:hAnsi="Times New Roman" w:cs="Times New Roman"/>
          <w:sz w:val="21"/>
          <w:szCs w:val="21"/>
        </w:rPr>
        <w:t>.</w:t>
      </w:r>
    </w:p>
    <w:p w14:paraId="4CAC8965" w14:textId="77777777" w:rsidR="00EA4D08" w:rsidRDefault="00901EA3" w:rsidP="00901EA3">
      <w:pPr>
        <w:tabs>
          <w:tab w:val="left" w:pos="216"/>
        </w:tabs>
        <w:spacing w:after="0" w:line="216" w:lineRule="auto"/>
        <w:rPr>
          <w:noProof/>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When you read the descriptions of the forms of </w:t>
      </w:r>
      <w:r w:rsidR="007E15C3" w:rsidRPr="0089597B">
        <w:rPr>
          <w:rFonts w:ascii="Times New Roman" w:hAnsi="Times New Roman" w:cs="Times New Roman"/>
          <w:sz w:val="21"/>
          <w:szCs w:val="21"/>
        </w:rPr>
        <w:t xml:space="preserve">Śrī </w:t>
      </w:r>
      <w:r w:rsidR="00BA501C"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w:t>
      </w:r>
      <w:r w:rsidR="00BA501C" w:rsidRPr="0089597B">
        <w:rPr>
          <w:rFonts w:ascii="Times New Roman" w:hAnsi="Times New Roman" w:cs="Times New Roman"/>
          <w:sz w:val="21"/>
          <w:szCs w:val="21"/>
        </w:rPr>
        <w:t>Kṛṣṇa that we will share with you</w:t>
      </w:r>
      <w:r w:rsidR="00224199">
        <w:rPr>
          <w:rFonts w:ascii="Times New Roman" w:hAnsi="Times New Roman" w:cs="Times New Roman"/>
          <w:sz w:val="21"/>
          <w:szCs w:val="21"/>
        </w:rPr>
        <w:t>,</w:t>
      </w:r>
      <w:r w:rsidR="00D10360" w:rsidRPr="0089597B">
        <w:rPr>
          <w:rFonts w:ascii="Times New Roman" w:hAnsi="Times New Roman" w:cs="Times New Roman"/>
          <w:sz w:val="21"/>
          <w:szCs w:val="21"/>
        </w:rPr>
        <w:t xml:space="preserve"> try not to picture them in material terms. Try to understand that material words are being used to describe things that do not even exist in this dimension. By battling our tendency to filter these truths through material senses, we can increase our chances of bringing them into our hearts.</w:t>
      </w:r>
    </w:p>
    <w:p w14:paraId="57F0E2D5" w14:textId="77777777" w:rsidR="00EA4D08" w:rsidRDefault="000D7F34" w:rsidP="00901EA3">
      <w:pPr>
        <w:tabs>
          <w:tab w:val="left" w:pos="216"/>
        </w:tabs>
        <w:spacing w:after="0" w:line="216" w:lineRule="auto"/>
        <w:rPr>
          <w:noProof/>
        </w:rPr>
      </w:pPr>
      <w:r>
        <w:rPr>
          <w:rFonts w:ascii="Times New Roman" w:hAnsi="Times New Roman" w:cs="Times New Roman"/>
          <w:sz w:val="21"/>
          <w:szCs w:val="21"/>
        </w:rPr>
        <w:tab/>
      </w:r>
      <w:r w:rsidR="00224199">
        <w:rPr>
          <w:rFonts w:ascii="Times New Roman" w:hAnsi="Times New Roman" w:cs="Times New Roman"/>
          <w:sz w:val="21"/>
          <w:szCs w:val="21"/>
        </w:rPr>
        <w:t>Now</w:t>
      </w:r>
      <w:r w:rsidR="00D10360" w:rsidRPr="0089597B">
        <w:rPr>
          <w:rFonts w:ascii="Times New Roman" w:hAnsi="Times New Roman" w:cs="Times New Roman"/>
          <w:sz w:val="21"/>
          <w:szCs w:val="21"/>
        </w:rPr>
        <w:t xml:space="preserve"> I will discuss how sharing pictures of </w:t>
      </w:r>
      <w:r w:rsidR="007E15C3" w:rsidRPr="0089597B">
        <w:rPr>
          <w:rFonts w:ascii="Times New Roman" w:hAnsi="Times New Roman" w:cs="Times New Roman"/>
          <w:sz w:val="21"/>
          <w:szCs w:val="21"/>
        </w:rPr>
        <w:t xml:space="preserve">Śrī </w:t>
      </w:r>
      <w:r w:rsidR="00BA501C"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-Kṛṣṇa with other inmates has for me at least, often led to touchy situations. My experience has been that the over</w:t>
      </w:r>
      <w:r w:rsidR="00BA501C" w:rsidRPr="0089597B">
        <w:rPr>
          <w:rFonts w:ascii="Times New Roman" w:hAnsi="Times New Roman" w:cs="Times New Roman"/>
          <w:sz w:val="21"/>
          <w:szCs w:val="21"/>
        </w:rPr>
        <w:t>-</w:t>
      </w:r>
      <w:r w:rsidR="00D10360" w:rsidRPr="0089597B">
        <w:rPr>
          <w:rFonts w:ascii="Times New Roman" w:hAnsi="Times New Roman" w:cs="Times New Roman"/>
          <w:sz w:val="21"/>
          <w:szCs w:val="21"/>
        </w:rPr>
        <w:t>active male egos of many inmates</w:t>
      </w:r>
      <w:r w:rsidR="00BA501C" w:rsidRPr="0089597B">
        <w:rPr>
          <w:rFonts w:ascii="Times New Roman" w:hAnsi="Times New Roman" w:cs="Times New Roman"/>
          <w:sz w:val="21"/>
          <w:szCs w:val="21"/>
        </w:rPr>
        <w:t>,</w:t>
      </w:r>
      <w:r w:rsidR="00D10360" w:rsidRPr="0089597B">
        <w:rPr>
          <w:rFonts w:ascii="Times New Roman" w:hAnsi="Times New Roman" w:cs="Times New Roman"/>
          <w:sz w:val="21"/>
          <w:szCs w:val="21"/>
        </w:rPr>
        <w:t xml:space="preserve"> often causes them to make offensive statements about what they see with their clouded vision. When this happens, they fail to see the beauty of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focusing instead on what they see as wrong. They question me as to why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looks so feminine, why He is wearing makeup, or why He is wearing jewelry and women’s clothes.</w:t>
      </w:r>
    </w:p>
    <w:p w14:paraId="1D4A25B1" w14:textId="2AD56783" w:rsidR="00901EA3" w:rsidRPr="0089597B" w:rsidRDefault="00BB4345" w:rsidP="00901EA3">
      <w:pPr>
        <w:tabs>
          <w:tab w:val="left" w:pos="216"/>
        </w:tabs>
        <w:spacing w:after="0" w:line="216" w:lineRule="auto"/>
        <w:rPr>
          <w:rFonts w:ascii="Times New Roman" w:hAnsi="Times New Roman" w:cs="Times New Roman"/>
          <w:sz w:val="21"/>
          <w:szCs w:val="21"/>
        </w:rPr>
      </w:pPr>
      <w:r>
        <w:rPr>
          <w:noProof/>
        </w:rPr>
        <w:drawing>
          <wp:inline distT="0" distB="0" distL="0" distR="0" wp14:anchorId="1AADD237" wp14:editId="10B601A0">
            <wp:extent cx="3095625" cy="36907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grayscl/>
                    </a:blip>
                    <a:srcRect t="11023"/>
                    <a:stretch/>
                  </pic:blipFill>
                  <pic:spPr bwMode="auto">
                    <a:xfrm>
                      <a:off x="0" y="0"/>
                      <a:ext cx="3096692" cy="3692055"/>
                    </a:xfrm>
                    <a:prstGeom prst="rect">
                      <a:avLst/>
                    </a:prstGeom>
                    <a:ln>
                      <a:noFill/>
                    </a:ln>
                    <a:extLst>
                      <a:ext uri="{53640926-AAD7-44D8-BBD7-CCE9431645EC}">
                        <a14:shadowObscured xmlns:a14="http://schemas.microsoft.com/office/drawing/2010/main"/>
                      </a:ext>
                    </a:extLst>
                  </pic:spPr>
                </pic:pic>
              </a:graphicData>
            </a:graphic>
          </wp:inline>
        </w:drawing>
      </w:r>
    </w:p>
    <w:p w14:paraId="58C26B92" w14:textId="5F4551B2" w:rsidR="00BB4345" w:rsidRPr="00AA589D" w:rsidRDefault="00BB4345" w:rsidP="00BB4345">
      <w:pPr>
        <w:tabs>
          <w:tab w:val="left" w:pos="216"/>
        </w:tabs>
        <w:spacing w:after="0" w:line="216" w:lineRule="auto"/>
        <w:rPr>
          <w:rFonts w:ascii="Times New Roman" w:hAnsi="Times New Roman" w:cs="Times New Roman"/>
          <w:b/>
          <w:i/>
          <w:sz w:val="21"/>
          <w:szCs w:val="21"/>
        </w:rPr>
      </w:pPr>
      <w:r w:rsidRPr="0089597B">
        <w:rPr>
          <w:rFonts w:ascii="Times New Roman" w:hAnsi="Times New Roman" w:cs="Times New Roman"/>
          <w:sz w:val="21"/>
          <w:szCs w:val="21"/>
        </w:rPr>
        <w:tab/>
      </w:r>
      <w:r w:rsidRPr="00AA589D">
        <w:rPr>
          <w:rFonts w:ascii="Times New Roman" w:hAnsi="Times New Roman" w:cs="Times New Roman"/>
          <w:b/>
          <w:i/>
          <w:sz w:val="21"/>
          <w:szCs w:val="21"/>
        </w:rPr>
        <w:t xml:space="preserve">(Śyāmarānī </w:t>
      </w:r>
      <w:r w:rsidR="00EB1429" w:rsidRPr="00AA589D">
        <w:rPr>
          <w:rFonts w:ascii="Times New Roman" w:hAnsi="Times New Roman" w:cs="Times New Roman"/>
          <w:b/>
          <w:i/>
          <w:sz w:val="21"/>
          <w:szCs w:val="21"/>
        </w:rPr>
        <w:t>Didi</w:t>
      </w:r>
      <w:r w:rsidRPr="00AA589D">
        <w:rPr>
          <w:rFonts w:ascii="Times New Roman" w:hAnsi="Times New Roman" w:cs="Times New Roman"/>
          <w:b/>
          <w:i/>
          <w:sz w:val="21"/>
          <w:szCs w:val="21"/>
        </w:rPr>
        <w:t xml:space="preserve"> (center in white) showing a painting of Śrī Rādhā-Kṛṣṇa to Śrīla Gurudeva, and receiving his personal instructions on it.)</w:t>
      </w:r>
    </w:p>
    <w:p w14:paraId="1D4A25B2"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If such questions are asked in innocence, out of honest curiosity, then they do not pose a problem; however, without going into details, and knowing the type of language that many inmates use, I’m sure you can imagine how the terms and insinuations they use can easily become offensive.</w:t>
      </w:r>
    </w:p>
    <w:p w14:paraId="1D4A25B3" w14:textId="7708FB12" w:rsidR="00D10360" w:rsidRPr="0089597B" w:rsidRDefault="00D10360"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 xml:space="preserve">In answering their </w:t>
      </w:r>
      <w:r w:rsidR="00CF42D8" w:rsidRPr="0089597B">
        <w:rPr>
          <w:rFonts w:ascii="Times New Roman" w:hAnsi="Times New Roman" w:cs="Times New Roman"/>
          <w:sz w:val="21"/>
          <w:szCs w:val="21"/>
        </w:rPr>
        <w:t>questions,</w:t>
      </w:r>
      <w:r w:rsidRPr="0089597B">
        <w:rPr>
          <w:rFonts w:ascii="Times New Roman" w:hAnsi="Times New Roman" w:cs="Times New Roman"/>
          <w:sz w:val="21"/>
          <w:szCs w:val="21"/>
        </w:rPr>
        <w:t xml:space="preserve"> I usually point out four specific things:</w:t>
      </w:r>
    </w:p>
    <w:p w14:paraId="1D4A25B4" w14:textId="75E1C204" w:rsidR="00D10360" w:rsidRPr="00724E09" w:rsidRDefault="00D17437" w:rsidP="00724E09">
      <w:pPr>
        <w:tabs>
          <w:tab w:val="left" w:pos="216"/>
        </w:tabs>
        <w:spacing w:after="0" w:line="216" w:lineRule="auto"/>
        <w:rPr>
          <w:rFonts w:ascii="Times New Roman" w:hAnsi="Times New Roman"/>
          <w:sz w:val="21"/>
          <w:szCs w:val="21"/>
        </w:rPr>
      </w:pPr>
      <w:r>
        <w:rPr>
          <w:rFonts w:ascii="Times New Roman" w:hAnsi="Times New Roman" w:cs="Times New Roman"/>
          <w:b/>
          <w:sz w:val="21"/>
          <w:szCs w:val="21"/>
        </w:rPr>
        <w:tab/>
      </w:r>
      <w:r w:rsidR="00724E09" w:rsidRPr="00724E09">
        <w:rPr>
          <w:rFonts w:ascii="Times New Roman" w:hAnsi="Times New Roman" w:cs="Times New Roman"/>
          <w:b/>
          <w:sz w:val="21"/>
          <w:szCs w:val="21"/>
        </w:rPr>
        <w:t>1</w:t>
      </w:r>
      <w:r w:rsidR="00724E09" w:rsidRPr="006026AF">
        <w:rPr>
          <w:rFonts w:ascii="Times New Roman" w:hAnsi="Times New Roman" w:cs="Times New Roman"/>
          <w:b/>
          <w:sz w:val="21"/>
          <w:szCs w:val="21"/>
        </w:rPr>
        <w:t>)</w:t>
      </w:r>
      <w:r w:rsidR="00724E09" w:rsidRPr="006026AF">
        <w:rPr>
          <w:rFonts w:ascii="Times New Roman" w:hAnsi="Times New Roman"/>
          <w:b/>
          <w:sz w:val="21"/>
          <w:szCs w:val="21"/>
        </w:rPr>
        <w:t xml:space="preserve"> </w:t>
      </w:r>
      <w:r w:rsidR="00D10360" w:rsidRPr="006026AF">
        <w:rPr>
          <w:rFonts w:ascii="Times New Roman" w:hAnsi="Times New Roman"/>
          <w:b/>
          <w:sz w:val="21"/>
          <w:szCs w:val="21"/>
        </w:rPr>
        <w:t xml:space="preserve">In many ancient </w:t>
      </w:r>
      <w:r w:rsidR="00CF42D8" w:rsidRPr="006026AF">
        <w:rPr>
          <w:rFonts w:ascii="Times New Roman" w:hAnsi="Times New Roman"/>
          <w:b/>
          <w:sz w:val="21"/>
          <w:szCs w:val="21"/>
        </w:rPr>
        <w:t>societies,</w:t>
      </w:r>
      <w:r w:rsidR="00D10360" w:rsidRPr="006026AF">
        <w:rPr>
          <w:rFonts w:ascii="Times New Roman" w:hAnsi="Times New Roman"/>
          <w:b/>
          <w:sz w:val="21"/>
          <w:szCs w:val="21"/>
        </w:rPr>
        <w:t xml:space="preserve"> it was common practice for men to wear make-up and jewelry</w:t>
      </w:r>
      <w:r w:rsidR="00D10360" w:rsidRPr="00724E09">
        <w:rPr>
          <w:rFonts w:ascii="Times New Roman" w:hAnsi="Times New Roman"/>
          <w:sz w:val="21"/>
          <w:szCs w:val="21"/>
        </w:rPr>
        <w:t xml:space="preserve">. Paintings from ancient Egypt clearly depict this fact. Even in the ancient civilizations of both North &amp; South America, we find depictions of males adorned with earrings and other jewelry. Historically, there was actually only a small period, in recent times, where it became unfashionable for men to decorate themselves in these ways. In ancient India, the custom of males wearing jewelry was very prevalent, especially among the wealthy, and, while the rural village of </w:t>
      </w:r>
      <w:r w:rsidR="00CF42D8" w:rsidRPr="00724E09">
        <w:rPr>
          <w:rFonts w:ascii="Times New Roman" w:hAnsi="Times New Roman"/>
          <w:sz w:val="21"/>
          <w:szCs w:val="21"/>
        </w:rPr>
        <w:t>Vṛndāvana</w:t>
      </w:r>
      <w:r w:rsidR="00D10360" w:rsidRPr="00724E09">
        <w:rPr>
          <w:rFonts w:ascii="Times New Roman" w:hAnsi="Times New Roman"/>
          <w:sz w:val="21"/>
          <w:szCs w:val="21"/>
        </w:rPr>
        <w:t xml:space="preserve"> may not be filled with luxury cars, there is an abundance of wealth there</w:t>
      </w:r>
      <w:r w:rsidR="00724E09">
        <w:rPr>
          <w:rFonts w:ascii="Times New Roman" w:hAnsi="Times New Roman"/>
          <w:sz w:val="21"/>
          <w:szCs w:val="21"/>
        </w:rPr>
        <w:t>,</w:t>
      </w:r>
      <w:r w:rsidR="00D10360" w:rsidRPr="00724E09">
        <w:rPr>
          <w:rFonts w:ascii="Times New Roman" w:hAnsi="Times New Roman"/>
          <w:sz w:val="21"/>
          <w:szCs w:val="21"/>
        </w:rPr>
        <w:t xml:space="preserve"> particularly in the form of land, </w:t>
      </w:r>
      <w:r w:rsidR="00D10360" w:rsidRPr="00724E09">
        <w:rPr>
          <w:rFonts w:ascii="Times New Roman" w:hAnsi="Times New Roman"/>
          <w:sz w:val="21"/>
          <w:szCs w:val="21"/>
        </w:rPr>
        <w:t xml:space="preserve">cows, pearls, gold, and jewels. With this in mind, it is totally natural for </w:t>
      </w:r>
      <w:r w:rsidR="00260535" w:rsidRPr="00724E09">
        <w:rPr>
          <w:rFonts w:ascii="Times New Roman" w:hAnsi="Times New Roman"/>
          <w:sz w:val="21"/>
          <w:szCs w:val="21"/>
        </w:rPr>
        <w:t>Kṛṣṇa</w:t>
      </w:r>
      <w:r w:rsidR="00D10360" w:rsidRPr="00724E09">
        <w:rPr>
          <w:rFonts w:ascii="Times New Roman" w:hAnsi="Times New Roman"/>
          <w:sz w:val="21"/>
          <w:szCs w:val="21"/>
        </w:rPr>
        <w:t>’s mother to decorate Him with such things.</w:t>
      </w:r>
    </w:p>
    <w:p w14:paraId="1D4A25B5" w14:textId="77777777" w:rsidR="00D10360" w:rsidRPr="0089597B" w:rsidRDefault="00D17437"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b/>
          <w:sz w:val="21"/>
          <w:szCs w:val="21"/>
        </w:rPr>
        <w:tab/>
      </w:r>
      <w:r w:rsidR="00724E09">
        <w:rPr>
          <w:rFonts w:ascii="Times New Roman" w:hAnsi="Times New Roman" w:cs="Times New Roman"/>
          <w:b/>
          <w:sz w:val="21"/>
          <w:szCs w:val="21"/>
        </w:rPr>
        <w:t>2</w:t>
      </w:r>
      <w:r w:rsidR="00724E09" w:rsidRPr="006026AF">
        <w:rPr>
          <w:rFonts w:ascii="Times New Roman" w:hAnsi="Times New Roman" w:cs="Times New Roman"/>
          <w:b/>
          <w:sz w:val="21"/>
          <w:szCs w:val="21"/>
        </w:rPr>
        <w:t xml:space="preserve">) </w:t>
      </w:r>
      <w:r w:rsidR="00D10360" w:rsidRPr="006026AF">
        <w:rPr>
          <w:rFonts w:ascii="Times New Roman" w:hAnsi="Times New Roman" w:cs="Times New Roman"/>
          <w:b/>
          <w:sz w:val="21"/>
          <w:szCs w:val="21"/>
        </w:rPr>
        <w:t xml:space="preserve">I always point out that the “eye make-up” that </w:t>
      </w:r>
      <w:r w:rsidR="00260535" w:rsidRPr="006026AF">
        <w:rPr>
          <w:rFonts w:ascii="Times New Roman" w:hAnsi="Times New Roman" w:cs="Times New Roman"/>
          <w:b/>
          <w:sz w:val="21"/>
          <w:szCs w:val="21"/>
        </w:rPr>
        <w:t>Kṛṣṇa</w:t>
      </w:r>
      <w:r w:rsidR="00D10360" w:rsidRPr="006026AF">
        <w:rPr>
          <w:rFonts w:ascii="Times New Roman" w:hAnsi="Times New Roman" w:cs="Times New Roman"/>
          <w:b/>
          <w:sz w:val="21"/>
          <w:szCs w:val="21"/>
        </w:rPr>
        <w:t xml:space="preserve"> wears is not “make-up” at all</w:t>
      </w:r>
      <w:r w:rsidR="00D10360" w:rsidRPr="0089597B">
        <w:rPr>
          <w:rFonts w:ascii="Times New Roman" w:hAnsi="Times New Roman" w:cs="Times New Roman"/>
          <w:sz w:val="21"/>
          <w:szCs w:val="21"/>
        </w:rPr>
        <w:t>. In India, a dark powder is worn as a medicine for the eyes. This is worn by both sexes and at all ages. Black eyeliner on males is also found in ancient Egypt, as can be seen on the casket</w:t>
      </w:r>
      <w:r w:rsidR="00724E09">
        <w:rPr>
          <w:rFonts w:ascii="Times New Roman" w:hAnsi="Times New Roman" w:cs="Times New Roman"/>
          <w:sz w:val="21"/>
          <w:szCs w:val="21"/>
        </w:rPr>
        <w:t>s</w:t>
      </w:r>
      <w:r w:rsidR="00925B04">
        <w:rPr>
          <w:rFonts w:ascii="Times New Roman" w:hAnsi="Times New Roman" w:cs="Times New Roman"/>
          <w:sz w:val="21"/>
          <w:szCs w:val="21"/>
        </w:rPr>
        <w:t xml:space="preserve"> from that time</w:t>
      </w:r>
      <w:r w:rsidR="00D10360" w:rsidRPr="0089597B">
        <w:rPr>
          <w:rFonts w:ascii="Times New Roman" w:hAnsi="Times New Roman" w:cs="Times New Roman"/>
          <w:sz w:val="21"/>
          <w:szCs w:val="21"/>
        </w:rPr>
        <w:t xml:space="preserve">, and, although I have no information on this, </w:t>
      </w:r>
      <w:r w:rsidR="00724E09">
        <w:rPr>
          <w:rFonts w:ascii="Times New Roman" w:hAnsi="Times New Roman" w:cs="Times New Roman"/>
          <w:sz w:val="21"/>
          <w:szCs w:val="21"/>
        </w:rPr>
        <w:t>it would not surprise me if their</w:t>
      </w:r>
      <w:r w:rsidR="00D10360" w:rsidRPr="0089597B">
        <w:rPr>
          <w:rFonts w:ascii="Times New Roman" w:hAnsi="Times New Roman" w:cs="Times New Roman"/>
          <w:sz w:val="21"/>
          <w:szCs w:val="21"/>
        </w:rPr>
        <w:t xml:space="preserve"> eye liner also had medicinal purposes.</w:t>
      </w:r>
    </w:p>
    <w:p w14:paraId="1D4A25B6" w14:textId="77777777" w:rsidR="00901EA3" w:rsidRPr="0089597B" w:rsidRDefault="00D17437"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b/>
          <w:sz w:val="21"/>
          <w:szCs w:val="21"/>
        </w:rPr>
        <w:tab/>
      </w:r>
      <w:r w:rsidR="00724E09">
        <w:rPr>
          <w:rFonts w:ascii="Times New Roman" w:hAnsi="Times New Roman" w:cs="Times New Roman"/>
          <w:b/>
          <w:sz w:val="21"/>
          <w:szCs w:val="21"/>
        </w:rPr>
        <w:t>3</w:t>
      </w:r>
      <w:r w:rsidR="00724E09" w:rsidRPr="00925B04">
        <w:rPr>
          <w:rFonts w:ascii="Times New Roman" w:hAnsi="Times New Roman" w:cs="Times New Roman"/>
          <w:b/>
          <w:sz w:val="21"/>
          <w:szCs w:val="21"/>
        </w:rPr>
        <w:t xml:space="preserve">) </w:t>
      </w:r>
      <w:r w:rsidR="00D10360" w:rsidRPr="00925B04">
        <w:rPr>
          <w:rFonts w:ascii="Times New Roman" w:hAnsi="Times New Roman" w:cs="Times New Roman"/>
          <w:b/>
          <w:sz w:val="21"/>
          <w:szCs w:val="21"/>
        </w:rPr>
        <w:t>I point out something mentioned earlier in this lesson –</w:t>
      </w:r>
      <w:r w:rsidR="00D10360" w:rsidRPr="0089597B">
        <w:rPr>
          <w:rFonts w:ascii="Times New Roman" w:hAnsi="Times New Roman" w:cs="Times New Roman"/>
          <w:sz w:val="21"/>
          <w:szCs w:val="21"/>
        </w:rPr>
        <w:t xml:space="preserve"> </w:t>
      </w:r>
      <w:r w:rsidR="00D10360" w:rsidRPr="006026AF">
        <w:rPr>
          <w:rFonts w:ascii="Times New Roman" w:hAnsi="Times New Roman" w:cs="Times New Roman"/>
          <w:b/>
          <w:sz w:val="21"/>
          <w:szCs w:val="21"/>
        </w:rPr>
        <w:t>beauty is in the eye of the beholder</w:t>
      </w:r>
      <w:r w:rsidR="00D10360" w:rsidRPr="0089597B">
        <w:rPr>
          <w:rFonts w:ascii="Times New Roman" w:hAnsi="Times New Roman" w:cs="Times New Roman"/>
          <w:sz w:val="21"/>
          <w:szCs w:val="21"/>
        </w:rPr>
        <w:t xml:space="preserve">. Some artists who paint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may find a great deal of beauty in soft, more feminine features, and, while I have seen pictures of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where he looked very masculine, I can admit that the majority of the pictures I have seen portray a more feminine image. Therefore, when this issue is raised</w:t>
      </w:r>
      <w:r w:rsidR="00925B04">
        <w:rPr>
          <w:rFonts w:ascii="Times New Roman" w:hAnsi="Times New Roman" w:cs="Times New Roman"/>
          <w:sz w:val="21"/>
          <w:szCs w:val="21"/>
        </w:rPr>
        <w:t>,</w:t>
      </w:r>
      <w:r w:rsidR="00D10360" w:rsidRPr="0089597B">
        <w:rPr>
          <w:rFonts w:ascii="Times New Roman" w:hAnsi="Times New Roman" w:cs="Times New Roman"/>
          <w:sz w:val="21"/>
          <w:szCs w:val="21"/>
        </w:rPr>
        <w:t xml:space="preserve"> I again fall back on beauty being in the eye of the beholder. I tell them that each of us has our own idea of what beauty is. For some, the most beautiful thing may be a colorful sundown sky, to others, a misty morning in the forest or a coral reef full of tropical fish. And of course, when it comes to the beauty of the human </w:t>
      </w:r>
      <w:r w:rsidR="00901EA3" w:rsidRPr="0089597B">
        <w:rPr>
          <w:rFonts w:ascii="Times New Roman" w:hAnsi="Times New Roman" w:cs="Times New Roman"/>
          <w:sz w:val="21"/>
          <w:szCs w:val="21"/>
        </w:rPr>
        <w:t>form, opinions again will vary.</w:t>
      </w:r>
    </w:p>
    <w:p w14:paraId="1D4A25B7"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A776AA">
        <w:rPr>
          <w:rFonts w:ascii="Times New Roman" w:hAnsi="Times New Roman" w:cs="Times New Roman"/>
          <w:b/>
          <w:sz w:val="21"/>
          <w:szCs w:val="21"/>
        </w:rPr>
        <w:t xml:space="preserve">Śrī </w:t>
      </w:r>
      <w:r w:rsidR="00BA501C" w:rsidRPr="00A776AA">
        <w:rPr>
          <w:rFonts w:ascii="Times New Roman" w:hAnsi="Times New Roman" w:cs="Times New Roman"/>
          <w:b/>
          <w:sz w:val="21"/>
          <w:szCs w:val="21"/>
        </w:rPr>
        <w:t>Rādhā</w:t>
      </w:r>
      <w:r w:rsidR="00D10360" w:rsidRPr="00A776AA">
        <w:rPr>
          <w:rFonts w:ascii="Times New Roman" w:hAnsi="Times New Roman" w:cs="Times New Roman"/>
          <w:b/>
          <w:sz w:val="21"/>
          <w:szCs w:val="21"/>
        </w:rPr>
        <w:t xml:space="preserve">-Kṛṣṇa are beautiful. In fact, They are </w:t>
      </w:r>
      <w:r w:rsidR="00D10360" w:rsidRPr="00A776AA">
        <w:rPr>
          <w:rFonts w:ascii="Times New Roman" w:hAnsi="Times New Roman" w:cs="Times New Roman"/>
          <w:b/>
          <w:sz w:val="21"/>
          <w:szCs w:val="21"/>
          <w:u w:val="single"/>
        </w:rPr>
        <w:t>the most</w:t>
      </w:r>
      <w:r w:rsidR="00D10360" w:rsidRPr="00A776AA">
        <w:rPr>
          <w:rFonts w:ascii="Times New Roman" w:hAnsi="Times New Roman" w:cs="Times New Roman"/>
          <w:b/>
          <w:sz w:val="21"/>
          <w:szCs w:val="21"/>
        </w:rPr>
        <w:t xml:space="preserve"> beautiful personalities in existence</w:t>
      </w:r>
      <w:r w:rsidR="00D10360" w:rsidRPr="0089597B">
        <w:rPr>
          <w:rFonts w:ascii="Times New Roman" w:hAnsi="Times New Roman" w:cs="Times New Roman"/>
          <w:sz w:val="21"/>
          <w:szCs w:val="21"/>
        </w:rPr>
        <w:t xml:space="preserve">. I tell them to imagine all of the beautiful things they have ever seen and to multiply that combined beauty by a billion times, and that beauty would still not begin to compare to the beauty of </w:t>
      </w:r>
      <w:r w:rsidR="007E15C3" w:rsidRPr="0089597B">
        <w:rPr>
          <w:rFonts w:ascii="Times New Roman" w:hAnsi="Times New Roman" w:cs="Times New Roman"/>
          <w:sz w:val="21"/>
          <w:szCs w:val="21"/>
        </w:rPr>
        <w:t xml:space="preserve">Śrī </w:t>
      </w:r>
      <w:r w:rsidR="00BA501C"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-Kṛṣṇa.</w:t>
      </w:r>
    </w:p>
    <w:p w14:paraId="1D4A25B8" w14:textId="77777777" w:rsidR="00D10360"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And thus I explain that we should not concern ourselves with how our materially altered senses see the images of </w:t>
      </w:r>
      <w:r w:rsidR="007E15C3" w:rsidRPr="0089597B">
        <w:rPr>
          <w:rFonts w:ascii="Times New Roman" w:hAnsi="Times New Roman" w:cs="Times New Roman"/>
          <w:sz w:val="21"/>
          <w:szCs w:val="21"/>
        </w:rPr>
        <w:t xml:space="preserve">Śrī </w:t>
      </w:r>
      <w:r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 xml:space="preserve">-Kṛṣṇa, for in truth, such senses can never see Them at all. Instead, we should just know that if we ever do </w:t>
      </w:r>
      <w:r w:rsidR="00925B04">
        <w:rPr>
          <w:rFonts w:ascii="Times New Roman" w:hAnsi="Times New Roman" w:cs="Times New Roman"/>
          <w:sz w:val="21"/>
          <w:szCs w:val="21"/>
        </w:rPr>
        <w:t>become fortunate enough to see T</w:t>
      </w:r>
      <w:r w:rsidR="00D10360" w:rsidRPr="0089597B">
        <w:rPr>
          <w:rFonts w:ascii="Times New Roman" w:hAnsi="Times New Roman" w:cs="Times New Roman"/>
          <w:sz w:val="21"/>
          <w:szCs w:val="21"/>
        </w:rPr>
        <w:t>hem, with spiritual eyes that have been purified by an all-encompassing love for Them, Their beauty will be enough to full absorb our consciousness in Them. Thus, when we meditate upon Them, we should always do so with this fact in our hearts, and we should seek this beauty in our vision, without allowing our conception of Them to be limited by any material considerations.</w:t>
      </w:r>
    </w:p>
    <w:p w14:paraId="1D4A25B9" w14:textId="5EEE6BF4" w:rsidR="00901EA3" w:rsidRPr="0089597B" w:rsidRDefault="00D17437"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b/>
          <w:sz w:val="21"/>
          <w:szCs w:val="21"/>
        </w:rPr>
        <w:tab/>
      </w:r>
      <w:r w:rsidR="00A776AA">
        <w:rPr>
          <w:rFonts w:ascii="Times New Roman" w:hAnsi="Times New Roman" w:cs="Times New Roman"/>
          <w:b/>
          <w:sz w:val="21"/>
          <w:szCs w:val="21"/>
        </w:rPr>
        <w:t xml:space="preserve">4) </w:t>
      </w:r>
      <w:r w:rsidR="00CF42D8" w:rsidRPr="006026AF">
        <w:rPr>
          <w:rFonts w:ascii="Times New Roman" w:hAnsi="Times New Roman" w:cs="Times New Roman"/>
          <w:b/>
          <w:sz w:val="21"/>
          <w:szCs w:val="21"/>
        </w:rPr>
        <w:t>In regard to</w:t>
      </w:r>
      <w:r w:rsidR="00D10360" w:rsidRPr="006026AF">
        <w:rPr>
          <w:rFonts w:ascii="Times New Roman" w:hAnsi="Times New Roman" w:cs="Times New Roman"/>
          <w:b/>
          <w:sz w:val="21"/>
          <w:szCs w:val="21"/>
        </w:rPr>
        <w:t xml:space="preserve"> </w:t>
      </w:r>
      <w:r w:rsidR="00260535" w:rsidRPr="006026AF">
        <w:rPr>
          <w:rFonts w:ascii="Times New Roman" w:hAnsi="Times New Roman" w:cs="Times New Roman"/>
          <w:b/>
          <w:sz w:val="21"/>
          <w:szCs w:val="21"/>
        </w:rPr>
        <w:t>Kṛṣṇa</w:t>
      </w:r>
      <w:r w:rsidR="00D10360" w:rsidRPr="006026AF">
        <w:rPr>
          <w:rFonts w:ascii="Times New Roman" w:hAnsi="Times New Roman" w:cs="Times New Roman"/>
          <w:b/>
          <w:sz w:val="21"/>
          <w:szCs w:val="21"/>
        </w:rPr>
        <w:t>’s clothing</w:t>
      </w:r>
      <w:r w:rsidR="00D10360" w:rsidRPr="0089597B">
        <w:rPr>
          <w:rFonts w:ascii="Times New Roman" w:hAnsi="Times New Roman" w:cs="Times New Roman"/>
          <w:sz w:val="21"/>
          <w:szCs w:val="21"/>
        </w:rPr>
        <w:t xml:space="preserve">, I simply tell them </w:t>
      </w:r>
      <w:r w:rsidR="00D10360" w:rsidRPr="006026AF">
        <w:rPr>
          <w:rFonts w:ascii="Times New Roman" w:hAnsi="Times New Roman" w:cs="Times New Roman"/>
          <w:b/>
          <w:sz w:val="21"/>
          <w:szCs w:val="21"/>
        </w:rPr>
        <w:t>that this is the dress of Vedic civilization</w:t>
      </w:r>
      <w:r w:rsidR="00D10360" w:rsidRPr="0089597B">
        <w:rPr>
          <w:rFonts w:ascii="Times New Roman" w:hAnsi="Times New Roman" w:cs="Times New Roman"/>
          <w:sz w:val="21"/>
          <w:szCs w:val="21"/>
        </w:rPr>
        <w:t>, and that many others ancient civilizations, from Greeks with their tunics</w:t>
      </w:r>
      <w:r w:rsidR="00925B04">
        <w:rPr>
          <w:rFonts w:ascii="Times New Roman" w:hAnsi="Times New Roman" w:cs="Times New Roman"/>
          <w:sz w:val="21"/>
          <w:szCs w:val="21"/>
        </w:rPr>
        <w:t>,</w:t>
      </w:r>
      <w:r w:rsidR="00D10360" w:rsidRPr="0089597B">
        <w:rPr>
          <w:rFonts w:ascii="Times New Roman" w:hAnsi="Times New Roman" w:cs="Times New Roman"/>
          <w:sz w:val="21"/>
          <w:szCs w:val="21"/>
        </w:rPr>
        <w:t xml:space="preserve"> to Romans with their togas</w:t>
      </w:r>
      <w:r w:rsidR="006026AF">
        <w:rPr>
          <w:rFonts w:ascii="Times New Roman" w:hAnsi="Times New Roman" w:cs="Times New Roman"/>
          <w:sz w:val="21"/>
          <w:szCs w:val="21"/>
        </w:rPr>
        <w:t>,</w:t>
      </w:r>
      <w:r w:rsidR="00D10360" w:rsidRPr="0089597B">
        <w:rPr>
          <w:rFonts w:ascii="Times New Roman" w:hAnsi="Times New Roman" w:cs="Times New Roman"/>
          <w:sz w:val="21"/>
          <w:szCs w:val="21"/>
        </w:rPr>
        <w:t xml:space="preserve"> also clothed men in flowing, loose garments.</w:t>
      </w:r>
    </w:p>
    <w:p w14:paraId="1D4A25BA"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I hope these thoughts have been of some benefit for you. If they have, I deserve no credit, for all of our understandings come to us by the mercy of </w:t>
      </w:r>
      <w:r w:rsidR="007E15C3" w:rsidRPr="0089597B">
        <w:rPr>
          <w:rFonts w:ascii="Times New Roman" w:hAnsi="Times New Roman" w:cs="Times New Roman"/>
          <w:sz w:val="21"/>
          <w:szCs w:val="21"/>
        </w:rPr>
        <w:t xml:space="preserve">Śrī </w:t>
      </w:r>
      <w:r w:rsidR="00BA501C"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-Kṛṣṇa and Śrī</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guru.</w:t>
      </w:r>
    </w:p>
    <w:p w14:paraId="1D4A25BB" w14:textId="77777777" w:rsidR="00901EA3" w:rsidRPr="0089597B" w:rsidRDefault="00D10360" w:rsidP="00901EA3">
      <w:pPr>
        <w:tabs>
          <w:tab w:val="left" w:pos="216"/>
        </w:tabs>
        <w:spacing w:after="0" w:line="216" w:lineRule="auto"/>
        <w:jc w:val="center"/>
        <w:rPr>
          <w:rFonts w:ascii="Times New Roman" w:hAnsi="Times New Roman" w:cs="Times New Roman"/>
          <w:sz w:val="21"/>
          <w:szCs w:val="21"/>
        </w:rPr>
      </w:pPr>
      <w:r w:rsidRPr="0089597B">
        <w:rPr>
          <w:rFonts w:ascii="Times New Roman" w:hAnsi="Times New Roman" w:cs="Times New Roman"/>
          <w:b/>
          <w:bCs/>
          <w:sz w:val="21"/>
          <w:szCs w:val="21"/>
          <w:u w:val="single"/>
        </w:rPr>
        <w:t>Review and Closing</w:t>
      </w:r>
    </w:p>
    <w:p w14:paraId="1D4A25BC" w14:textId="1933EC9B"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CF42D8" w:rsidRPr="0089597B">
        <w:rPr>
          <w:rFonts w:ascii="Times New Roman" w:hAnsi="Times New Roman" w:cs="Times New Roman"/>
          <w:sz w:val="21"/>
          <w:szCs w:val="21"/>
        </w:rPr>
        <w:t>So,</w:t>
      </w:r>
      <w:r w:rsidR="00D10360" w:rsidRPr="0089597B">
        <w:rPr>
          <w:rFonts w:ascii="Times New Roman" w:hAnsi="Times New Roman" w:cs="Times New Roman"/>
          <w:sz w:val="21"/>
          <w:szCs w:val="21"/>
        </w:rPr>
        <w:t xml:space="preserve"> another leg of our journey is coming to an end. Of course, we only say that in a figurative way because if we are seriously following the bhakti path there will be</w:t>
      </w:r>
      <w:r w:rsidR="00224199">
        <w:rPr>
          <w:rFonts w:ascii="Times New Roman" w:hAnsi="Times New Roman" w:cs="Times New Roman"/>
          <w:sz w:val="21"/>
          <w:szCs w:val="21"/>
        </w:rPr>
        <w:t xml:space="preserve"> no</w:t>
      </w:r>
      <w:r w:rsidR="00D10360" w:rsidRPr="0089597B">
        <w:rPr>
          <w:rFonts w:ascii="Times New Roman" w:hAnsi="Times New Roman" w:cs="Times New Roman"/>
          <w:sz w:val="21"/>
          <w:szCs w:val="21"/>
        </w:rPr>
        <w:t xml:space="preserve"> stopping points along the way.</w:t>
      </w:r>
    </w:p>
    <w:p w14:paraId="1D4A25BD" w14:textId="77777777" w:rsidR="00901EA3"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If we are wise</w:t>
      </w:r>
      <w:r w:rsidR="00224199">
        <w:rPr>
          <w:rFonts w:ascii="Times New Roman" w:hAnsi="Times New Roman" w:cs="Times New Roman"/>
          <w:sz w:val="21"/>
          <w:szCs w:val="21"/>
        </w:rPr>
        <w:t>,</w:t>
      </w:r>
      <w:r w:rsidR="00D10360" w:rsidRPr="0089597B">
        <w:rPr>
          <w:rFonts w:ascii="Times New Roman" w:hAnsi="Times New Roman" w:cs="Times New Roman"/>
          <w:sz w:val="21"/>
          <w:szCs w:val="21"/>
        </w:rPr>
        <w:t xml:space="preserve"> we will take the lessons we can learn each day and incorporate them into our thoughts, our actions, and our hearts. In this way, we begin each new day further along on our journey, and better equipped to face what lies ahead.</w:t>
      </w:r>
    </w:p>
    <w:p w14:paraId="1D4A25BE" w14:textId="7F3FD513"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We started this lesson by discussing</w:t>
      </w:r>
      <w:r w:rsidR="00925B04">
        <w:rPr>
          <w:rFonts w:ascii="Times New Roman" w:hAnsi="Times New Roman" w:cs="Times New Roman"/>
          <w:sz w:val="21"/>
          <w:szCs w:val="21"/>
        </w:rPr>
        <w:t xml:space="preserve"> happiness. We then moved on to talk about</w:t>
      </w:r>
      <w:r w:rsidR="00D10360" w:rsidRPr="0089597B">
        <w:rPr>
          <w:rFonts w:ascii="Times New Roman" w:hAnsi="Times New Roman" w:cs="Times New Roman"/>
          <w:sz w:val="21"/>
          <w:szCs w:val="21"/>
        </w:rPr>
        <w:t xml:space="preserve"> </w:t>
      </w:r>
      <w:r w:rsidR="00075DB8" w:rsidRPr="0089597B">
        <w:rPr>
          <w:rFonts w:ascii="Times New Roman" w:hAnsi="Times New Roman" w:cs="Times New Roman"/>
          <w:sz w:val="21"/>
          <w:szCs w:val="21"/>
        </w:rPr>
        <w:t>śravaṇa</w:t>
      </w:r>
      <w:r w:rsidR="00D10360" w:rsidRPr="0089597B">
        <w:rPr>
          <w:rFonts w:ascii="Times New Roman" w:hAnsi="Times New Roman" w:cs="Times New Roman"/>
          <w:sz w:val="21"/>
          <w:szCs w:val="21"/>
        </w:rPr>
        <w:t xml:space="preserve">. We told you that while hearing about </w:t>
      </w:r>
      <w:r w:rsidR="00260535">
        <w:rPr>
          <w:rFonts w:ascii="Times New Roman" w:hAnsi="Times New Roman" w:cs="Times New Roman"/>
          <w:sz w:val="21"/>
          <w:szCs w:val="21"/>
        </w:rPr>
        <w:t>Kṛṣṇa</w:t>
      </w:r>
      <w:r w:rsidR="00D10360" w:rsidRPr="0089597B">
        <w:rPr>
          <w:rFonts w:ascii="Times New Roman" w:hAnsi="Times New Roman" w:cs="Times New Roman"/>
          <w:sz w:val="21"/>
          <w:szCs w:val="21"/>
        </w:rPr>
        <w:t xml:space="preserve"> is a critical part of our path, from beginning to end, we must also be enthusiastic to reach the varana-daśā, the stage where we fully accept and follow the teachings we have received.</w:t>
      </w:r>
    </w:p>
    <w:p w14:paraId="1D4A25BF" w14:textId="6C7A1F49" w:rsidR="00901EA3"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After a few words on </w:t>
      </w:r>
      <w:r w:rsidR="00EB1429" w:rsidRPr="0089597B">
        <w:rPr>
          <w:rFonts w:ascii="Times New Roman" w:hAnsi="Times New Roman" w:cs="Times New Roman"/>
          <w:sz w:val="21"/>
          <w:szCs w:val="21"/>
        </w:rPr>
        <w:t>smaraṇa</w:t>
      </w:r>
      <w:r w:rsidR="00D10360" w:rsidRPr="0089597B">
        <w:rPr>
          <w:rFonts w:ascii="Times New Roman" w:hAnsi="Times New Roman" w:cs="Times New Roman"/>
          <w:sz w:val="21"/>
          <w:szCs w:val="21"/>
        </w:rPr>
        <w:t>, we then spent quite a bit of time teaching you about arcana. We told you about the Deities form, and we discussed arcana from the viewpoint of those who misunderstand it as well.</w:t>
      </w:r>
    </w:p>
    <w:p w14:paraId="1D4A25C0"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We also shared why it is important, even for beginners, to take up this practice, and we gave you some instructions on how you can perform arcana yourself (no matter what material circumstances you are in).</w:t>
      </w:r>
    </w:p>
    <w:p w14:paraId="1D4A25C1" w14:textId="77777777" w:rsidR="00D10360"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Our inmate contributor then shared his story of how his </w:t>
      </w:r>
      <w:r w:rsidR="00D10360" w:rsidRPr="0089597B">
        <w:rPr>
          <w:rFonts w:ascii="Times New Roman" w:hAnsi="Times New Roman" w:cs="Times New Roman"/>
          <w:sz w:val="21"/>
          <w:szCs w:val="21"/>
        </w:rPr>
        <w:lastRenderedPageBreak/>
        <w:t xml:space="preserve">instructions to a friend led to an opportunity to share an experience of the mood of separation with him. In his story he also explained who </w:t>
      </w:r>
      <w:r w:rsidR="007E15C3" w:rsidRPr="0089597B">
        <w:rPr>
          <w:rFonts w:ascii="Times New Roman" w:hAnsi="Times New Roman" w:cs="Times New Roman"/>
          <w:sz w:val="21"/>
          <w:szCs w:val="21"/>
        </w:rPr>
        <w:t xml:space="preserve">Śrī </w:t>
      </w:r>
      <w:r w:rsidR="00D10360" w:rsidRPr="0089597B">
        <w:rPr>
          <w:rFonts w:ascii="Times New Roman" w:hAnsi="Times New Roman" w:cs="Times New Roman"/>
          <w:sz w:val="21"/>
          <w:szCs w:val="21"/>
        </w:rPr>
        <w:t>Rādhā-madana-mohana are, what Their mantra means, and why They are the recommended Deities for beginners.</w:t>
      </w:r>
    </w:p>
    <w:p w14:paraId="1D4A25C2" w14:textId="77777777" w:rsidR="00D10360" w:rsidRPr="0089597B"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We followed that with some instructions on Deity worship for beginners, which led to a discussion on the Lord’s form. We then closed by again allowing X28 to share his own experiences on trying to realize the form of the Lord and on how he has dealt with others who find fault with the Lords form.</w:t>
      </w:r>
    </w:p>
    <w:p w14:paraId="1D4A25C3" w14:textId="77777777" w:rsidR="00901EA3" w:rsidRDefault="00BA501C"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 xml:space="preserve">As always, we ask you to read, re-read, </w:t>
      </w:r>
      <w:r w:rsidR="00224199">
        <w:rPr>
          <w:rFonts w:ascii="Times New Roman" w:hAnsi="Times New Roman" w:cs="Times New Roman"/>
          <w:sz w:val="21"/>
          <w:szCs w:val="21"/>
        </w:rPr>
        <w:t xml:space="preserve">and deeply study this lesson so that you may </w:t>
      </w:r>
      <w:r w:rsidR="00D10360" w:rsidRPr="0089597B">
        <w:rPr>
          <w:rFonts w:ascii="Times New Roman" w:hAnsi="Times New Roman" w:cs="Times New Roman"/>
          <w:sz w:val="21"/>
          <w:szCs w:val="21"/>
        </w:rPr>
        <w:t xml:space="preserve">find the truths that it contains, and to bring them into your heart. As our final request this month, we encourage you to absorb yourself in the descriptions of </w:t>
      </w:r>
      <w:r w:rsidR="007E15C3" w:rsidRPr="0089597B">
        <w:rPr>
          <w:rFonts w:ascii="Times New Roman" w:hAnsi="Times New Roman" w:cs="Times New Roman"/>
          <w:sz w:val="21"/>
          <w:szCs w:val="21"/>
        </w:rPr>
        <w:t xml:space="preserve">Śrī </w:t>
      </w:r>
      <w:r w:rsidRPr="0089597B">
        <w:rPr>
          <w:rFonts w:ascii="Times New Roman" w:hAnsi="Times New Roman" w:cs="Times New Roman"/>
          <w:sz w:val="21"/>
          <w:szCs w:val="21"/>
        </w:rPr>
        <w:t>Rādhā</w:t>
      </w:r>
      <w:r w:rsidR="00D10360" w:rsidRPr="0089597B">
        <w:rPr>
          <w:rFonts w:ascii="Times New Roman" w:hAnsi="Times New Roman" w:cs="Times New Roman"/>
          <w:sz w:val="21"/>
          <w:szCs w:val="21"/>
        </w:rPr>
        <w:t>-Kṛṣṇa given below, so that a vision of Their unique loveliness will begin to manifest in your heart.</w:t>
      </w:r>
    </w:p>
    <w:p w14:paraId="05BE5F6C" w14:textId="77777777" w:rsidR="00D061B1" w:rsidRPr="0089597B" w:rsidRDefault="00D061B1" w:rsidP="00901EA3">
      <w:pPr>
        <w:tabs>
          <w:tab w:val="left" w:pos="216"/>
        </w:tabs>
        <w:spacing w:after="0" w:line="216" w:lineRule="auto"/>
        <w:rPr>
          <w:rFonts w:ascii="Times New Roman" w:hAnsi="Times New Roman" w:cs="Times New Roman"/>
          <w:sz w:val="21"/>
          <w:szCs w:val="21"/>
        </w:rPr>
      </w:pPr>
    </w:p>
    <w:p w14:paraId="1D4A25C4" w14:textId="77777777" w:rsidR="00901EA3" w:rsidRPr="0089597B" w:rsidRDefault="00D10360" w:rsidP="00901EA3">
      <w:pPr>
        <w:tabs>
          <w:tab w:val="left" w:pos="216"/>
        </w:tabs>
        <w:spacing w:after="0" w:line="216" w:lineRule="auto"/>
        <w:jc w:val="center"/>
        <w:rPr>
          <w:rFonts w:ascii="Times New Roman" w:hAnsi="Times New Roman" w:cs="Times New Roman"/>
          <w:b/>
          <w:bCs/>
          <w:sz w:val="21"/>
          <w:szCs w:val="21"/>
        </w:rPr>
      </w:pPr>
      <w:r w:rsidRPr="0089597B">
        <w:rPr>
          <w:rFonts w:ascii="Times New Roman" w:hAnsi="Times New Roman" w:cs="Times New Roman"/>
          <w:b/>
          <w:bCs/>
          <w:sz w:val="21"/>
          <w:szCs w:val="21"/>
        </w:rPr>
        <w:t xml:space="preserve">May the Glories of </w:t>
      </w:r>
      <w:r w:rsidR="007E15C3" w:rsidRPr="0089597B">
        <w:rPr>
          <w:rFonts w:ascii="Times New Roman" w:hAnsi="Times New Roman" w:cs="Times New Roman"/>
          <w:b/>
          <w:bCs/>
          <w:sz w:val="21"/>
          <w:szCs w:val="21"/>
        </w:rPr>
        <w:t xml:space="preserve">Śrī </w:t>
      </w:r>
      <w:r w:rsidRPr="0089597B">
        <w:rPr>
          <w:rFonts w:ascii="Times New Roman" w:hAnsi="Times New Roman" w:cs="Times New Roman"/>
          <w:b/>
          <w:bCs/>
          <w:sz w:val="21"/>
          <w:szCs w:val="21"/>
        </w:rPr>
        <w:t>Rādhā-madana-mohana</w:t>
      </w:r>
    </w:p>
    <w:p w14:paraId="1D4A25C5"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rPr>
      </w:pPr>
      <w:r w:rsidRPr="0089597B">
        <w:rPr>
          <w:rFonts w:ascii="Times New Roman" w:hAnsi="Times New Roman" w:cs="Times New Roman"/>
          <w:b/>
          <w:bCs/>
          <w:sz w:val="21"/>
          <w:szCs w:val="21"/>
        </w:rPr>
        <w:t>assist you in establishing a relationship with Them</w:t>
      </w:r>
      <w:r w:rsidR="00A776AA">
        <w:rPr>
          <w:rFonts w:ascii="Times New Roman" w:hAnsi="Times New Roman" w:cs="Times New Roman"/>
          <w:b/>
          <w:bCs/>
          <w:sz w:val="21"/>
          <w:szCs w:val="21"/>
        </w:rPr>
        <w:t>.</w:t>
      </w:r>
    </w:p>
    <w:p w14:paraId="1D4A25C6"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rPr>
      </w:pPr>
      <w:r w:rsidRPr="0089597B">
        <w:rPr>
          <w:rFonts w:ascii="Times New Roman" w:hAnsi="Times New Roman" w:cs="Times New Roman"/>
          <w:b/>
          <w:bCs/>
          <w:sz w:val="21"/>
          <w:szCs w:val="21"/>
        </w:rPr>
        <w:t>We are the servants of God’s servants,</w:t>
      </w:r>
    </w:p>
    <w:p w14:paraId="1D4A25C7"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rPr>
      </w:pPr>
      <w:r w:rsidRPr="0089597B">
        <w:rPr>
          <w:rFonts w:ascii="Times New Roman" w:hAnsi="Times New Roman" w:cs="Times New Roman"/>
          <w:b/>
          <w:bCs/>
          <w:sz w:val="21"/>
          <w:szCs w:val="21"/>
        </w:rPr>
        <w:t>The IPBYS Prison Outreach Service Team</w:t>
      </w:r>
    </w:p>
    <w:p w14:paraId="1D4A25C8"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rPr>
      </w:pPr>
      <w:r w:rsidRPr="0089597B">
        <w:rPr>
          <w:rFonts w:ascii="Times New Roman" w:hAnsi="Times New Roman" w:cs="Times New Roman"/>
          <w:b/>
          <w:bCs/>
          <w:sz w:val="21"/>
          <w:szCs w:val="21"/>
        </w:rPr>
        <w:t>A</w:t>
      </w:r>
      <w:r w:rsidR="00901EA3" w:rsidRPr="0089597B">
        <w:rPr>
          <w:rFonts w:ascii="Times New Roman" w:hAnsi="Times New Roman" w:cs="Times New Roman"/>
          <w:b/>
          <w:bCs/>
          <w:sz w:val="21"/>
          <w:szCs w:val="21"/>
        </w:rPr>
        <w:t xml:space="preserve">ll Glories to </w:t>
      </w:r>
      <w:r w:rsidR="007E15C3" w:rsidRPr="0089597B">
        <w:rPr>
          <w:rFonts w:ascii="Times New Roman" w:hAnsi="Times New Roman" w:cs="Times New Roman"/>
          <w:b/>
          <w:bCs/>
          <w:sz w:val="21"/>
          <w:szCs w:val="21"/>
        </w:rPr>
        <w:t xml:space="preserve">Śrīla </w:t>
      </w:r>
      <w:r w:rsidR="00901EA3" w:rsidRPr="0089597B">
        <w:rPr>
          <w:rFonts w:ascii="Times New Roman" w:hAnsi="Times New Roman" w:cs="Times New Roman"/>
          <w:b/>
          <w:bCs/>
          <w:sz w:val="21"/>
          <w:szCs w:val="21"/>
        </w:rPr>
        <w:t>Gurudeva!</w:t>
      </w:r>
    </w:p>
    <w:p w14:paraId="1D4A25C9" w14:textId="77777777" w:rsidR="00901EA3" w:rsidRPr="0089597B" w:rsidRDefault="00901EA3" w:rsidP="00901EA3">
      <w:pPr>
        <w:tabs>
          <w:tab w:val="left" w:pos="216"/>
        </w:tabs>
        <w:spacing w:after="0" w:line="216" w:lineRule="auto"/>
        <w:jc w:val="center"/>
        <w:rPr>
          <w:rFonts w:ascii="Times New Roman" w:hAnsi="Times New Roman" w:cs="Times New Roman"/>
          <w:b/>
          <w:bCs/>
          <w:sz w:val="21"/>
          <w:szCs w:val="21"/>
        </w:rPr>
      </w:pPr>
    </w:p>
    <w:p w14:paraId="1D4A25CA"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Descriptions of Śrī</w:t>
      </w:r>
      <w:r w:rsidR="007E15C3" w:rsidRPr="0089597B">
        <w:rPr>
          <w:rFonts w:ascii="Times New Roman" w:hAnsi="Times New Roman" w:cs="Times New Roman"/>
          <w:b/>
          <w:bCs/>
          <w:sz w:val="21"/>
          <w:szCs w:val="21"/>
          <w:u w:val="single"/>
        </w:rPr>
        <w:t xml:space="preserve"> </w:t>
      </w:r>
      <w:r w:rsidRPr="0089597B">
        <w:rPr>
          <w:rFonts w:ascii="Times New Roman" w:hAnsi="Times New Roman" w:cs="Times New Roman"/>
          <w:b/>
          <w:bCs/>
          <w:sz w:val="21"/>
          <w:szCs w:val="21"/>
          <w:u w:val="single"/>
        </w:rPr>
        <w:t>Kṛṣṇa’s Rūpa/Form</w:t>
      </w:r>
    </w:p>
    <w:p w14:paraId="1D4A25CB" w14:textId="77777777" w:rsidR="00901EA3" w:rsidRDefault="00D10360"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u w:val="single"/>
        </w:rPr>
        <w:t>NOTE</w:t>
      </w:r>
      <w:r w:rsidRPr="0089597B">
        <w:rPr>
          <w:rFonts w:ascii="Times New Roman" w:hAnsi="Times New Roman" w:cs="Times New Roman"/>
          <w:b/>
          <w:bCs/>
          <w:sz w:val="21"/>
          <w:szCs w:val="21"/>
        </w:rPr>
        <w:t xml:space="preserve">: </w:t>
      </w:r>
      <w:r w:rsidR="0025272D">
        <w:rPr>
          <w:rFonts w:ascii="Times New Roman" w:hAnsi="Times New Roman" w:cs="Times New Roman"/>
          <w:sz w:val="21"/>
          <w:szCs w:val="21"/>
        </w:rPr>
        <w:t>W</w:t>
      </w:r>
      <w:r w:rsidRPr="0089597B">
        <w:rPr>
          <w:rFonts w:ascii="Times New Roman" w:hAnsi="Times New Roman" w:cs="Times New Roman"/>
          <w:sz w:val="21"/>
          <w:szCs w:val="21"/>
        </w:rPr>
        <w:t>ords with an asterisk * are found in the glossary at the end of this lesson</w:t>
      </w:r>
      <w:r w:rsidR="00A776AA">
        <w:rPr>
          <w:rFonts w:ascii="Times New Roman" w:hAnsi="Times New Roman" w:cs="Times New Roman"/>
          <w:sz w:val="21"/>
          <w:szCs w:val="21"/>
        </w:rPr>
        <w:t>.</w:t>
      </w:r>
    </w:p>
    <w:p w14:paraId="1D4A25CC" w14:textId="77777777" w:rsidR="00B21F0F" w:rsidRDefault="00A776AA"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Each of the following</w:t>
      </w:r>
      <w:r w:rsidR="00740C7E">
        <w:rPr>
          <w:rFonts w:ascii="Times New Roman" w:hAnsi="Times New Roman" w:cs="Times New Roman"/>
          <w:sz w:val="21"/>
          <w:szCs w:val="21"/>
        </w:rPr>
        <w:t xml:space="preserve"> verses</w:t>
      </w:r>
      <w:r>
        <w:rPr>
          <w:rFonts w:ascii="Times New Roman" w:hAnsi="Times New Roman" w:cs="Times New Roman"/>
          <w:sz w:val="21"/>
          <w:szCs w:val="21"/>
        </w:rPr>
        <w:t xml:space="preserve"> may be used as a separate meditation, or you may read large portions </w:t>
      </w:r>
      <w:r w:rsidR="005D7198">
        <w:rPr>
          <w:rFonts w:ascii="Times New Roman" w:hAnsi="Times New Roman" w:cs="Times New Roman"/>
          <w:sz w:val="21"/>
          <w:szCs w:val="21"/>
        </w:rPr>
        <w:t>of, or even an entire section to</w:t>
      </w:r>
      <w:r>
        <w:rPr>
          <w:rFonts w:ascii="Times New Roman" w:hAnsi="Times New Roman" w:cs="Times New Roman"/>
          <w:sz w:val="21"/>
          <w:szCs w:val="21"/>
        </w:rPr>
        <w:t xml:space="preserve"> assist you in f</w:t>
      </w:r>
      <w:r w:rsidR="00740C7E">
        <w:rPr>
          <w:rFonts w:ascii="Times New Roman" w:hAnsi="Times New Roman" w:cs="Times New Roman"/>
          <w:sz w:val="21"/>
          <w:szCs w:val="21"/>
        </w:rPr>
        <w:t>ocusing your mind and heart on t</w:t>
      </w:r>
      <w:r>
        <w:rPr>
          <w:rFonts w:ascii="Times New Roman" w:hAnsi="Times New Roman" w:cs="Times New Roman"/>
          <w:sz w:val="21"/>
          <w:szCs w:val="21"/>
        </w:rPr>
        <w:t>he forms of Śrī Rādhā- Kṛṣṇa. You may use these in combination with chanting japa or at any other time.</w:t>
      </w:r>
    </w:p>
    <w:p w14:paraId="1D4A25CD" w14:textId="77777777" w:rsidR="00A776AA" w:rsidRDefault="00A776AA"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Some of these a</w:t>
      </w:r>
      <w:r w:rsidR="00030389">
        <w:rPr>
          <w:rFonts w:ascii="Times New Roman" w:hAnsi="Times New Roman" w:cs="Times New Roman"/>
          <w:sz w:val="21"/>
          <w:szCs w:val="21"/>
        </w:rPr>
        <w:t>re quotes from specific sources, while</w:t>
      </w:r>
      <w:r>
        <w:rPr>
          <w:rFonts w:ascii="Times New Roman" w:hAnsi="Times New Roman" w:cs="Times New Roman"/>
          <w:sz w:val="21"/>
          <w:szCs w:val="21"/>
        </w:rPr>
        <w:t xml:space="preserve"> others</w:t>
      </w:r>
      <w:r w:rsidR="00030389">
        <w:rPr>
          <w:rFonts w:ascii="Times New Roman" w:hAnsi="Times New Roman" w:cs="Times New Roman"/>
          <w:sz w:val="21"/>
          <w:szCs w:val="21"/>
        </w:rPr>
        <w:t xml:space="preserve"> are</w:t>
      </w:r>
      <w:r>
        <w:rPr>
          <w:rFonts w:ascii="Times New Roman" w:hAnsi="Times New Roman" w:cs="Times New Roman"/>
          <w:sz w:val="21"/>
          <w:szCs w:val="21"/>
        </w:rPr>
        <w:t xml:space="preserve"> compilations of material from one or even a variety of sources. We will provide you with information on these sources along with the descriptions.</w:t>
      </w:r>
    </w:p>
    <w:p w14:paraId="1D4A25CE" w14:textId="77777777" w:rsidR="00B21F0F" w:rsidRDefault="00A776AA"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In this first short quote</w:t>
      </w:r>
      <w:r w:rsidRPr="0025272D">
        <w:rPr>
          <w:rFonts w:ascii="Times New Roman" w:hAnsi="Times New Roman" w:cs="Times New Roman"/>
          <w:b/>
          <w:sz w:val="21"/>
          <w:szCs w:val="21"/>
        </w:rPr>
        <w:t>, Śrīla Gurudeva</w:t>
      </w:r>
      <w:r>
        <w:rPr>
          <w:rFonts w:ascii="Times New Roman" w:hAnsi="Times New Roman" w:cs="Times New Roman"/>
          <w:sz w:val="21"/>
          <w:szCs w:val="21"/>
        </w:rPr>
        <w:t xml:space="preserve"> instructs us to try to understand Kṛṣṇa’s form, and he also tells us the benefit of doing so.</w:t>
      </w:r>
    </w:p>
    <w:p w14:paraId="1D4A25CF" w14:textId="77777777" w:rsidR="0069437F" w:rsidRPr="0025272D" w:rsidRDefault="00901EA3" w:rsidP="004A1C06">
      <w:pPr>
        <w:pStyle w:val="VEDICQUOTES"/>
        <w:pBdr>
          <w:left w:val="single" w:sz="12" w:space="4" w:color="auto"/>
        </w:pBdr>
        <w:rPr>
          <w:b/>
        </w:rPr>
      </w:pPr>
      <w:r w:rsidRPr="0089597B">
        <w:tab/>
      </w:r>
      <w:r w:rsidR="0069437F" w:rsidRPr="0025272D">
        <w:rPr>
          <w:b/>
        </w:rPr>
        <w:t>The sweet, attractive, spiritual form of Kṛṣṇa is so nice. Just try to understand it. Even a partial understanding of Kṛṣṇa’s beauty can merge all the material words into the ocean of prema. He attracts all living entities within the material worlds.</w:t>
      </w:r>
    </w:p>
    <w:p w14:paraId="1D4A25D0" w14:textId="77777777" w:rsidR="00030389" w:rsidRDefault="00030389" w:rsidP="004A1C06">
      <w:pPr>
        <w:pStyle w:val="VEDICQUOTES"/>
        <w:pBdr>
          <w:left w:val="single" w:sz="12" w:space="4" w:color="auto"/>
        </w:pBdr>
      </w:pPr>
      <w:r>
        <w:tab/>
      </w:r>
      <w:r w:rsidRPr="00030389">
        <w:rPr>
          <w:i w:val="0"/>
        </w:rPr>
        <w:t>The next two quotes come directly from one of the topmost of all Vedic scriptures</w:t>
      </w:r>
      <w:r>
        <w:t>.</w:t>
      </w:r>
    </w:p>
    <w:p w14:paraId="38583D17" w14:textId="77777777" w:rsidR="00EA4D08" w:rsidRDefault="0069437F" w:rsidP="004A1C06">
      <w:pPr>
        <w:pStyle w:val="VEDICQUOTES"/>
        <w:pBdr>
          <w:left w:val="single" w:sz="12" w:space="4" w:color="auto"/>
        </w:pBdr>
        <w:rPr>
          <w:b/>
        </w:rPr>
      </w:pPr>
      <w:r>
        <w:tab/>
      </w:r>
      <w:r w:rsidRPr="0069437F">
        <w:rPr>
          <w:b/>
        </w:rPr>
        <w:t>Kṛṣṇa’s face is decorated with ornaments, such as earnings resembling sharks. His ears are brilliant, His cheeks beautiful, and His playful smiling is attractive to everyone. Whoever sees Lord Kṛṣṇa enjoys a festival. His face and body are fully satisfying for everyone to see, but the devotees are angry at the creator for the disturbance caused by the momentary blinking of their eyes.</w:t>
      </w:r>
    </w:p>
    <w:p w14:paraId="1D4A25D2" w14:textId="29E459DD" w:rsidR="0069437F" w:rsidRPr="00D17437" w:rsidRDefault="0069437F" w:rsidP="004A1C06">
      <w:pPr>
        <w:pStyle w:val="VEDICQUOTES"/>
        <w:pBdr>
          <w:left w:val="single" w:sz="12" w:space="4" w:color="auto"/>
        </w:pBdr>
        <w:jc w:val="right"/>
        <w:rPr>
          <w:i w:val="0"/>
        </w:rPr>
      </w:pPr>
      <w:r w:rsidRPr="00D17437">
        <w:rPr>
          <w:i w:val="0"/>
        </w:rPr>
        <w:t>(Śrīmad Bhāgavatam 9.24.65)</w:t>
      </w:r>
    </w:p>
    <w:p w14:paraId="1D4A25D3" w14:textId="77777777" w:rsidR="0069437F" w:rsidRDefault="0069437F" w:rsidP="004A1C06">
      <w:pPr>
        <w:pStyle w:val="VEDICQUOTES"/>
        <w:pBdr>
          <w:left w:val="none" w:sz="0" w:space="0" w:color="auto"/>
        </w:pBdr>
      </w:pPr>
      <w:r>
        <w:tab/>
      </w:r>
    </w:p>
    <w:p w14:paraId="1D4A25D4" w14:textId="77777777" w:rsidR="007E15C3" w:rsidRPr="0069437F" w:rsidRDefault="0069437F" w:rsidP="004A1C06">
      <w:pPr>
        <w:pStyle w:val="VEDICQUOTES"/>
        <w:pBdr>
          <w:left w:val="single" w:sz="12" w:space="4" w:color="auto"/>
        </w:pBdr>
        <w:rPr>
          <w:b/>
        </w:rPr>
      </w:pPr>
      <w:r>
        <w:tab/>
      </w:r>
      <w:r w:rsidR="00D10360" w:rsidRPr="0069437F">
        <w:rPr>
          <w:b/>
        </w:rPr>
        <w:t xml:space="preserve">What austerities must the </w:t>
      </w:r>
      <w:r w:rsidR="00D10360" w:rsidRPr="00D17437">
        <w:rPr>
          <w:b/>
        </w:rPr>
        <w:t>gopīs*</w:t>
      </w:r>
      <w:r w:rsidR="00D10360" w:rsidRPr="0069437F">
        <w:rPr>
          <w:b/>
        </w:rPr>
        <w:t xml:space="preserve"> have performed? With their eyes they always drink the nectar of Kṛṣṇa’s form, which is the essence of loveliness and is not to be equaled or surpassed. That loveliness is the only abode of beauty, fame, and opulence. It is perfect, ever fresh, and extremely rare.</w:t>
      </w:r>
    </w:p>
    <w:p w14:paraId="1D4A25D5" w14:textId="77777777" w:rsidR="00901EA3" w:rsidRPr="00D17437" w:rsidRDefault="00901EA3" w:rsidP="004A1C06">
      <w:pPr>
        <w:pStyle w:val="VEDICQUOTES"/>
        <w:pBdr>
          <w:left w:val="single" w:sz="12" w:space="4" w:color="auto"/>
        </w:pBdr>
        <w:jc w:val="right"/>
        <w:rPr>
          <w:i w:val="0"/>
        </w:rPr>
      </w:pPr>
      <w:r w:rsidRPr="00D17437">
        <w:rPr>
          <w:i w:val="0"/>
        </w:rPr>
        <w:t>(</w:t>
      </w:r>
      <w:r w:rsidR="007430AE" w:rsidRPr="00D17437">
        <w:rPr>
          <w:i w:val="0"/>
        </w:rPr>
        <w:t>Śrīmad</w:t>
      </w:r>
      <w:r w:rsidRPr="00D17437">
        <w:rPr>
          <w:i w:val="0"/>
        </w:rPr>
        <w:t xml:space="preserve"> Bhāgavatam 10.44.15)</w:t>
      </w:r>
    </w:p>
    <w:p w14:paraId="1D4A25D6" w14:textId="77777777" w:rsidR="00901EA3" w:rsidRDefault="00901EA3" w:rsidP="004A1C06">
      <w:pPr>
        <w:pStyle w:val="VEDICQUOTES"/>
        <w:pBdr>
          <w:left w:val="none" w:sz="0" w:space="0" w:color="auto"/>
        </w:pBdr>
        <w:rPr>
          <w:i w:val="0"/>
        </w:rPr>
      </w:pPr>
      <w:r w:rsidRPr="0069437F">
        <w:rPr>
          <w:b/>
        </w:rPr>
        <w:tab/>
      </w:r>
      <w:r w:rsidR="0069437F">
        <w:rPr>
          <w:i w:val="0"/>
        </w:rPr>
        <w:t>The remaining descriptions in this section come from a variety of sources, such as a famous song called “Śrī Kṛṣṇa</w:t>
      </w:r>
      <w:r w:rsidR="00030389">
        <w:rPr>
          <w:i w:val="0"/>
        </w:rPr>
        <w:t xml:space="preserve"> Dhyānam”, which simply means “M</w:t>
      </w:r>
      <w:r w:rsidR="0069437F">
        <w:rPr>
          <w:i w:val="0"/>
        </w:rPr>
        <w:t>editations on Śrī Kṛṣṇa”.</w:t>
      </w:r>
    </w:p>
    <w:p w14:paraId="1D4A25D7" w14:textId="77777777" w:rsidR="0069437F" w:rsidRPr="0069437F" w:rsidRDefault="0069437F" w:rsidP="004A1C06">
      <w:pPr>
        <w:pStyle w:val="VEDICQUOTES"/>
        <w:pBdr>
          <w:left w:val="none" w:sz="0" w:space="0" w:color="auto"/>
        </w:pBdr>
        <w:rPr>
          <w:i w:val="0"/>
        </w:rPr>
      </w:pPr>
    </w:p>
    <w:p w14:paraId="1D4A25D8" w14:textId="454C58AE" w:rsidR="00901EA3" w:rsidRPr="005D7198" w:rsidRDefault="00901EA3" w:rsidP="004A1C06">
      <w:pPr>
        <w:pStyle w:val="VEDICQUOTES"/>
        <w:pBdr>
          <w:left w:val="single" w:sz="12" w:space="4" w:color="auto"/>
        </w:pBdr>
        <w:rPr>
          <w:b/>
        </w:rPr>
      </w:pPr>
      <w:r w:rsidRPr="005D7198">
        <w:rPr>
          <w:b/>
        </w:rPr>
        <w:tab/>
      </w:r>
      <w:r w:rsidR="00D10360" w:rsidRPr="005D7198">
        <w:rPr>
          <w:b/>
        </w:rPr>
        <w:t xml:space="preserve">I worship Kṛṣṇa whose crown is decorated with a peacock feather, whose large forehead is marked with musk and saffron scented tilaka*, whose fish shaped earrings cast a shadow upon His charming cheeks which themselves pulverize the pride of sapphire, whose eyes resemble fully-blossomed lotus flowers, whose neck tapers like a conch shell, whose lotus face is graced with a gentle smile, who holds a fruit to </w:t>
      </w:r>
      <w:r w:rsidR="00030389" w:rsidRPr="005D7198">
        <w:rPr>
          <w:b/>
        </w:rPr>
        <w:t xml:space="preserve">his bimba* </w:t>
      </w:r>
      <w:r w:rsidR="00D10360" w:rsidRPr="005D7198">
        <w:rPr>
          <w:b/>
        </w:rPr>
        <w:t>fruit-like lips, whose bodily complexion is like that of a fresh monsoon cloud, who is supremely peaceful, who stands in a delightful three-fold bending posture, whose yellow cloth is resplendent like the rays of the sun, who is adorned with a garland made of at least five different kinds of flowers that hangs to His knees, who is surrounded on all sides by thousands of gopīs*, an</w:t>
      </w:r>
      <w:r w:rsidR="00740C7E">
        <w:rPr>
          <w:b/>
        </w:rPr>
        <w:t>d who resides</w:t>
      </w:r>
      <w:r w:rsidR="00D10360" w:rsidRPr="005D7198">
        <w:rPr>
          <w:b/>
        </w:rPr>
        <w:t xml:space="preserve"> in </w:t>
      </w:r>
      <w:r w:rsidR="00075DB8" w:rsidRPr="005D7198">
        <w:rPr>
          <w:b/>
        </w:rPr>
        <w:t>Vṛndavāna</w:t>
      </w:r>
      <w:r w:rsidR="00D10360" w:rsidRPr="005D7198">
        <w:rPr>
          <w:b/>
        </w:rPr>
        <w:t>, dressed as a gopa*.</w:t>
      </w:r>
    </w:p>
    <w:p w14:paraId="1D4A25D9" w14:textId="77777777" w:rsidR="0069437F" w:rsidRPr="005D7198" w:rsidRDefault="00901EA3" w:rsidP="004A1C06">
      <w:pPr>
        <w:pStyle w:val="VEDICQUOTES"/>
        <w:pBdr>
          <w:left w:val="single" w:sz="12" w:space="4" w:color="auto"/>
        </w:pBdr>
        <w:rPr>
          <w:b/>
        </w:rPr>
      </w:pPr>
      <w:r w:rsidRPr="005D7198">
        <w:rPr>
          <w:b/>
        </w:rPr>
        <w:tab/>
      </w:r>
      <w:r w:rsidR="0069437F" w:rsidRPr="005D7198">
        <w:rPr>
          <w:b/>
        </w:rPr>
        <w:tab/>
      </w:r>
      <w:r w:rsidR="00D10360" w:rsidRPr="005D7198">
        <w:rPr>
          <w:b/>
        </w:rPr>
        <w:t>His forehead is decorated with musk tilaka, upon His chest rides the kaustubha* jewel, an exquisite pearl adorns the tip of His nose, His lotus hand holds the flute, bracelets adorn His wrists, His entire form is anointed with sandalwood paste, a necklace of pearls graces His charming neck, and He is surrounded by gopīs—all glories unto He who is the crest-jewel of the gopas.</w:t>
      </w:r>
      <w:r w:rsidRPr="005D7198">
        <w:rPr>
          <w:b/>
        </w:rPr>
        <w:tab/>
      </w:r>
    </w:p>
    <w:p w14:paraId="1D4A25DA" w14:textId="77777777" w:rsidR="00901EA3" w:rsidRPr="005D7198" w:rsidRDefault="0069437F" w:rsidP="004A1C06">
      <w:pPr>
        <w:pStyle w:val="VEDICQUOTES"/>
        <w:pBdr>
          <w:left w:val="single" w:sz="12" w:space="4" w:color="auto"/>
        </w:pBdr>
        <w:rPr>
          <w:b/>
        </w:rPr>
      </w:pPr>
      <w:r w:rsidRPr="005D7198">
        <w:rPr>
          <w:b/>
        </w:rPr>
        <w:tab/>
      </w:r>
      <w:r w:rsidR="00D10360" w:rsidRPr="005D7198">
        <w:rPr>
          <w:b/>
        </w:rPr>
        <w:t>I worship Kṛṣṇa, whose gentle smile exudes an incomparable brilliance, whose face is like the moon, who merrily plays the flute, and who is adorned with a garland of forest flowers.</w:t>
      </w:r>
    </w:p>
    <w:p w14:paraId="1D4A25DB" w14:textId="77777777" w:rsidR="007E15C3" w:rsidRPr="005D7198" w:rsidRDefault="00901EA3" w:rsidP="004A1C06">
      <w:pPr>
        <w:pStyle w:val="VEDICQUOTES"/>
        <w:pBdr>
          <w:left w:val="single" w:sz="12" w:space="4" w:color="auto"/>
        </w:pBdr>
        <w:rPr>
          <w:b/>
        </w:rPr>
      </w:pPr>
      <w:r w:rsidRPr="005D7198">
        <w:rPr>
          <w:b/>
        </w:rPr>
        <w:tab/>
      </w:r>
      <w:r w:rsidR="00D10360" w:rsidRPr="005D7198">
        <w:rPr>
          <w:b/>
        </w:rPr>
        <w:t>Kṛṣṇa is charming and sweet. He is a strong budding youth, and He is controlled by love. He is ever fresh and exquisitely beautiful. His sidelong glances enchant the hearts of all, and He is</w:t>
      </w:r>
      <w:r w:rsidR="004A1C06" w:rsidRPr="005D7198">
        <w:rPr>
          <w:b/>
        </w:rPr>
        <w:t xml:space="preserve"> a treasury of playful pastimes.</w:t>
      </w:r>
    </w:p>
    <w:p w14:paraId="1D4A25DC" w14:textId="77777777" w:rsidR="00901EA3"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Kṛṣṇa’s Apparel and Ornaments</w:t>
      </w:r>
    </w:p>
    <w:p w14:paraId="1D4A25DD" w14:textId="312CB1D9"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Generally Kṛṣṇa wears four kinds of garments</w:t>
      </w:r>
      <w:r w:rsidR="004A1C06">
        <w:rPr>
          <w:rFonts w:ascii="Times New Roman" w:hAnsi="Times New Roman" w:cs="Times New Roman"/>
          <w:sz w:val="21"/>
          <w:szCs w:val="21"/>
        </w:rPr>
        <w:t>:</w:t>
      </w:r>
      <w:r w:rsidR="00D10360" w:rsidRPr="0089597B">
        <w:rPr>
          <w:rFonts w:ascii="Times New Roman" w:hAnsi="Times New Roman" w:cs="Times New Roman"/>
          <w:sz w:val="21"/>
          <w:szCs w:val="21"/>
        </w:rPr>
        <w:t xml:space="preserve"> a shirt, </w:t>
      </w:r>
      <w:r w:rsidR="00740C7E">
        <w:rPr>
          <w:rFonts w:ascii="Times New Roman" w:hAnsi="Times New Roman" w:cs="Times New Roman"/>
          <w:sz w:val="21"/>
          <w:szCs w:val="21"/>
        </w:rPr>
        <w:t xml:space="preserve">a </w:t>
      </w:r>
      <w:r w:rsidR="00D10360" w:rsidRPr="0089597B">
        <w:rPr>
          <w:rFonts w:ascii="Times New Roman" w:hAnsi="Times New Roman" w:cs="Times New Roman"/>
          <w:sz w:val="21"/>
          <w:szCs w:val="21"/>
        </w:rPr>
        <w:t xml:space="preserve">turban or crown, </w:t>
      </w:r>
      <w:r w:rsidR="00740C7E">
        <w:rPr>
          <w:rFonts w:ascii="Times New Roman" w:hAnsi="Times New Roman" w:cs="Times New Roman"/>
          <w:sz w:val="21"/>
          <w:szCs w:val="21"/>
        </w:rPr>
        <w:t xml:space="preserve">a </w:t>
      </w:r>
      <w:r w:rsidR="00D10360" w:rsidRPr="0089597B">
        <w:rPr>
          <w:rFonts w:ascii="Times New Roman" w:hAnsi="Times New Roman" w:cs="Times New Roman"/>
          <w:sz w:val="21"/>
          <w:szCs w:val="21"/>
        </w:rPr>
        <w:t xml:space="preserve">belt, and </w:t>
      </w:r>
      <w:r w:rsidR="00740C7E">
        <w:rPr>
          <w:rFonts w:ascii="Times New Roman" w:hAnsi="Times New Roman" w:cs="Times New Roman"/>
          <w:sz w:val="21"/>
          <w:szCs w:val="21"/>
        </w:rPr>
        <w:t xml:space="preserve">a </w:t>
      </w:r>
      <w:r w:rsidR="00D10360" w:rsidRPr="0089597B">
        <w:rPr>
          <w:rFonts w:ascii="Times New Roman" w:hAnsi="Times New Roman" w:cs="Times New Roman"/>
          <w:sz w:val="21"/>
          <w:szCs w:val="21"/>
        </w:rPr>
        <w:t xml:space="preserve">dhoti*. In </w:t>
      </w:r>
      <w:r w:rsidR="00075DB8" w:rsidRPr="0089597B">
        <w:rPr>
          <w:rFonts w:ascii="Times New Roman" w:hAnsi="Times New Roman" w:cs="Times New Roman"/>
          <w:sz w:val="21"/>
          <w:szCs w:val="21"/>
        </w:rPr>
        <w:t>Vṛndavāna</w:t>
      </w:r>
      <w:r w:rsidR="00EA4D08">
        <w:rPr>
          <w:rFonts w:ascii="Times New Roman" w:hAnsi="Times New Roman" w:cs="Times New Roman"/>
          <w:sz w:val="21"/>
          <w:szCs w:val="21"/>
        </w:rPr>
        <w:t xml:space="preserve">, He wears golden yellow </w:t>
      </w:r>
      <w:r w:rsidR="00EA4D08" w:rsidRPr="00EA4D08">
        <w:rPr>
          <w:rFonts w:ascii="Times New Roman" w:hAnsi="Times New Roman" w:cs="Times New Roman"/>
          <w:sz w:val="21"/>
          <w:szCs w:val="21"/>
        </w:rPr>
        <w:t>dhotīs</w:t>
      </w:r>
      <w:r w:rsidR="000B53C2">
        <w:rPr>
          <w:rFonts w:ascii="Times New Roman" w:hAnsi="Times New Roman" w:cs="Times New Roman"/>
          <w:sz w:val="21"/>
          <w:szCs w:val="21"/>
        </w:rPr>
        <w:t>,</w:t>
      </w:r>
      <w:r w:rsidR="00D10360" w:rsidRPr="0089597B">
        <w:rPr>
          <w:rFonts w:ascii="Times New Roman" w:hAnsi="Times New Roman" w:cs="Times New Roman"/>
          <w:sz w:val="21"/>
          <w:szCs w:val="21"/>
        </w:rPr>
        <w:t xml:space="preserve"> and an orange turban, and different kinds of belts.</w:t>
      </w:r>
    </w:p>
    <w:p w14:paraId="1D4A25DE" w14:textId="77777777" w:rsidR="00901EA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His nicely dressed body is anointed with sandalwood paste and decorated with flower garlands and til</w:t>
      </w:r>
      <w:r w:rsidR="000B53C2">
        <w:rPr>
          <w:rFonts w:ascii="Times New Roman" w:hAnsi="Times New Roman" w:cs="Times New Roman"/>
          <w:sz w:val="21"/>
          <w:szCs w:val="21"/>
        </w:rPr>
        <w:t>aka*. His black curling hair is</w:t>
      </w:r>
      <w:r w:rsidR="00D10360" w:rsidRPr="0089597B">
        <w:rPr>
          <w:rFonts w:ascii="Times New Roman" w:hAnsi="Times New Roman" w:cs="Times New Roman"/>
          <w:sz w:val="21"/>
          <w:szCs w:val="21"/>
        </w:rPr>
        <w:t xml:space="preserve"> sometimes decorated with flowers placed on the middle of His head or hanging down His back. As for the paste on His body, the pulp </w:t>
      </w:r>
      <w:r w:rsidR="00740C7E">
        <w:rPr>
          <w:rFonts w:ascii="Times New Roman" w:hAnsi="Times New Roman" w:cs="Times New Roman"/>
          <w:sz w:val="21"/>
          <w:szCs w:val="21"/>
        </w:rPr>
        <w:t xml:space="preserve">of sandalwood generally </w:t>
      </w:r>
      <w:r w:rsidR="00B21F0F">
        <w:rPr>
          <w:rFonts w:ascii="Times New Roman" w:hAnsi="Times New Roman" w:cs="Times New Roman"/>
          <w:sz w:val="21"/>
          <w:szCs w:val="21"/>
        </w:rPr>
        <w:t>appears</w:t>
      </w:r>
      <w:r w:rsidR="00D10360" w:rsidRPr="0089597B">
        <w:rPr>
          <w:rFonts w:ascii="Times New Roman" w:hAnsi="Times New Roman" w:cs="Times New Roman"/>
          <w:sz w:val="21"/>
          <w:szCs w:val="21"/>
        </w:rPr>
        <w:t xml:space="preserve"> to be white, but when it was mi</w:t>
      </w:r>
      <w:r w:rsidR="00740C7E">
        <w:rPr>
          <w:rFonts w:ascii="Times New Roman" w:hAnsi="Times New Roman" w:cs="Times New Roman"/>
          <w:sz w:val="21"/>
          <w:szCs w:val="21"/>
        </w:rPr>
        <w:t xml:space="preserve">xed with saffron dye it </w:t>
      </w:r>
      <w:r w:rsidR="00B21F0F">
        <w:rPr>
          <w:rFonts w:ascii="Times New Roman" w:hAnsi="Times New Roman" w:cs="Times New Roman"/>
          <w:sz w:val="21"/>
          <w:szCs w:val="21"/>
        </w:rPr>
        <w:t>appears</w:t>
      </w:r>
      <w:r w:rsidR="00D10360" w:rsidRPr="0089597B">
        <w:rPr>
          <w:rFonts w:ascii="Times New Roman" w:hAnsi="Times New Roman" w:cs="Times New Roman"/>
          <w:sz w:val="21"/>
          <w:szCs w:val="21"/>
        </w:rPr>
        <w:t xml:space="preserve"> to be yellow.</w:t>
      </w:r>
    </w:p>
    <w:p w14:paraId="1D4A25DF"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Kṛṣṇ</w:t>
      </w:r>
      <w:r w:rsidR="000B53C2">
        <w:rPr>
          <w:rFonts w:ascii="Times New Roman" w:hAnsi="Times New Roman" w:cs="Times New Roman"/>
          <w:sz w:val="21"/>
          <w:szCs w:val="21"/>
        </w:rPr>
        <w:t>a wears a special type of</w:t>
      </w:r>
      <w:r w:rsidR="00604444">
        <w:rPr>
          <w:rFonts w:ascii="Times New Roman" w:hAnsi="Times New Roman" w:cs="Times New Roman"/>
          <w:sz w:val="21"/>
          <w:szCs w:val="21"/>
        </w:rPr>
        <w:t xml:space="preserve"> garland around His neck,</w:t>
      </w:r>
      <w:r w:rsidR="00BC1FD6">
        <w:rPr>
          <w:rFonts w:ascii="Times New Roman" w:hAnsi="Times New Roman" w:cs="Times New Roman"/>
          <w:sz w:val="21"/>
          <w:szCs w:val="21"/>
        </w:rPr>
        <w:t xml:space="preserve"> which contains at least five kinds of flowers and hangs to His</w:t>
      </w:r>
      <w:r w:rsidR="0025272D">
        <w:rPr>
          <w:rFonts w:ascii="Times New Roman" w:hAnsi="Times New Roman" w:cs="Times New Roman"/>
          <w:sz w:val="21"/>
          <w:szCs w:val="21"/>
        </w:rPr>
        <w:t xml:space="preserve"> knees</w:t>
      </w:r>
      <w:r w:rsidR="00D10360" w:rsidRPr="0089597B">
        <w:rPr>
          <w:rFonts w:ascii="Times New Roman" w:hAnsi="Times New Roman" w:cs="Times New Roman"/>
          <w:sz w:val="21"/>
          <w:szCs w:val="21"/>
        </w:rPr>
        <w:t>, as well as other garlands which sometimes decorate His head, neck, or chest. Artistic paintings made from colored sandalwood paste are also found on His body.</w:t>
      </w:r>
    </w:p>
    <w:p w14:paraId="1D4A25E0" w14:textId="77777777" w:rsidR="007E15C3" w:rsidRPr="0089597B"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sz w:val="21"/>
          <w:szCs w:val="21"/>
        </w:rPr>
        <w:tab/>
      </w:r>
      <w:r w:rsidR="00D10360" w:rsidRPr="0089597B">
        <w:rPr>
          <w:rFonts w:ascii="Times New Roman" w:hAnsi="Times New Roman" w:cs="Times New Roman"/>
          <w:sz w:val="21"/>
          <w:szCs w:val="21"/>
        </w:rPr>
        <w:t>His earrings, necklace, four garments, decorations on His crown or turban, rings on His fingers, ankle bells, and flute are His different ornaments.</w:t>
      </w:r>
    </w:p>
    <w:p w14:paraId="1D4A25E1" w14:textId="77777777" w:rsidR="00901EA3"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Descriptions of Śrī</w:t>
      </w:r>
      <w:r w:rsidR="007E15C3" w:rsidRPr="0089597B">
        <w:rPr>
          <w:rFonts w:ascii="Times New Roman" w:hAnsi="Times New Roman" w:cs="Times New Roman"/>
          <w:b/>
          <w:bCs/>
          <w:sz w:val="21"/>
          <w:szCs w:val="21"/>
          <w:u w:val="single"/>
        </w:rPr>
        <w:t xml:space="preserve"> </w:t>
      </w:r>
      <w:r w:rsidRPr="0089597B">
        <w:rPr>
          <w:rFonts w:ascii="Times New Roman" w:hAnsi="Times New Roman" w:cs="Times New Roman"/>
          <w:b/>
          <w:bCs/>
          <w:sz w:val="21"/>
          <w:szCs w:val="21"/>
          <w:u w:val="single"/>
        </w:rPr>
        <w:t>Rādhā’s Form</w:t>
      </w:r>
    </w:p>
    <w:p w14:paraId="1D4A25E2" w14:textId="460FD300" w:rsidR="00901EA3" w:rsidRDefault="00901EA3" w:rsidP="00901EA3">
      <w:pP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00D10360" w:rsidRPr="0089597B">
        <w:rPr>
          <w:rFonts w:ascii="Times New Roman" w:hAnsi="Times New Roman" w:cs="Times New Roman"/>
          <w:sz w:val="21"/>
          <w:szCs w:val="21"/>
        </w:rPr>
        <w:t>The potency by which Kṛṣṇa tastes spiritual bliss and causes others to also d</w:t>
      </w:r>
      <w:r w:rsidR="00BC1FD6">
        <w:rPr>
          <w:rFonts w:ascii="Times New Roman" w:hAnsi="Times New Roman" w:cs="Times New Roman"/>
          <w:sz w:val="21"/>
          <w:szCs w:val="21"/>
        </w:rPr>
        <w:t xml:space="preserve">o so is the topmost of all His </w:t>
      </w:r>
      <w:r w:rsidR="00EA4D08">
        <w:rPr>
          <w:rFonts w:ascii="Times New Roman" w:hAnsi="Times New Roman" w:cs="Times New Roman"/>
          <w:sz w:val="21"/>
          <w:szCs w:val="21"/>
        </w:rPr>
        <w:t>ś</w:t>
      </w:r>
      <w:r w:rsidR="00EA4D08" w:rsidRPr="0089597B">
        <w:rPr>
          <w:rFonts w:ascii="Times New Roman" w:hAnsi="Times New Roman" w:cs="Times New Roman"/>
          <w:sz w:val="21"/>
          <w:szCs w:val="21"/>
        </w:rPr>
        <w:t>aktis</w:t>
      </w:r>
      <w:r w:rsidR="00D10360" w:rsidRPr="0089597B">
        <w:rPr>
          <w:rFonts w:ascii="Times New Roman" w:hAnsi="Times New Roman" w:cs="Times New Roman"/>
          <w:sz w:val="21"/>
          <w:szCs w:val="21"/>
        </w:rPr>
        <w:t>. Śrī</w:t>
      </w:r>
      <w:r w:rsidR="007E15C3" w:rsidRPr="0089597B">
        <w:rPr>
          <w:rFonts w:ascii="Times New Roman" w:hAnsi="Times New Roman" w:cs="Times New Roman"/>
          <w:sz w:val="21"/>
          <w:szCs w:val="21"/>
        </w:rPr>
        <w:t xml:space="preserve"> </w:t>
      </w:r>
      <w:r w:rsidR="00D10360" w:rsidRPr="0089597B">
        <w:rPr>
          <w:rFonts w:ascii="Times New Roman" w:hAnsi="Times New Roman" w:cs="Times New Roman"/>
          <w:sz w:val="21"/>
          <w:szCs w:val="21"/>
        </w:rPr>
        <w:t>Rādhā’s form is the embodiment of the condensed essence of that bliss potency.</w:t>
      </w:r>
    </w:p>
    <w:p w14:paraId="1D4A25E3" w14:textId="77777777" w:rsidR="00901EA3" w:rsidRPr="005D7198" w:rsidRDefault="00901EA3" w:rsidP="00307A47">
      <w:pPr>
        <w:pBdr>
          <w:left w:val="single" w:sz="12" w:space="4" w:color="auto"/>
        </w:pBdr>
        <w:tabs>
          <w:tab w:val="left" w:pos="216"/>
        </w:tabs>
        <w:spacing w:after="0" w:line="216" w:lineRule="auto"/>
        <w:rPr>
          <w:rFonts w:ascii="Times New Roman" w:hAnsi="Times New Roman" w:cs="Times New Roman"/>
          <w:b/>
          <w:i/>
          <w:sz w:val="21"/>
          <w:szCs w:val="21"/>
        </w:rPr>
      </w:pPr>
      <w:r w:rsidRPr="0089597B">
        <w:rPr>
          <w:rFonts w:ascii="Times New Roman" w:hAnsi="Times New Roman" w:cs="Times New Roman"/>
          <w:sz w:val="21"/>
          <w:szCs w:val="21"/>
        </w:rPr>
        <w:tab/>
      </w:r>
      <w:r w:rsidR="007E15C3" w:rsidRPr="005D7198">
        <w:rPr>
          <w:rFonts w:ascii="Times New Roman" w:hAnsi="Times New Roman" w:cs="Times New Roman"/>
          <w:b/>
          <w:i/>
          <w:sz w:val="21"/>
          <w:szCs w:val="21"/>
        </w:rPr>
        <w:t xml:space="preserve">Śrī </w:t>
      </w:r>
      <w:r w:rsidR="00D10360" w:rsidRPr="005D7198">
        <w:rPr>
          <w:rFonts w:ascii="Times New Roman" w:hAnsi="Times New Roman" w:cs="Times New Roman"/>
          <w:b/>
          <w:i/>
          <w:sz w:val="21"/>
          <w:szCs w:val="21"/>
        </w:rPr>
        <w:t xml:space="preserve">Rādhā is the most beautiful of the countless gopīs. Her </w:t>
      </w:r>
      <w:r w:rsidR="00BA501C" w:rsidRPr="005D7198">
        <w:rPr>
          <w:rFonts w:ascii="Times New Roman" w:hAnsi="Times New Roman" w:cs="Times New Roman"/>
          <w:b/>
          <w:i/>
          <w:sz w:val="21"/>
          <w:szCs w:val="21"/>
        </w:rPr>
        <w:t>unparalleled</w:t>
      </w:r>
      <w:r w:rsidR="00D10360" w:rsidRPr="005D7198">
        <w:rPr>
          <w:rFonts w:ascii="Times New Roman" w:hAnsi="Times New Roman" w:cs="Times New Roman"/>
          <w:b/>
          <w:i/>
          <w:sz w:val="21"/>
          <w:szCs w:val="21"/>
        </w:rPr>
        <w:t xml:space="preserve"> loveliness is expanded by Her ha</w:t>
      </w:r>
      <w:r w:rsidR="00BC1FD6" w:rsidRPr="005D7198">
        <w:rPr>
          <w:rFonts w:ascii="Times New Roman" w:hAnsi="Times New Roman" w:cs="Times New Roman"/>
          <w:b/>
          <w:i/>
          <w:sz w:val="21"/>
          <w:szCs w:val="21"/>
        </w:rPr>
        <w:t>ir, which is a mass of elegant curls, by Her lotus face and Her large restless eye</w:t>
      </w:r>
      <w:r w:rsidR="004A1C06" w:rsidRPr="005D7198">
        <w:rPr>
          <w:rFonts w:ascii="Times New Roman" w:hAnsi="Times New Roman" w:cs="Times New Roman"/>
          <w:b/>
          <w:i/>
          <w:sz w:val="21"/>
          <w:szCs w:val="21"/>
        </w:rPr>
        <w:t>s</w:t>
      </w:r>
      <w:r w:rsidR="00BC1FD6" w:rsidRPr="005D7198">
        <w:rPr>
          <w:rFonts w:ascii="Times New Roman" w:hAnsi="Times New Roman" w:cs="Times New Roman"/>
          <w:b/>
          <w:i/>
          <w:sz w:val="21"/>
          <w:szCs w:val="21"/>
        </w:rPr>
        <w:t>.</w:t>
      </w:r>
      <w:r w:rsidR="00D10360" w:rsidRPr="005D7198">
        <w:rPr>
          <w:rFonts w:ascii="Times New Roman" w:hAnsi="Times New Roman" w:cs="Times New Roman"/>
          <w:b/>
          <w:i/>
          <w:sz w:val="21"/>
          <w:szCs w:val="21"/>
        </w:rPr>
        <w:t xml:space="preserve"> The extraordinary beauty of Her form is increased many times over by Her slender waist, by Her two exquisite shoulders that are slightly lowered, and by Her flower bud hands, which are embellished by the jewels of Her finger nails. There is no comparison to Her beauty in all existence.</w:t>
      </w:r>
    </w:p>
    <w:p w14:paraId="1D4A25E4" w14:textId="4CFE60E4" w:rsidR="00901EA3" w:rsidRPr="005D7198" w:rsidRDefault="00901EA3" w:rsidP="00307A47">
      <w:pPr>
        <w:pBdr>
          <w:left w:val="single" w:sz="12" w:space="4" w:color="auto"/>
        </w:pBdr>
        <w:tabs>
          <w:tab w:val="left" w:pos="216"/>
        </w:tabs>
        <w:spacing w:after="0" w:line="216" w:lineRule="auto"/>
        <w:rPr>
          <w:rFonts w:ascii="Times New Roman" w:hAnsi="Times New Roman" w:cs="Times New Roman"/>
          <w:b/>
          <w:i/>
          <w:sz w:val="21"/>
          <w:szCs w:val="21"/>
        </w:rPr>
      </w:pPr>
      <w:r w:rsidRPr="005D7198">
        <w:rPr>
          <w:rFonts w:ascii="Times New Roman" w:hAnsi="Times New Roman" w:cs="Times New Roman"/>
          <w:b/>
          <w:i/>
          <w:sz w:val="21"/>
          <w:szCs w:val="21"/>
        </w:rPr>
        <w:tab/>
      </w:r>
      <w:r w:rsidR="00D10360" w:rsidRPr="005D7198">
        <w:rPr>
          <w:rFonts w:ascii="Times New Roman" w:hAnsi="Times New Roman" w:cs="Times New Roman"/>
          <w:b/>
          <w:i/>
          <w:sz w:val="21"/>
          <w:szCs w:val="21"/>
        </w:rPr>
        <w:t xml:space="preserve">The beauty of Rādhā’s eyes forcibly devours the beauty of newly grown blue lotus flowers, and the beauty of Her face surpasses that of an entire forest of fully blossomed lotuses. Her bodily luster seems to place even gold in a painful situation. Thus the wonderful, unprecedented beauty of Rādhā is awakening in </w:t>
      </w:r>
      <w:r w:rsidR="00075DB8" w:rsidRPr="005D7198">
        <w:rPr>
          <w:rFonts w:ascii="Times New Roman" w:hAnsi="Times New Roman" w:cs="Times New Roman"/>
          <w:b/>
          <w:i/>
          <w:sz w:val="21"/>
          <w:szCs w:val="21"/>
        </w:rPr>
        <w:t>Vṛndavāna</w:t>
      </w:r>
      <w:r w:rsidR="00D10360" w:rsidRPr="005D7198">
        <w:rPr>
          <w:rFonts w:ascii="Times New Roman" w:hAnsi="Times New Roman" w:cs="Times New Roman"/>
          <w:b/>
          <w:i/>
          <w:sz w:val="21"/>
          <w:szCs w:val="21"/>
        </w:rPr>
        <w:t>.</w:t>
      </w:r>
    </w:p>
    <w:p w14:paraId="1D4A25E5" w14:textId="77777777" w:rsidR="0089597B" w:rsidRPr="005D7198" w:rsidRDefault="00901EA3" w:rsidP="00307A47">
      <w:pPr>
        <w:pBdr>
          <w:left w:val="single" w:sz="12" w:space="4" w:color="auto"/>
        </w:pBdr>
        <w:tabs>
          <w:tab w:val="left" w:pos="216"/>
        </w:tabs>
        <w:spacing w:after="0" w:line="216" w:lineRule="auto"/>
        <w:rPr>
          <w:rFonts w:ascii="Times New Roman" w:hAnsi="Times New Roman" w:cs="Times New Roman"/>
          <w:b/>
          <w:i/>
          <w:sz w:val="21"/>
          <w:szCs w:val="21"/>
        </w:rPr>
      </w:pPr>
      <w:r w:rsidRPr="005D7198">
        <w:rPr>
          <w:rFonts w:ascii="Times New Roman" w:hAnsi="Times New Roman" w:cs="Times New Roman"/>
          <w:b/>
          <w:i/>
          <w:sz w:val="21"/>
          <w:szCs w:val="21"/>
        </w:rPr>
        <w:tab/>
      </w:r>
      <w:r w:rsidR="00D10360" w:rsidRPr="005D7198">
        <w:rPr>
          <w:rFonts w:ascii="Times New Roman" w:hAnsi="Times New Roman" w:cs="Times New Roman"/>
          <w:b/>
          <w:i/>
          <w:sz w:val="21"/>
          <w:szCs w:val="21"/>
        </w:rPr>
        <w:t xml:space="preserve">I take shelter of </w:t>
      </w:r>
      <w:r w:rsidR="007E15C3" w:rsidRPr="005D7198">
        <w:rPr>
          <w:rFonts w:ascii="Times New Roman" w:hAnsi="Times New Roman" w:cs="Times New Roman"/>
          <w:b/>
          <w:i/>
          <w:sz w:val="21"/>
          <w:szCs w:val="21"/>
        </w:rPr>
        <w:t xml:space="preserve">Śrī </w:t>
      </w:r>
      <w:r w:rsidR="00D10360" w:rsidRPr="005D7198">
        <w:rPr>
          <w:rFonts w:ascii="Times New Roman" w:hAnsi="Times New Roman" w:cs="Times New Roman"/>
          <w:b/>
          <w:i/>
          <w:sz w:val="21"/>
          <w:szCs w:val="21"/>
        </w:rPr>
        <w:t>Rādhā whose complexion is like that of a spotless lotus flower, who is attired in blue cloth, whose hair is very beautiful, whose face is like the full moon, whose charming restless eyes are like w</w:t>
      </w:r>
      <w:r w:rsidR="00BC1FD6" w:rsidRPr="005D7198">
        <w:rPr>
          <w:rFonts w:ascii="Times New Roman" w:hAnsi="Times New Roman" w:cs="Times New Roman"/>
          <w:b/>
          <w:i/>
          <w:sz w:val="21"/>
          <w:szCs w:val="21"/>
        </w:rPr>
        <w:t>agtail birds, upon whose bosom</w:t>
      </w:r>
      <w:r w:rsidR="00D10360" w:rsidRPr="005D7198">
        <w:rPr>
          <w:rFonts w:ascii="Times New Roman" w:hAnsi="Times New Roman" w:cs="Times New Roman"/>
          <w:b/>
          <w:i/>
          <w:sz w:val="21"/>
          <w:szCs w:val="21"/>
        </w:rPr>
        <w:t xml:space="preserve"> rests a radiant pearl necklace, who is eternally youthful</w:t>
      </w:r>
      <w:r w:rsidR="00BC1FD6" w:rsidRPr="005D7198">
        <w:rPr>
          <w:rFonts w:ascii="Times New Roman" w:hAnsi="Times New Roman" w:cs="Times New Roman"/>
          <w:b/>
          <w:i/>
          <w:sz w:val="21"/>
          <w:szCs w:val="21"/>
        </w:rPr>
        <w:t xml:space="preserve">, </w:t>
      </w:r>
      <w:r w:rsidR="00BC1FD6" w:rsidRPr="005D7198">
        <w:rPr>
          <w:rFonts w:ascii="Times New Roman" w:hAnsi="Times New Roman" w:cs="Times New Roman"/>
          <w:b/>
          <w:i/>
          <w:sz w:val="21"/>
          <w:szCs w:val="21"/>
        </w:rPr>
        <w:lastRenderedPageBreak/>
        <w:t>and who is the dear most beloved</w:t>
      </w:r>
      <w:r w:rsidR="00D10360" w:rsidRPr="005D7198">
        <w:rPr>
          <w:rFonts w:ascii="Times New Roman" w:hAnsi="Times New Roman" w:cs="Times New Roman"/>
          <w:b/>
          <w:i/>
          <w:sz w:val="21"/>
          <w:szCs w:val="21"/>
        </w:rPr>
        <w:t xml:space="preserve"> </w:t>
      </w:r>
      <w:r w:rsidR="0089597B" w:rsidRPr="005D7198">
        <w:rPr>
          <w:rFonts w:ascii="Times New Roman" w:hAnsi="Times New Roman" w:cs="Times New Roman"/>
          <w:b/>
          <w:i/>
          <w:sz w:val="21"/>
          <w:szCs w:val="21"/>
        </w:rPr>
        <w:t>of Kṛṣṇa.</w:t>
      </w:r>
    </w:p>
    <w:p w14:paraId="1D4A25E6" w14:textId="77FC0A59" w:rsidR="00B21F0F" w:rsidRDefault="00BC1FD6"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r>
      <w:r w:rsidR="00A9215A">
        <w:rPr>
          <w:rFonts w:ascii="Times New Roman" w:hAnsi="Times New Roman" w:cs="Times New Roman"/>
          <w:sz w:val="21"/>
          <w:szCs w:val="21"/>
        </w:rPr>
        <w:t>(</w:t>
      </w:r>
      <w:r>
        <w:rPr>
          <w:rFonts w:ascii="Times New Roman" w:hAnsi="Times New Roman" w:cs="Times New Roman"/>
          <w:sz w:val="21"/>
          <w:szCs w:val="21"/>
        </w:rPr>
        <w:t>These descriptions,</w:t>
      </w:r>
      <w:r w:rsidR="00A9215A">
        <w:rPr>
          <w:rFonts w:ascii="Times New Roman" w:hAnsi="Times New Roman" w:cs="Times New Roman"/>
          <w:sz w:val="21"/>
          <w:szCs w:val="21"/>
        </w:rPr>
        <w:t xml:space="preserve"> and the ones in the next section as well,</w:t>
      </w:r>
      <w:r w:rsidR="00B21F0F">
        <w:rPr>
          <w:rFonts w:ascii="Times New Roman" w:hAnsi="Times New Roman" w:cs="Times New Roman"/>
          <w:sz w:val="21"/>
          <w:szCs w:val="21"/>
        </w:rPr>
        <w:t xml:space="preserve"> </w:t>
      </w:r>
      <w:r>
        <w:rPr>
          <w:rFonts w:ascii="Times New Roman" w:hAnsi="Times New Roman" w:cs="Times New Roman"/>
          <w:sz w:val="21"/>
          <w:szCs w:val="21"/>
        </w:rPr>
        <w:t xml:space="preserve">are drawn mostly from the works of Śrīla </w:t>
      </w:r>
      <w:r w:rsidR="00EA4D08">
        <w:rPr>
          <w:rFonts w:ascii="Times New Roman" w:hAnsi="Times New Roman" w:cs="Times New Roman"/>
          <w:sz w:val="21"/>
          <w:szCs w:val="21"/>
        </w:rPr>
        <w:t>Rūpa</w:t>
      </w:r>
      <w:r>
        <w:rPr>
          <w:rFonts w:ascii="Times New Roman" w:hAnsi="Times New Roman" w:cs="Times New Roman"/>
          <w:sz w:val="21"/>
          <w:szCs w:val="21"/>
        </w:rPr>
        <w:t xml:space="preserve"> Gosvāmī, in books such as “Ujjvala-nīlamani”, and prayers such as “Stava-mala”.</w:t>
      </w:r>
      <w:r w:rsidR="00A9215A">
        <w:rPr>
          <w:rFonts w:ascii="Times New Roman" w:hAnsi="Times New Roman" w:cs="Times New Roman"/>
          <w:sz w:val="21"/>
          <w:szCs w:val="21"/>
        </w:rPr>
        <w:t>)</w:t>
      </w:r>
    </w:p>
    <w:p w14:paraId="1D4A25E7" w14:textId="77777777" w:rsidR="00901EA3" w:rsidRPr="0089597B" w:rsidRDefault="007E15C3"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 xml:space="preserve">Śrī </w:t>
      </w:r>
      <w:r w:rsidR="00D10360" w:rsidRPr="0089597B">
        <w:rPr>
          <w:rFonts w:ascii="Times New Roman" w:hAnsi="Times New Roman" w:cs="Times New Roman"/>
          <w:b/>
          <w:bCs/>
          <w:sz w:val="21"/>
          <w:szCs w:val="21"/>
          <w:u w:val="single"/>
        </w:rPr>
        <w:t xml:space="preserve">Rādhā’s Ornaments and </w:t>
      </w:r>
      <w:r w:rsidR="00BA501C" w:rsidRPr="0089597B">
        <w:rPr>
          <w:rFonts w:ascii="Times New Roman" w:hAnsi="Times New Roman" w:cs="Times New Roman"/>
          <w:b/>
          <w:bCs/>
          <w:sz w:val="21"/>
          <w:szCs w:val="21"/>
          <w:u w:val="single"/>
        </w:rPr>
        <w:t>Jewelry</w:t>
      </w:r>
    </w:p>
    <w:p w14:paraId="1D4A25E8" w14:textId="77777777" w:rsidR="007E15C3" w:rsidRDefault="007E15C3" w:rsidP="00307A47">
      <w:pPr>
        <w:pBdr>
          <w:left w:val="single" w:sz="12" w:space="4" w:color="auto"/>
        </w:pBdr>
        <w:tabs>
          <w:tab w:val="left" w:pos="216"/>
        </w:tabs>
        <w:spacing w:after="0" w:line="216" w:lineRule="auto"/>
        <w:rPr>
          <w:rFonts w:ascii="Times New Roman" w:hAnsi="Times New Roman" w:cs="Times New Roman"/>
          <w:sz w:val="21"/>
          <w:szCs w:val="21"/>
        </w:rPr>
      </w:pPr>
      <w:r w:rsidRPr="0089597B">
        <w:rPr>
          <w:rFonts w:ascii="Times New Roman" w:hAnsi="Times New Roman" w:cs="Times New Roman"/>
          <w:b/>
          <w:bCs/>
          <w:sz w:val="21"/>
          <w:szCs w:val="21"/>
        </w:rPr>
        <w:tab/>
      </w:r>
      <w:r w:rsidRPr="005E29C7">
        <w:rPr>
          <w:rFonts w:ascii="Times New Roman" w:hAnsi="Times New Roman" w:cs="Times New Roman"/>
          <w:b/>
          <w:i/>
          <w:sz w:val="21"/>
          <w:szCs w:val="21"/>
        </w:rPr>
        <w:t xml:space="preserve">Śrī </w:t>
      </w:r>
      <w:r w:rsidR="00BA501C" w:rsidRPr="005E29C7">
        <w:rPr>
          <w:rFonts w:ascii="Times New Roman" w:hAnsi="Times New Roman" w:cs="Times New Roman"/>
          <w:b/>
          <w:i/>
          <w:sz w:val="21"/>
          <w:szCs w:val="21"/>
        </w:rPr>
        <w:t>Rādhā</w:t>
      </w:r>
      <w:r w:rsidR="00D10360" w:rsidRPr="005E29C7">
        <w:rPr>
          <w:rFonts w:ascii="Times New Roman" w:hAnsi="Times New Roman" w:cs="Times New Roman"/>
          <w:b/>
          <w:i/>
          <w:sz w:val="21"/>
          <w:szCs w:val="21"/>
        </w:rPr>
        <w:t xml:space="preserve"> wears a dark blue sari*, to remind Her of Kṛṣṇa, covered by a reddish cloth that represents Her deep love and attachment to Kṛṣṇa. At all times, She is beautifully decorated with ornaments</w:t>
      </w:r>
      <w:r w:rsidR="00D10360" w:rsidRPr="0089597B">
        <w:rPr>
          <w:rFonts w:ascii="Times New Roman" w:hAnsi="Times New Roman" w:cs="Times New Roman"/>
          <w:sz w:val="21"/>
          <w:szCs w:val="21"/>
        </w:rPr>
        <w:t>.</w:t>
      </w:r>
    </w:p>
    <w:p w14:paraId="1D4A25E9" w14:textId="37E1B2C7" w:rsidR="00B21F0F" w:rsidRDefault="00BC1FD6"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b/>
          <w:sz w:val="21"/>
          <w:szCs w:val="21"/>
        </w:rPr>
        <w:t xml:space="preserve">NOTE: </w:t>
      </w:r>
      <w:r>
        <w:rPr>
          <w:rFonts w:ascii="Times New Roman" w:hAnsi="Times New Roman" w:cs="Times New Roman"/>
          <w:sz w:val="21"/>
          <w:szCs w:val="21"/>
        </w:rPr>
        <w:t>As with Kṛṣṇa’s complexion, we often see Śrī Rādhā</w:t>
      </w:r>
      <w:r w:rsidR="00FB2989">
        <w:rPr>
          <w:rFonts w:ascii="Times New Roman" w:hAnsi="Times New Roman" w:cs="Times New Roman"/>
          <w:sz w:val="21"/>
          <w:szCs w:val="21"/>
        </w:rPr>
        <w:t xml:space="preserve"> shown in various colors of saris. I also spoke with the artist, Śyāmarānī </w:t>
      </w:r>
      <w:r w:rsidR="00EA4D08">
        <w:rPr>
          <w:rFonts w:ascii="Times New Roman" w:hAnsi="Times New Roman" w:cs="Times New Roman"/>
          <w:sz w:val="21"/>
          <w:szCs w:val="21"/>
        </w:rPr>
        <w:t>Didi</w:t>
      </w:r>
      <w:r w:rsidR="005D7198">
        <w:rPr>
          <w:rFonts w:ascii="Times New Roman" w:hAnsi="Times New Roman" w:cs="Times New Roman"/>
          <w:sz w:val="21"/>
          <w:szCs w:val="21"/>
        </w:rPr>
        <w:t>,</w:t>
      </w:r>
      <w:r w:rsidR="00FB2989">
        <w:rPr>
          <w:rFonts w:ascii="Times New Roman" w:hAnsi="Times New Roman" w:cs="Times New Roman"/>
          <w:sz w:val="21"/>
          <w:szCs w:val="21"/>
        </w:rPr>
        <w:t xml:space="preserve"> about this, and she said that </w:t>
      </w:r>
      <w:r w:rsidR="00FB2989" w:rsidRPr="00FB2989">
        <w:rPr>
          <w:rFonts w:ascii="Times New Roman" w:hAnsi="Times New Roman" w:cs="Times New Roman"/>
          <w:sz w:val="21"/>
          <w:szCs w:val="21"/>
        </w:rPr>
        <w:t>Śrī Rādhā</w:t>
      </w:r>
      <w:r w:rsidR="00FB2989">
        <w:rPr>
          <w:rFonts w:ascii="Times New Roman" w:hAnsi="Times New Roman" w:cs="Times New Roman"/>
          <w:sz w:val="21"/>
          <w:szCs w:val="21"/>
        </w:rPr>
        <w:t xml:space="preserve"> does indeed wear a variety of colors.</w:t>
      </w:r>
    </w:p>
    <w:p w14:paraId="1D4A25EA" w14:textId="77777777" w:rsidR="007E15C3" w:rsidRPr="005D7198" w:rsidRDefault="00901EA3" w:rsidP="00307A47">
      <w:pPr>
        <w:pBdr>
          <w:left w:val="single" w:sz="12" w:space="4" w:color="auto"/>
        </w:pBdr>
        <w:tabs>
          <w:tab w:val="left" w:pos="216"/>
        </w:tabs>
        <w:spacing w:after="0" w:line="216" w:lineRule="auto"/>
        <w:rPr>
          <w:rFonts w:ascii="Times New Roman" w:hAnsi="Times New Roman" w:cs="Times New Roman"/>
          <w:b/>
          <w:i/>
          <w:sz w:val="21"/>
          <w:szCs w:val="21"/>
        </w:rPr>
      </w:pPr>
      <w:r w:rsidRPr="0089597B">
        <w:rPr>
          <w:rFonts w:ascii="Times New Roman" w:hAnsi="Times New Roman" w:cs="Times New Roman"/>
          <w:sz w:val="21"/>
          <w:szCs w:val="21"/>
        </w:rPr>
        <w:tab/>
      </w:r>
      <w:r w:rsidR="00D10360" w:rsidRPr="005D7198">
        <w:rPr>
          <w:rFonts w:ascii="Times New Roman" w:hAnsi="Times New Roman" w:cs="Times New Roman"/>
          <w:b/>
          <w:i/>
          <w:sz w:val="21"/>
          <w:szCs w:val="21"/>
        </w:rPr>
        <w:t>She bathes three times daily: First in the shower of the nectar of compassion; second in the waves of fresh-youth; and third in the ocean of bodily luster.</w:t>
      </w:r>
    </w:p>
    <w:p w14:paraId="1D4A25EB" w14:textId="77777777" w:rsidR="007E15C3" w:rsidRPr="005D7198" w:rsidRDefault="00901EA3" w:rsidP="00307A47">
      <w:pPr>
        <w:pBdr>
          <w:left w:val="single" w:sz="12" w:space="4" w:color="auto"/>
        </w:pBdr>
        <w:tabs>
          <w:tab w:val="left" w:pos="216"/>
        </w:tabs>
        <w:spacing w:after="0" w:line="216" w:lineRule="auto"/>
        <w:rPr>
          <w:rFonts w:ascii="Times New Roman" w:hAnsi="Times New Roman" w:cs="Times New Roman"/>
          <w:b/>
          <w:i/>
          <w:sz w:val="21"/>
          <w:szCs w:val="21"/>
        </w:rPr>
      </w:pPr>
      <w:r w:rsidRPr="005D7198">
        <w:rPr>
          <w:rFonts w:ascii="Times New Roman" w:hAnsi="Times New Roman" w:cs="Times New Roman"/>
          <w:b/>
          <w:i/>
          <w:sz w:val="21"/>
          <w:szCs w:val="21"/>
        </w:rPr>
        <w:tab/>
      </w:r>
      <w:r w:rsidR="00D10360" w:rsidRPr="005D7198">
        <w:rPr>
          <w:rFonts w:ascii="Times New Roman" w:hAnsi="Times New Roman" w:cs="Times New Roman"/>
          <w:b/>
          <w:i/>
          <w:sz w:val="21"/>
          <w:szCs w:val="21"/>
        </w:rPr>
        <w:t>She wears a shining bejeweled nose piece, an ornate belt around Her waist, a braid in Her hair, swaying earrings, an ointment of camphor, musk, and sandalwood smeared on Her body, flowers decorating Her hair, a garland around Her neck, a lotus in Her hand, a spot of musk on Her chin, black mascara on Her eyes, tilaka on Her forehead, dolphins drawn in musk on Her pinkish cheeks, and Her feet are tinted with red dye.</w:t>
      </w:r>
    </w:p>
    <w:p w14:paraId="1D4A25EC" w14:textId="77777777" w:rsidR="007E15C3" w:rsidRPr="005D7198" w:rsidRDefault="00901EA3" w:rsidP="00307A47">
      <w:pPr>
        <w:pBdr>
          <w:left w:val="single" w:sz="12" w:space="4" w:color="auto"/>
        </w:pBdr>
        <w:tabs>
          <w:tab w:val="left" w:pos="216"/>
        </w:tabs>
        <w:spacing w:after="0" w:line="216" w:lineRule="auto"/>
        <w:rPr>
          <w:rFonts w:ascii="Times New Roman" w:hAnsi="Times New Roman" w:cs="Times New Roman"/>
          <w:b/>
          <w:i/>
          <w:sz w:val="21"/>
          <w:szCs w:val="21"/>
        </w:rPr>
      </w:pPr>
      <w:r w:rsidRPr="005D7198">
        <w:rPr>
          <w:rFonts w:ascii="Times New Roman" w:hAnsi="Times New Roman" w:cs="Times New Roman"/>
          <w:b/>
          <w:i/>
          <w:sz w:val="21"/>
          <w:szCs w:val="21"/>
        </w:rPr>
        <w:tab/>
      </w:r>
      <w:r w:rsidR="00D10360" w:rsidRPr="005D7198">
        <w:rPr>
          <w:rFonts w:ascii="Times New Roman" w:hAnsi="Times New Roman" w:cs="Times New Roman"/>
          <w:b/>
          <w:i/>
          <w:sz w:val="21"/>
          <w:szCs w:val="21"/>
        </w:rPr>
        <w:t>She wears a jeweled crown, a silver necklace, small golden ear studs, a hair pin, and rings on Her fingers, a neck ornament, and bangles on Her wrists. Upon Her chest is a glittering chain that resembles millions of stars, upon Her arms are armlets, and She wears ankle bells and toe rings.</w:t>
      </w:r>
    </w:p>
    <w:p w14:paraId="1D4A25ED" w14:textId="77777777" w:rsidR="00901EA3" w:rsidRPr="0089597B" w:rsidRDefault="00901EA3" w:rsidP="00307A47">
      <w:pPr>
        <w:pBdr>
          <w:left w:val="single" w:sz="12" w:space="4" w:color="auto"/>
        </w:pBdr>
        <w:tabs>
          <w:tab w:val="left" w:pos="216"/>
        </w:tabs>
        <w:spacing w:after="0" w:line="216" w:lineRule="auto"/>
        <w:rPr>
          <w:rFonts w:ascii="Times New Roman" w:hAnsi="Times New Roman" w:cs="Times New Roman"/>
          <w:sz w:val="21"/>
          <w:szCs w:val="21"/>
        </w:rPr>
      </w:pPr>
      <w:r w:rsidRPr="005D7198">
        <w:rPr>
          <w:rFonts w:ascii="Times New Roman" w:hAnsi="Times New Roman" w:cs="Times New Roman"/>
          <w:b/>
          <w:i/>
          <w:sz w:val="21"/>
          <w:szCs w:val="21"/>
        </w:rPr>
        <w:tab/>
      </w:r>
      <w:r w:rsidR="007E15C3" w:rsidRPr="005D7198">
        <w:rPr>
          <w:rFonts w:ascii="Times New Roman" w:hAnsi="Times New Roman" w:cs="Times New Roman"/>
          <w:b/>
          <w:i/>
          <w:sz w:val="21"/>
          <w:szCs w:val="21"/>
        </w:rPr>
        <w:t xml:space="preserve">Śrī </w:t>
      </w:r>
      <w:r w:rsidR="00D10360" w:rsidRPr="005D7198">
        <w:rPr>
          <w:rFonts w:ascii="Times New Roman" w:hAnsi="Times New Roman" w:cs="Times New Roman"/>
          <w:b/>
          <w:i/>
          <w:sz w:val="21"/>
          <w:szCs w:val="21"/>
        </w:rPr>
        <w:t>Rādhā has restless eyes that cast sidelong glances, the soles of Her feet are marked with enchanting lines indicating unlimited good fortune, and Her bodily fragrance drives Kṛṣṇa mad</w:t>
      </w:r>
      <w:r w:rsidR="00D10360" w:rsidRPr="0089597B">
        <w:rPr>
          <w:rFonts w:ascii="Times New Roman" w:hAnsi="Times New Roman" w:cs="Times New Roman"/>
          <w:sz w:val="21"/>
          <w:szCs w:val="21"/>
        </w:rPr>
        <w:t>.</w:t>
      </w:r>
    </w:p>
    <w:p w14:paraId="1D4A25EE" w14:textId="77777777" w:rsidR="00901EA3" w:rsidRDefault="00901EA3"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Śrī Rādhā</w:t>
      </w:r>
      <w:r w:rsidR="00D10360" w:rsidRPr="0089597B">
        <w:rPr>
          <w:rFonts w:ascii="Times New Roman" w:hAnsi="Times New Roman" w:cs="Times New Roman"/>
          <w:b/>
          <w:bCs/>
          <w:sz w:val="21"/>
          <w:szCs w:val="21"/>
          <w:u w:val="single"/>
        </w:rPr>
        <w:t>-Kṛṣṇa Meditations</w:t>
      </w:r>
    </w:p>
    <w:p w14:paraId="1D4A25EF" w14:textId="77777777" w:rsidR="00FB2989" w:rsidRDefault="00FB2989" w:rsidP="00FB2989">
      <w:pPr>
        <w:tabs>
          <w:tab w:val="left" w:pos="216"/>
        </w:tabs>
        <w:spacing w:after="0" w:line="216" w:lineRule="auto"/>
        <w:rPr>
          <w:rFonts w:ascii="Times New Roman" w:hAnsi="Times New Roman" w:cs="Times New Roman"/>
          <w:b/>
          <w:bCs/>
          <w:sz w:val="21"/>
          <w:szCs w:val="21"/>
        </w:rPr>
      </w:pPr>
      <w:r>
        <w:rPr>
          <w:rFonts w:ascii="Times New Roman" w:hAnsi="Times New Roman" w:cs="Times New Roman"/>
          <w:bCs/>
          <w:sz w:val="21"/>
          <w:szCs w:val="21"/>
        </w:rPr>
        <w:tab/>
        <w:t>All of the quotes in this section come from one very special book</w:t>
      </w:r>
      <w:r w:rsidR="00A9215A">
        <w:rPr>
          <w:rFonts w:ascii="Times New Roman" w:hAnsi="Times New Roman" w:cs="Times New Roman"/>
          <w:bCs/>
          <w:sz w:val="21"/>
          <w:szCs w:val="21"/>
        </w:rPr>
        <w:t>. T</w:t>
      </w:r>
      <w:r>
        <w:rPr>
          <w:rFonts w:ascii="Times New Roman" w:hAnsi="Times New Roman" w:cs="Times New Roman"/>
          <w:bCs/>
          <w:sz w:val="21"/>
          <w:szCs w:val="21"/>
        </w:rPr>
        <w:t xml:space="preserve">his work, </w:t>
      </w:r>
      <w:r>
        <w:rPr>
          <w:rFonts w:ascii="Times New Roman" w:hAnsi="Times New Roman" w:cs="Times New Roman"/>
          <w:b/>
          <w:bCs/>
          <w:sz w:val="21"/>
          <w:szCs w:val="21"/>
        </w:rPr>
        <w:t>“</w:t>
      </w:r>
      <w:r w:rsidRPr="00FB2989">
        <w:rPr>
          <w:rFonts w:ascii="Times New Roman" w:hAnsi="Times New Roman" w:cs="Times New Roman"/>
          <w:b/>
          <w:bCs/>
          <w:sz w:val="21"/>
          <w:szCs w:val="21"/>
        </w:rPr>
        <w:t>Śrī</w:t>
      </w:r>
      <w:r>
        <w:rPr>
          <w:rFonts w:ascii="Times New Roman" w:hAnsi="Times New Roman" w:cs="Times New Roman"/>
          <w:b/>
          <w:bCs/>
          <w:sz w:val="21"/>
          <w:szCs w:val="21"/>
        </w:rPr>
        <w:t xml:space="preserve"> Prema Bhakti-candrikā” </w:t>
      </w:r>
      <w:r>
        <w:rPr>
          <w:rFonts w:ascii="Times New Roman" w:hAnsi="Times New Roman" w:cs="Times New Roman"/>
          <w:bCs/>
          <w:sz w:val="21"/>
          <w:szCs w:val="21"/>
        </w:rPr>
        <w:t xml:space="preserve">was written by one of our great </w:t>
      </w:r>
      <w:r w:rsidR="004A1C06">
        <w:rPr>
          <w:rFonts w:ascii="Times New Roman" w:hAnsi="Times New Roman" w:cs="Times New Roman"/>
          <w:bCs/>
          <w:sz w:val="21"/>
          <w:szCs w:val="21"/>
        </w:rPr>
        <w:t>ācāryas</w:t>
      </w:r>
      <w:r>
        <w:rPr>
          <w:rFonts w:ascii="Times New Roman" w:hAnsi="Times New Roman" w:cs="Times New Roman"/>
          <w:bCs/>
          <w:sz w:val="21"/>
          <w:szCs w:val="21"/>
        </w:rPr>
        <w:t xml:space="preserve">, </w:t>
      </w:r>
      <w:r w:rsidRPr="00FB2989">
        <w:rPr>
          <w:rFonts w:ascii="Times New Roman" w:hAnsi="Times New Roman" w:cs="Times New Roman"/>
          <w:bCs/>
          <w:sz w:val="21"/>
          <w:szCs w:val="21"/>
        </w:rPr>
        <w:t>Śrī</w:t>
      </w:r>
      <w:r>
        <w:rPr>
          <w:rFonts w:ascii="Times New Roman" w:hAnsi="Times New Roman" w:cs="Times New Roman"/>
          <w:bCs/>
          <w:sz w:val="21"/>
          <w:szCs w:val="21"/>
        </w:rPr>
        <w:t xml:space="preserve">la Narottama dāsa </w:t>
      </w:r>
      <w:r w:rsidR="004A1C06">
        <w:rPr>
          <w:rFonts w:ascii="Times New Roman" w:hAnsi="Times New Roman" w:cs="Times New Roman"/>
          <w:bCs/>
          <w:sz w:val="21"/>
          <w:szCs w:val="21"/>
        </w:rPr>
        <w:t>Ṭhākura</w:t>
      </w:r>
      <w:r>
        <w:rPr>
          <w:rFonts w:ascii="Times New Roman" w:hAnsi="Times New Roman" w:cs="Times New Roman"/>
          <w:bCs/>
          <w:sz w:val="21"/>
          <w:szCs w:val="21"/>
        </w:rPr>
        <w:t xml:space="preserve"> (28). Its title refers to </w:t>
      </w:r>
      <w:r>
        <w:rPr>
          <w:rFonts w:ascii="Times New Roman" w:hAnsi="Times New Roman" w:cs="Times New Roman"/>
          <w:b/>
          <w:bCs/>
          <w:sz w:val="21"/>
          <w:szCs w:val="21"/>
        </w:rPr>
        <w:t xml:space="preserve">the cooling </w:t>
      </w:r>
      <w:r w:rsidR="004A1C06">
        <w:rPr>
          <w:rFonts w:ascii="Times New Roman" w:hAnsi="Times New Roman" w:cs="Times New Roman"/>
          <w:b/>
          <w:bCs/>
          <w:sz w:val="21"/>
          <w:szCs w:val="21"/>
        </w:rPr>
        <w:t>moon rays</w:t>
      </w:r>
      <w:r>
        <w:rPr>
          <w:rFonts w:ascii="Times New Roman" w:hAnsi="Times New Roman" w:cs="Times New Roman"/>
          <w:b/>
          <w:bCs/>
          <w:sz w:val="21"/>
          <w:szCs w:val="21"/>
        </w:rPr>
        <w:t xml:space="preserve"> </w:t>
      </w:r>
      <w:r w:rsidRPr="00FB2989">
        <w:rPr>
          <w:rFonts w:ascii="Times New Roman" w:hAnsi="Times New Roman" w:cs="Times New Roman"/>
          <w:bCs/>
          <w:sz w:val="21"/>
          <w:szCs w:val="21"/>
        </w:rPr>
        <w:t>(candrikā)</w:t>
      </w:r>
      <w:r>
        <w:rPr>
          <w:rFonts w:ascii="Times New Roman" w:hAnsi="Times New Roman" w:cs="Times New Roman"/>
          <w:bCs/>
          <w:sz w:val="21"/>
          <w:szCs w:val="21"/>
        </w:rPr>
        <w:t xml:space="preserve"> </w:t>
      </w:r>
      <w:r>
        <w:rPr>
          <w:rFonts w:ascii="Times New Roman" w:hAnsi="Times New Roman" w:cs="Times New Roman"/>
          <w:b/>
          <w:bCs/>
          <w:sz w:val="21"/>
          <w:szCs w:val="21"/>
        </w:rPr>
        <w:t>of bhakti that leads to prema.</w:t>
      </w:r>
    </w:p>
    <w:p w14:paraId="1D4A25F0" w14:textId="601E6DE4" w:rsidR="00FB2989" w:rsidRDefault="00FB2989" w:rsidP="00FB2989">
      <w:pPr>
        <w:tabs>
          <w:tab w:val="left" w:pos="216"/>
        </w:tabs>
        <w:spacing w:after="0" w:line="216" w:lineRule="auto"/>
        <w:rPr>
          <w:rFonts w:ascii="Times New Roman" w:hAnsi="Times New Roman" w:cs="Times New Roman"/>
          <w:bCs/>
          <w:sz w:val="21"/>
          <w:szCs w:val="21"/>
        </w:rPr>
      </w:pPr>
      <w:r>
        <w:rPr>
          <w:rFonts w:ascii="Times New Roman" w:hAnsi="Times New Roman" w:cs="Times New Roman"/>
          <w:b/>
          <w:bCs/>
          <w:sz w:val="21"/>
          <w:szCs w:val="21"/>
        </w:rPr>
        <w:tab/>
      </w:r>
      <w:r w:rsidR="0025272D">
        <w:rPr>
          <w:rFonts w:ascii="Times New Roman" w:hAnsi="Times New Roman" w:cs="Times New Roman"/>
          <w:bCs/>
          <w:sz w:val="21"/>
          <w:szCs w:val="21"/>
        </w:rPr>
        <w:t>This work</w:t>
      </w:r>
      <w:r>
        <w:rPr>
          <w:rFonts w:ascii="Times New Roman" w:hAnsi="Times New Roman" w:cs="Times New Roman"/>
          <w:bCs/>
          <w:sz w:val="21"/>
          <w:szCs w:val="21"/>
        </w:rPr>
        <w:t xml:space="preserve"> is also known as </w:t>
      </w:r>
      <w:r w:rsidRPr="004A1C06">
        <w:rPr>
          <w:rFonts w:ascii="Times New Roman" w:hAnsi="Times New Roman" w:cs="Times New Roman"/>
          <w:b/>
          <w:bCs/>
          <w:sz w:val="21"/>
          <w:szCs w:val="21"/>
        </w:rPr>
        <w:t>the rūpānuga</w:t>
      </w:r>
      <w:r>
        <w:rPr>
          <w:rFonts w:ascii="Times New Roman" w:hAnsi="Times New Roman" w:cs="Times New Roman"/>
          <w:b/>
          <w:bCs/>
          <w:sz w:val="21"/>
          <w:szCs w:val="21"/>
        </w:rPr>
        <w:t xml:space="preserve">-gītā, </w:t>
      </w:r>
      <w:r w:rsidRPr="0025272D">
        <w:rPr>
          <w:rFonts w:ascii="Times New Roman" w:hAnsi="Times New Roman" w:cs="Times New Roman"/>
          <w:b/>
          <w:bCs/>
          <w:sz w:val="21"/>
          <w:szCs w:val="21"/>
        </w:rPr>
        <w:t>the song which contains the essence of all the teachings of Lord Caitanya</w:t>
      </w:r>
      <w:r>
        <w:rPr>
          <w:rFonts w:ascii="Times New Roman" w:hAnsi="Times New Roman" w:cs="Times New Roman"/>
          <w:bCs/>
          <w:sz w:val="21"/>
          <w:szCs w:val="21"/>
        </w:rPr>
        <w:t xml:space="preserve">, as </w:t>
      </w:r>
      <w:r w:rsidR="005F6597">
        <w:rPr>
          <w:rFonts w:ascii="Times New Roman" w:hAnsi="Times New Roman" w:cs="Times New Roman"/>
          <w:bCs/>
          <w:sz w:val="21"/>
          <w:szCs w:val="21"/>
        </w:rPr>
        <w:t>given to us by Ś</w:t>
      </w:r>
      <w:r>
        <w:rPr>
          <w:rFonts w:ascii="Times New Roman" w:hAnsi="Times New Roman" w:cs="Times New Roman"/>
          <w:bCs/>
          <w:sz w:val="21"/>
          <w:szCs w:val="21"/>
        </w:rPr>
        <w:t xml:space="preserve">rīla </w:t>
      </w:r>
      <w:r w:rsidR="00EA4D08">
        <w:rPr>
          <w:rFonts w:ascii="Times New Roman" w:hAnsi="Times New Roman" w:cs="Times New Roman"/>
          <w:bCs/>
          <w:sz w:val="21"/>
          <w:szCs w:val="21"/>
        </w:rPr>
        <w:t>Rūpa</w:t>
      </w:r>
      <w:r>
        <w:rPr>
          <w:rFonts w:ascii="Times New Roman" w:hAnsi="Times New Roman" w:cs="Times New Roman"/>
          <w:bCs/>
          <w:sz w:val="21"/>
          <w:szCs w:val="21"/>
        </w:rPr>
        <w:t xml:space="preserve"> Gosvāmī.</w:t>
      </w:r>
    </w:p>
    <w:p w14:paraId="1D4A25F1" w14:textId="77777777" w:rsidR="00B21F0F" w:rsidRDefault="00FB2989" w:rsidP="00FB2989">
      <w:pPr>
        <w:tabs>
          <w:tab w:val="left" w:pos="216"/>
        </w:tabs>
        <w:spacing w:after="0" w:line="216" w:lineRule="auto"/>
        <w:rPr>
          <w:rFonts w:ascii="Times New Roman" w:hAnsi="Times New Roman" w:cs="Times New Roman"/>
          <w:bCs/>
          <w:sz w:val="21"/>
          <w:szCs w:val="21"/>
        </w:rPr>
      </w:pPr>
      <w:r>
        <w:rPr>
          <w:rFonts w:ascii="Times New Roman" w:hAnsi="Times New Roman" w:cs="Times New Roman"/>
          <w:bCs/>
          <w:sz w:val="21"/>
          <w:szCs w:val="21"/>
        </w:rPr>
        <w:tab/>
        <w:t xml:space="preserve">We will continue to use this book in later lessons, so we thought we would take the time to introduce you to it now. It </w:t>
      </w:r>
      <w:r w:rsidR="00A9215A">
        <w:rPr>
          <w:rFonts w:ascii="Times New Roman" w:hAnsi="Times New Roman" w:cs="Times New Roman"/>
          <w:bCs/>
          <w:sz w:val="21"/>
          <w:szCs w:val="21"/>
        </w:rPr>
        <w:t>is so well respected by our</w:t>
      </w:r>
      <w:r w:rsidR="00B21F0F">
        <w:rPr>
          <w:rFonts w:ascii="Times New Roman" w:hAnsi="Times New Roman" w:cs="Times New Roman"/>
          <w:bCs/>
          <w:sz w:val="21"/>
          <w:szCs w:val="21"/>
        </w:rPr>
        <w:t xml:space="preserve"> </w:t>
      </w:r>
      <w:r>
        <w:rPr>
          <w:rFonts w:ascii="Times New Roman" w:hAnsi="Times New Roman" w:cs="Times New Roman"/>
          <w:bCs/>
          <w:sz w:val="21"/>
          <w:szCs w:val="21"/>
        </w:rPr>
        <w:t>ā</w:t>
      </w:r>
      <w:r w:rsidR="005F6597">
        <w:rPr>
          <w:rFonts w:ascii="Times New Roman" w:hAnsi="Times New Roman" w:cs="Times New Roman"/>
          <w:bCs/>
          <w:sz w:val="21"/>
          <w:szCs w:val="21"/>
        </w:rPr>
        <w:t>cāryas that</w:t>
      </w:r>
      <w:r>
        <w:rPr>
          <w:rFonts w:ascii="Times New Roman" w:hAnsi="Times New Roman" w:cs="Times New Roman"/>
          <w:bCs/>
          <w:sz w:val="21"/>
          <w:szCs w:val="21"/>
        </w:rPr>
        <w:t xml:space="preserve"> </w:t>
      </w:r>
      <w:r w:rsidR="005F6597">
        <w:rPr>
          <w:rFonts w:ascii="Times New Roman" w:hAnsi="Times New Roman" w:cs="Times New Roman"/>
          <w:bCs/>
          <w:sz w:val="21"/>
          <w:szCs w:val="21"/>
        </w:rPr>
        <w:t xml:space="preserve">Bhaktisiddhānta Sarasvati </w:t>
      </w:r>
      <w:r w:rsidR="004A1C06">
        <w:rPr>
          <w:rFonts w:ascii="Times New Roman" w:hAnsi="Times New Roman" w:cs="Times New Roman"/>
          <w:bCs/>
          <w:sz w:val="21"/>
          <w:szCs w:val="21"/>
        </w:rPr>
        <w:t>Ṭhākura</w:t>
      </w:r>
      <w:r w:rsidR="005F6597">
        <w:rPr>
          <w:rFonts w:ascii="Times New Roman" w:hAnsi="Times New Roman" w:cs="Times New Roman"/>
          <w:bCs/>
          <w:sz w:val="21"/>
          <w:szCs w:val="21"/>
        </w:rPr>
        <w:t xml:space="preserve"> instructed his disciples to read it daily; and </w:t>
      </w:r>
      <w:r w:rsidR="005F6597" w:rsidRPr="005F6597">
        <w:rPr>
          <w:rFonts w:ascii="Times New Roman" w:hAnsi="Times New Roman" w:cs="Times New Roman"/>
          <w:bCs/>
          <w:sz w:val="21"/>
          <w:szCs w:val="21"/>
        </w:rPr>
        <w:t>Śrīla</w:t>
      </w:r>
      <w:r w:rsidR="005F6597">
        <w:rPr>
          <w:rFonts w:ascii="Times New Roman" w:hAnsi="Times New Roman" w:cs="Times New Roman"/>
          <w:bCs/>
          <w:sz w:val="21"/>
          <w:szCs w:val="21"/>
        </w:rPr>
        <w:t xml:space="preserve"> Gaura Kīśora dāsa Bābājī Maharaja said that if you read this book and the other prayers of </w:t>
      </w:r>
      <w:r w:rsidR="005F6597" w:rsidRPr="005F6597">
        <w:rPr>
          <w:rFonts w:ascii="Times New Roman" w:hAnsi="Times New Roman" w:cs="Times New Roman"/>
          <w:bCs/>
          <w:sz w:val="21"/>
          <w:szCs w:val="21"/>
        </w:rPr>
        <w:t>Śrīla Narottama dāsa</w:t>
      </w:r>
      <w:r w:rsidR="005F6597">
        <w:rPr>
          <w:rFonts w:ascii="Times New Roman" w:hAnsi="Times New Roman" w:cs="Times New Roman"/>
          <w:bCs/>
          <w:sz w:val="21"/>
          <w:szCs w:val="21"/>
        </w:rPr>
        <w:t xml:space="preserve"> daily you will develop prema.</w:t>
      </w:r>
    </w:p>
    <w:p w14:paraId="1D4A25F2" w14:textId="77777777" w:rsidR="00B21F0F" w:rsidRDefault="005F6597" w:rsidP="0029404E">
      <w:pPr>
        <w:tabs>
          <w:tab w:val="left" w:pos="216"/>
        </w:tabs>
        <w:spacing w:after="0" w:line="216" w:lineRule="auto"/>
        <w:rPr>
          <w:rFonts w:ascii="Times New Roman" w:hAnsi="Times New Roman" w:cs="Times New Roman"/>
          <w:bCs/>
          <w:sz w:val="21"/>
          <w:szCs w:val="21"/>
        </w:rPr>
      </w:pPr>
      <w:r>
        <w:rPr>
          <w:rFonts w:ascii="Times New Roman" w:hAnsi="Times New Roman" w:cs="Times New Roman"/>
          <w:bCs/>
          <w:sz w:val="21"/>
          <w:szCs w:val="21"/>
        </w:rPr>
        <w:tab/>
        <w:t xml:space="preserve">So, as you read, study, and meditate upon these verses, you should first call upon the mercy of their author, </w:t>
      </w:r>
      <w:r w:rsidRPr="005F6597">
        <w:rPr>
          <w:rFonts w:ascii="Times New Roman" w:hAnsi="Times New Roman" w:cs="Times New Roman"/>
          <w:bCs/>
          <w:sz w:val="21"/>
          <w:szCs w:val="21"/>
        </w:rPr>
        <w:t xml:space="preserve">Śrīla Narottama dāsa </w:t>
      </w:r>
      <w:r w:rsidR="00E35C77" w:rsidRPr="005F6597">
        <w:rPr>
          <w:rFonts w:ascii="Times New Roman" w:hAnsi="Times New Roman" w:cs="Times New Roman"/>
          <w:bCs/>
          <w:sz w:val="21"/>
          <w:szCs w:val="21"/>
        </w:rPr>
        <w:t>Ṭhākura</w:t>
      </w:r>
      <w:r>
        <w:rPr>
          <w:rFonts w:ascii="Times New Roman" w:hAnsi="Times New Roman" w:cs="Times New Roman"/>
          <w:bCs/>
          <w:sz w:val="21"/>
          <w:szCs w:val="21"/>
        </w:rPr>
        <w:t>, and ask him to help you bring the deep truths</w:t>
      </w:r>
      <w:r w:rsidR="0029404E">
        <w:rPr>
          <w:rFonts w:ascii="Times New Roman" w:hAnsi="Times New Roman" w:cs="Times New Roman"/>
          <w:bCs/>
          <w:sz w:val="21"/>
          <w:szCs w:val="21"/>
        </w:rPr>
        <w:t xml:space="preserve"> they contain into your heart.</w:t>
      </w:r>
    </w:p>
    <w:p w14:paraId="1D4A25F3" w14:textId="77777777" w:rsidR="0029404E" w:rsidRDefault="0029404E" w:rsidP="0029404E">
      <w:pPr>
        <w:tabs>
          <w:tab w:val="left" w:pos="216"/>
        </w:tabs>
        <w:spacing w:after="0" w:line="216" w:lineRule="auto"/>
        <w:rPr>
          <w:rFonts w:ascii="Times New Roman" w:hAnsi="Times New Roman" w:cs="Times New Roman"/>
          <w:bCs/>
          <w:sz w:val="21"/>
          <w:szCs w:val="21"/>
        </w:rPr>
      </w:pPr>
    </w:p>
    <w:p w14:paraId="1D4A25F4" w14:textId="77777777" w:rsidR="007E15C3" w:rsidRPr="0029404E" w:rsidRDefault="00901EA3" w:rsidP="007078D7">
      <w:pPr>
        <w:pBdr>
          <w:left w:val="single" w:sz="12" w:space="4" w:color="auto"/>
        </w:pBdr>
        <w:tabs>
          <w:tab w:val="left" w:pos="216"/>
        </w:tabs>
        <w:spacing w:after="0" w:line="216" w:lineRule="auto"/>
        <w:rPr>
          <w:rFonts w:ascii="Times New Roman" w:hAnsi="Times New Roman" w:cs="Times New Roman"/>
          <w:bCs/>
          <w:sz w:val="21"/>
          <w:szCs w:val="21"/>
        </w:rPr>
      </w:pPr>
      <w:r w:rsidRPr="005F6597">
        <w:rPr>
          <w:rFonts w:ascii="Times New Roman" w:hAnsi="Times New Roman" w:cs="Times New Roman"/>
          <w:b/>
          <w:bCs/>
          <w:i/>
          <w:sz w:val="21"/>
          <w:szCs w:val="21"/>
        </w:rPr>
        <w:tab/>
      </w:r>
      <w:r w:rsidR="00D10360" w:rsidRPr="005F6597">
        <w:rPr>
          <w:rFonts w:ascii="Times New Roman" w:hAnsi="Times New Roman" w:cs="Times New Roman"/>
          <w:b/>
          <w:i/>
          <w:sz w:val="21"/>
          <w:szCs w:val="21"/>
        </w:rPr>
        <w:t>I surrender myself unto the lotus feet of Rādhā and Kṛṣṇa and take Their merciful shelter. I will repeatedly hear the names of Rādhā and Kṛṣṇa from the mouths of pure devotees and thus I will attain great happiness and complete satisfaction.</w:t>
      </w:r>
      <w:r w:rsidR="005F6597">
        <w:rPr>
          <w:rFonts w:ascii="Times New Roman" w:hAnsi="Times New Roman" w:cs="Times New Roman"/>
          <w:b/>
          <w:i/>
          <w:sz w:val="21"/>
          <w:szCs w:val="21"/>
        </w:rPr>
        <w:t xml:space="preserve"> </w:t>
      </w:r>
      <w:r w:rsidR="005F6597" w:rsidRPr="004A1C06">
        <w:rPr>
          <w:rFonts w:ascii="Times New Roman" w:hAnsi="Times New Roman" w:cs="Times New Roman"/>
          <w:sz w:val="21"/>
          <w:szCs w:val="21"/>
        </w:rPr>
        <w:t>(</w:t>
      </w:r>
      <w:r w:rsidR="000C7380" w:rsidRPr="004A1C06">
        <w:rPr>
          <w:rFonts w:ascii="Times New Roman" w:hAnsi="Times New Roman" w:cs="Times New Roman"/>
          <w:sz w:val="21"/>
          <w:szCs w:val="21"/>
        </w:rPr>
        <w:t>Śrī Prema Bhakti-candrikā</w:t>
      </w:r>
      <w:r w:rsidR="005F6597" w:rsidRPr="004A1C06">
        <w:rPr>
          <w:rFonts w:ascii="Times New Roman" w:hAnsi="Times New Roman" w:cs="Times New Roman"/>
          <w:sz w:val="21"/>
          <w:szCs w:val="21"/>
        </w:rPr>
        <w:t xml:space="preserve"> 6.18)</w:t>
      </w:r>
      <w:r w:rsidR="004A1C06">
        <w:rPr>
          <w:rFonts w:ascii="Times New Roman" w:hAnsi="Times New Roman" w:cs="Times New Roman"/>
          <w:sz w:val="21"/>
          <w:szCs w:val="21"/>
        </w:rPr>
        <w:t xml:space="preserve"> (SPBC)</w:t>
      </w:r>
    </w:p>
    <w:p w14:paraId="1D4A25F5" w14:textId="77777777" w:rsidR="001B0300" w:rsidRDefault="001B0300" w:rsidP="004A1C06">
      <w:pPr>
        <w:pBdr>
          <w:left w:val="single" w:sz="12" w:space="4" w:color="auto"/>
        </w:pBdr>
        <w:tabs>
          <w:tab w:val="left" w:pos="216"/>
        </w:tabs>
        <w:spacing w:after="0" w:line="216" w:lineRule="auto"/>
        <w:rPr>
          <w:rFonts w:ascii="Times New Roman" w:hAnsi="Times New Roman" w:cs="Times New Roman"/>
          <w:b/>
          <w:i/>
          <w:sz w:val="21"/>
          <w:szCs w:val="21"/>
        </w:rPr>
      </w:pPr>
    </w:p>
    <w:p w14:paraId="1D4A25F6" w14:textId="77777777" w:rsidR="004A1C06" w:rsidRDefault="00901EA3" w:rsidP="004A1C06">
      <w:pPr>
        <w:pBdr>
          <w:left w:val="single" w:sz="12" w:space="4" w:color="auto"/>
        </w:pBdr>
        <w:tabs>
          <w:tab w:val="left" w:pos="216"/>
        </w:tabs>
        <w:spacing w:after="0" w:line="216" w:lineRule="auto"/>
        <w:rPr>
          <w:rFonts w:ascii="Times New Roman" w:hAnsi="Times New Roman" w:cs="Times New Roman"/>
          <w:b/>
          <w:i/>
          <w:sz w:val="21"/>
          <w:szCs w:val="21"/>
        </w:rPr>
      </w:pPr>
      <w:r w:rsidRPr="005F6597">
        <w:rPr>
          <w:rFonts w:ascii="Times New Roman" w:hAnsi="Times New Roman" w:cs="Times New Roman"/>
          <w:b/>
          <w:i/>
          <w:sz w:val="21"/>
          <w:szCs w:val="21"/>
        </w:rPr>
        <w:tab/>
      </w:r>
      <w:r w:rsidR="00D10360" w:rsidRPr="005F6597">
        <w:rPr>
          <w:rFonts w:ascii="Times New Roman" w:hAnsi="Times New Roman" w:cs="Times New Roman"/>
          <w:b/>
          <w:i/>
          <w:sz w:val="21"/>
          <w:szCs w:val="21"/>
        </w:rPr>
        <w:t>I will long to see Rādhā’s form, with Her complexion like molten gold with my own eyes. I will cry to see the</w:t>
      </w:r>
      <w:r w:rsidR="005E29C7">
        <w:rPr>
          <w:rFonts w:ascii="Times New Roman" w:hAnsi="Times New Roman" w:cs="Times New Roman"/>
          <w:b/>
          <w:i/>
          <w:sz w:val="21"/>
          <w:szCs w:val="21"/>
        </w:rPr>
        <w:t xml:space="preserve"> most enchanting form of</w:t>
      </w:r>
      <w:r w:rsidR="00D10360" w:rsidRPr="005F6597">
        <w:rPr>
          <w:rFonts w:ascii="Times New Roman" w:hAnsi="Times New Roman" w:cs="Times New Roman"/>
          <w:b/>
          <w:i/>
          <w:sz w:val="21"/>
          <w:szCs w:val="21"/>
        </w:rPr>
        <w:t xml:space="preserve"> Kṛṣṇa, who resembles dark clouds, and whose beauty and qualities illuminate the entire world.</w:t>
      </w:r>
    </w:p>
    <w:p w14:paraId="1D4A25F7" w14:textId="77777777" w:rsidR="007E15C3" w:rsidRDefault="005F6597" w:rsidP="004A1C06">
      <w:pPr>
        <w:pBdr>
          <w:left w:val="single" w:sz="12" w:space="4" w:color="auto"/>
        </w:pBdr>
        <w:tabs>
          <w:tab w:val="left" w:pos="216"/>
        </w:tabs>
        <w:spacing w:after="0" w:line="216" w:lineRule="auto"/>
        <w:rPr>
          <w:rFonts w:ascii="Times New Roman" w:hAnsi="Times New Roman" w:cs="Times New Roman"/>
          <w:b/>
          <w:i/>
          <w:sz w:val="21"/>
          <w:szCs w:val="21"/>
        </w:rPr>
      </w:pPr>
      <w:r w:rsidRPr="004A1C06">
        <w:rPr>
          <w:rFonts w:ascii="Times New Roman" w:hAnsi="Times New Roman" w:cs="Times New Roman"/>
          <w:sz w:val="21"/>
          <w:szCs w:val="21"/>
        </w:rPr>
        <w:t>(</w:t>
      </w:r>
      <w:r w:rsidR="004A1C06">
        <w:rPr>
          <w:rFonts w:ascii="Times New Roman" w:hAnsi="Times New Roman" w:cs="Times New Roman"/>
          <w:sz w:val="21"/>
          <w:szCs w:val="21"/>
        </w:rPr>
        <w:t xml:space="preserve">SPBC </w:t>
      </w:r>
      <w:r w:rsidRPr="004A1C06">
        <w:rPr>
          <w:rFonts w:ascii="Times New Roman" w:hAnsi="Times New Roman" w:cs="Times New Roman"/>
          <w:sz w:val="21"/>
          <w:szCs w:val="21"/>
        </w:rPr>
        <w:t>6.19)</w:t>
      </w:r>
    </w:p>
    <w:p w14:paraId="1D4A25F9" w14:textId="77777777" w:rsidR="004A1C06" w:rsidRDefault="00901EA3" w:rsidP="004A1C06">
      <w:pPr>
        <w:pBdr>
          <w:left w:val="single" w:sz="12" w:space="4" w:color="auto"/>
        </w:pBdr>
        <w:tabs>
          <w:tab w:val="left" w:pos="216"/>
        </w:tabs>
        <w:spacing w:after="0" w:line="216" w:lineRule="auto"/>
        <w:rPr>
          <w:rFonts w:ascii="Times New Roman" w:hAnsi="Times New Roman" w:cs="Times New Roman"/>
          <w:b/>
          <w:i/>
          <w:sz w:val="21"/>
          <w:szCs w:val="21"/>
        </w:rPr>
      </w:pPr>
      <w:r w:rsidRPr="005F6597">
        <w:rPr>
          <w:rFonts w:ascii="Times New Roman" w:hAnsi="Times New Roman" w:cs="Times New Roman"/>
          <w:b/>
          <w:i/>
          <w:sz w:val="21"/>
          <w:szCs w:val="21"/>
        </w:rPr>
        <w:tab/>
      </w:r>
      <w:r w:rsidR="00D10360" w:rsidRPr="005F6597">
        <w:rPr>
          <w:rFonts w:ascii="Times New Roman" w:hAnsi="Times New Roman" w:cs="Times New Roman"/>
          <w:b/>
          <w:i/>
          <w:sz w:val="21"/>
          <w:szCs w:val="21"/>
        </w:rPr>
        <w:t xml:space="preserve">I will meditate on </w:t>
      </w:r>
      <w:r w:rsidR="007E15C3" w:rsidRPr="005F6597">
        <w:rPr>
          <w:rFonts w:ascii="Times New Roman" w:hAnsi="Times New Roman" w:cs="Times New Roman"/>
          <w:b/>
          <w:i/>
          <w:sz w:val="21"/>
          <w:szCs w:val="21"/>
        </w:rPr>
        <w:t xml:space="preserve">Śrī </w:t>
      </w:r>
      <w:r w:rsidRPr="005F6597">
        <w:rPr>
          <w:rFonts w:ascii="Times New Roman" w:hAnsi="Times New Roman" w:cs="Times New Roman"/>
          <w:b/>
          <w:i/>
          <w:sz w:val="21"/>
          <w:szCs w:val="21"/>
        </w:rPr>
        <w:t>Rādhā</w:t>
      </w:r>
      <w:r w:rsidR="00D10360" w:rsidRPr="005F6597">
        <w:rPr>
          <w:rFonts w:ascii="Times New Roman" w:hAnsi="Times New Roman" w:cs="Times New Roman"/>
          <w:b/>
          <w:i/>
          <w:sz w:val="21"/>
          <w:szCs w:val="21"/>
        </w:rPr>
        <w:t>-</w:t>
      </w:r>
      <w:r w:rsidR="00BA501C" w:rsidRPr="005F6597">
        <w:rPr>
          <w:rFonts w:ascii="Times New Roman" w:hAnsi="Times New Roman" w:cs="Times New Roman"/>
          <w:b/>
          <w:i/>
          <w:sz w:val="21"/>
          <w:szCs w:val="21"/>
        </w:rPr>
        <w:t>Kṛṣṇa;</w:t>
      </w:r>
      <w:r w:rsidR="00D10360" w:rsidRPr="005F6597">
        <w:rPr>
          <w:rFonts w:ascii="Times New Roman" w:hAnsi="Times New Roman" w:cs="Times New Roman"/>
          <w:b/>
          <w:i/>
          <w:sz w:val="21"/>
          <w:szCs w:val="21"/>
        </w:rPr>
        <w:t xml:space="preserve"> I will not speak about any other topics even in dreams. I will not long for anything </w:t>
      </w:r>
      <w:r w:rsidR="00D10360" w:rsidRPr="005F6597">
        <w:rPr>
          <w:rFonts w:ascii="Times New Roman" w:hAnsi="Times New Roman" w:cs="Times New Roman"/>
          <w:b/>
          <w:i/>
          <w:sz w:val="21"/>
          <w:szCs w:val="21"/>
        </w:rPr>
        <w:t xml:space="preserve">else except to lovingly serve the Divine Youthful Couple. The loving sentiments exchanged between Rādhā and </w:t>
      </w:r>
      <w:r w:rsidRPr="005F6597">
        <w:rPr>
          <w:rFonts w:ascii="Times New Roman" w:hAnsi="Times New Roman" w:cs="Times New Roman"/>
          <w:b/>
          <w:i/>
          <w:sz w:val="21"/>
          <w:szCs w:val="21"/>
        </w:rPr>
        <w:t>Kṛṣṇa</w:t>
      </w:r>
      <w:r w:rsidR="00D10360" w:rsidRPr="005F6597">
        <w:rPr>
          <w:rFonts w:ascii="Times New Roman" w:hAnsi="Times New Roman" w:cs="Times New Roman"/>
          <w:b/>
          <w:i/>
          <w:sz w:val="21"/>
          <w:szCs w:val="21"/>
        </w:rPr>
        <w:t>, and between Them and Their associates as well, are like gold refin</w:t>
      </w:r>
      <w:r w:rsidR="005D7198">
        <w:rPr>
          <w:rFonts w:ascii="Times New Roman" w:hAnsi="Times New Roman" w:cs="Times New Roman"/>
          <w:b/>
          <w:i/>
          <w:sz w:val="21"/>
          <w:szCs w:val="21"/>
        </w:rPr>
        <w:t>ed a million times. Therefore, O</w:t>
      </w:r>
      <w:r w:rsidR="00D10360" w:rsidRPr="005F6597">
        <w:rPr>
          <w:rFonts w:ascii="Times New Roman" w:hAnsi="Times New Roman" w:cs="Times New Roman"/>
          <w:b/>
          <w:i/>
          <w:sz w:val="21"/>
          <w:szCs w:val="21"/>
        </w:rPr>
        <w:t xml:space="preserve"> mind, please constantly meditate on </w:t>
      </w:r>
      <w:r w:rsidR="007E15C3" w:rsidRPr="005F6597">
        <w:rPr>
          <w:rFonts w:ascii="Times New Roman" w:hAnsi="Times New Roman" w:cs="Times New Roman"/>
          <w:b/>
          <w:i/>
          <w:sz w:val="21"/>
          <w:szCs w:val="21"/>
        </w:rPr>
        <w:t xml:space="preserve">Śrī </w:t>
      </w:r>
      <w:r w:rsidRPr="005F6597">
        <w:rPr>
          <w:rFonts w:ascii="Times New Roman" w:hAnsi="Times New Roman" w:cs="Times New Roman"/>
          <w:b/>
          <w:i/>
          <w:sz w:val="21"/>
          <w:szCs w:val="21"/>
        </w:rPr>
        <w:t>Rādhā</w:t>
      </w:r>
      <w:r w:rsidR="00D10360" w:rsidRPr="005F6597">
        <w:rPr>
          <w:rFonts w:ascii="Times New Roman" w:hAnsi="Times New Roman" w:cs="Times New Roman"/>
          <w:b/>
          <w:i/>
          <w:sz w:val="21"/>
          <w:szCs w:val="21"/>
        </w:rPr>
        <w:t>-Kṛṣṇa as your only lovable object.</w:t>
      </w:r>
    </w:p>
    <w:p w14:paraId="1D4A25FA" w14:textId="77777777" w:rsidR="00901EA3" w:rsidRPr="004A1C06" w:rsidRDefault="005F6597" w:rsidP="004A1C06">
      <w:pPr>
        <w:pBdr>
          <w:left w:val="single" w:sz="12" w:space="4" w:color="auto"/>
        </w:pBdr>
        <w:tabs>
          <w:tab w:val="left" w:pos="216"/>
        </w:tabs>
        <w:spacing w:after="0" w:line="216" w:lineRule="auto"/>
        <w:rPr>
          <w:rFonts w:ascii="Times New Roman" w:hAnsi="Times New Roman" w:cs="Times New Roman"/>
          <w:sz w:val="21"/>
          <w:szCs w:val="21"/>
        </w:rPr>
      </w:pPr>
      <w:r w:rsidRPr="004A1C06">
        <w:rPr>
          <w:rFonts w:ascii="Times New Roman" w:hAnsi="Times New Roman" w:cs="Times New Roman"/>
          <w:sz w:val="21"/>
          <w:szCs w:val="21"/>
        </w:rPr>
        <w:t>(</w:t>
      </w:r>
      <w:r w:rsidR="004A1C06">
        <w:rPr>
          <w:rFonts w:ascii="Times New Roman" w:hAnsi="Times New Roman" w:cs="Times New Roman"/>
          <w:sz w:val="21"/>
          <w:szCs w:val="21"/>
        </w:rPr>
        <w:t>SPBC</w:t>
      </w:r>
      <w:r w:rsidRPr="004A1C06">
        <w:rPr>
          <w:rFonts w:ascii="Times New Roman" w:hAnsi="Times New Roman" w:cs="Times New Roman"/>
          <w:sz w:val="21"/>
          <w:szCs w:val="21"/>
        </w:rPr>
        <w:t xml:space="preserve"> 7.1)</w:t>
      </w:r>
    </w:p>
    <w:p w14:paraId="1D4A25FB" w14:textId="77777777" w:rsidR="001B0300" w:rsidRDefault="005F6597" w:rsidP="00E35C77">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p>
    <w:p w14:paraId="1D4A25FC" w14:textId="77777777" w:rsidR="005F6597" w:rsidRDefault="0029404E" w:rsidP="00E35C77">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r w:rsidR="004A1C06" w:rsidRPr="005F6597">
        <w:rPr>
          <w:rFonts w:ascii="Times New Roman" w:hAnsi="Times New Roman" w:cs="Times New Roman"/>
          <w:b/>
          <w:i/>
          <w:sz w:val="21"/>
          <w:szCs w:val="21"/>
        </w:rPr>
        <w:t>Śrī Rādhā-Kṛṣṇa</w:t>
      </w:r>
      <w:r w:rsidR="005F6597">
        <w:rPr>
          <w:rFonts w:ascii="Times New Roman" w:hAnsi="Times New Roman" w:cs="Times New Roman"/>
          <w:b/>
          <w:i/>
          <w:sz w:val="21"/>
          <w:szCs w:val="21"/>
        </w:rPr>
        <w:t xml:space="preserve"> are the Lord of my life. They are my only shelter in life or death. Those who absorb themselves in loving Them</w:t>
      </w:r>
      <w:r w:rsidR="005D7198">
        <w:rPr>
          <w:rFonts w:ascii="Times New Roman" w:hAnsi="Times New Roman" w:cs="Times New Roman"/>
          <w:b/>
          <w:i/>
          <w:sz w:val="21"/>
          <w:szCs w:val="21"/>
        </w:rPr>
        <w:t>,</w:t>
      </w:r>
      <w:r w:rsidR="005F6597">
        <w:rPr>
          <w:rFonts w:ascii="Times New Roman" w:hAnsi="Times New Roman" w:cs="Times New Roman"/>
          <w:b/>
          <w:i/>
          <w:sz w:val="21"/>
          <w:szCs w:val="21"/>
        </w:rPr>
        <w:t xml:space="preserve"> always float in the blissful ocean of prema. Let this fact always remain in my heart. </w:t>
      </w:r>
      <w:r w:rsidR="005F6597" w:rsidRPr="004A1C06">
        <w:rPr>
          <w:rFonts w:ascii="Times New Roman" w:hAnsi="Times New Roman" w:cs="Times New Roman"/>
          <w:sz w:val="21"/>
          <w:szCs w:val="21"/>
        </w:rPr>
        <w:t>(</w:t>
      </w:r>
      <w:r w:rsidR="004A1C06" w:rsidRPr="004A1C06">
        <w:rPr>
          <w:rFonts w:ascii="Times New Roman" w:hAnsi="Times New Roman" w:cs="Times New Roman"/>
          <w:sz w:val="21"/>
          <w:szCs w:val="21"/>
        </w:rPr>
        <w:t>SPBC</w:t>
      </w:r>
      <w:r w:rsidR="005F6597" w:rsidRPr="004A1C06">
        <w:rPr>
          <w:rFonts w:ascii="Times New Roman" w:hAnsi="Times New Roman" w:cs="Times New Roman"/>
          <w:sz w:val="21"/>
          <w:szCs w:val="21"/>
        </w:rPr>
        <w:t xml:space="preserve"> 4.3)</w:t>
      </w:r>
    </w:p>
    <w:p w14:paraId="1D4A25FD" w14:textId="77777777" w:rsidR="001B0300" w:rsidRDefault="005F6597" w:rsidP="004A1C06">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p>
    <w:p w14:paraId="1D4A25FE" w14:textId="77777777" w:rsidR="00B21F0F" w:rsidRDefault="0029404E" w:rsidP="004A1C06">
      <w:pPr>
        <w:pBdr>
          <w:left w:val="single" w:sz="12" w:space="4" w:color="auto"/>
        </w:pBdr>
        <w:tabs>
          <w:tab w:val="left" w:pos="216"/>
        </w:tabs>
        <w:spacing w:after="0" w:line="216" w:lineRule="auto"/>
        <w:rPr>
          <w:rFonts w:ascii="Times New Roman" w:hAnsi="Times New Roman" w:cs="Times New Roman"/>
          <w:sz w:val="21"/>
          <w:szCs w:val="21"/>
        </w:rPr>
      </w:pPr>
      <w:r>
        <w:rPr>
          <w:rFonts w:ascii="Times New Roman" w:hAnsi="Times New Roman" w:cs="Times New Roman"/>
          <w:b/>
          <w:i/>
          <w:sz w:val="21"/>
          <w:szCs w:val="21"/>
        </w:rPr>
        <w:tab/>
      </w:r>
      <w:r w:rsidR="005F6597">
        <w:rPr>
          <w:rFonts w:ascii="Times New Roman" w:hAnsi="Times New Roman" w:cs="Times New Roman"/>
          <w:b/>
          <w:i/>
          <w:sz w:val="21"/>
          <w:szCs w:val="21"/>
        </w:rPr>
        <w:t xml:space="preserve">The lotus faces of </w:t>
      </w:r>
      <w:r w:rsidR="002B7130">
        <w:rPr>
          <w:rFonts w:ascii="Times New Roman" w:hAnsi="Times New Roman" w:cs="Times New Roman"/>
          <w:b/>
          <w:i/>
          <w:sz w:val="21"/>
          <w:szCs w:val="21"/>
        </w:rPr>
        <w:t xml:space="preserve">Śyāmasundara* and </w:t>
      </w:r>
      <w:r w:rsidR="004A1C06" w:rsidRPr="005F6597">
        <w:rPr>
          <w:rFonts w:ascii="Times New Roman" w:hAnsi="Times New Roman" w:cs="Times New Roman"/>
          <w:b/>
          <w:i/>
          <w:sz w:val="21"/>
          <w:szCs w:val="21"/>
        </w:rPr>
        <w:t>Rādhā</w:t>
      </w:r>
      <w:r w:rsidR="004A1C06">
        <w:rPr>
          <w:rFonts w:ascii="Times New Roman" w:hAnsi="Times New Roman" w:cs="Times New Roman"/>
          <w:b/>
          <w:i/>
          <w:sz w:val="21"/>
          <w:szCs w:val="21"/>
        </w:rPr>
        <w:t xml:space="preserve"> </w:t>
      </w:r>
      <w:r w:rsidR="002B7130">
        <w:rPr>
          <w:rFonts w:ascii="Times New Roman" w:hAnsi="Times New Roman" w:cs="Times New Roman"/>
          <w:b/>
          <w:i/>
          <w:sz w:val="21"/>
          <w:szCs w:val="21"/>
        </w:rPr>
        <w:t xml:space="preserve">are the most beautiful of all, and they enchantingly display the spiritual emotions of Their hearts </w:t>
      </w:r>
      <w:r w:rsidR="002B7130" w:rsidRPr="004A1C06">
        <w:rPr>
          <w:rFonts w:ascii="Times New Roman" w:hAnsi="Times New Roman" w:cs="Times New Roman"/>
          <w:sz w:val="21"/>
          <w:szCs w:val="21"/>
        </w:rPr>
        <w:t>(</w:t>
      </w:r>
      <w:r w:rsidR="00E35C77" w:rsidRPr="004A1C06">
        <w:rPr>
          <w:rFonts w:ascii="Times New Roman" w:hAnsi="Times New Roman" w:cs="Times New Roman"/>
          <w:sz w:val="21"/>
          <w:szCs w:val="21"/>
        </w:rPr>
        <w:t>bhāva</w:t>
      </w:r>
      <w:r w:rsidR="00E35C77">
        <w:rPr>
          <w:rFonts w:ascii="Times New Roman" w:hAnsi="Times New Roman" w:cs="Times New Roman"/>
          <w:sz w:val="21"/>
          <w:szCs w:val="21"/>
        </w:rPr>
        <w:t>s</w:t>
      </w:r>
      <w:r w:rsidR="002B7130" w:rsidRPr="004A1C06">
        <w:rPr>
          <w:rFonts w:ascii="Times New Roman" w:hAnsi="Times New Roman" w:cs="Times New Roman"/>
          <w:sz w:val="21"/>
          <w:szCs w:val="21"/>
        </w:rPr>
        <w:t>)</w:t>
      </w:r>
      <w:r w:rsidR="002B7130">
        <w:rPr>
          <w:rFonts w:ascii="Times New Roman" w:hAnsi="Times New Roman" w:cs="Times New Roman"/>
          <w:b/>
          <w:i/>
          <w:sz w:val="21"/>
          <w:szCs w:val="21"/>
        </w:rPr>
        <w:t xml:space="preserve">. It is these bhāvas which keep Them both greedy for each other’s company. Their effulgent </w:t>
      </w:r>
      <w:r w:rsidR="002B7130" w:rsidRPr="004A1C06">
        <w:rPr>
          <w:rFonts w:ascii="Times New Roman" w:hAnsi="Times New Roman" w:cs="Times New Roman"/>
          <w:sz w:val="21"/>
          <w:szCs w:val="21"/>
        </w:rPr>
        <w:t>(glowing)</w:t>
      </w:r>
      <w:r w:rsidR="002B7130">
        <w:rPr>
          <w:rFonts w:ascii="Times New Roman" w:hAnsi="Times New Roman" w:cs="Times New Roman"/>
          <w:b/>
          <w:i/>
          <w:sz w:val="21"/>
          <w:szCs w:val="21"/>
        </w:rPr>
        <w:t xml:space="preserve"> complexion’s are bluish and golden and They dress in yellow and deep blue garments. </w:t>
      </w:r>
      <w:r w:rsidR="002B7130" w:rsidRPr="004A1C06">
        <w:rPr>
          <w:rFonts w:ascii="Times New Roman" w:hAnsi="Times New Roman" w:cs="Times New Roman"/>
          <w:sz w:val="21"/>
          <w:szCs w:val="21"/>
        </w:rPr>
        <w:t>(</w:t>
      </w:r>
      <w:r w:rsidR="004A1C06">
        <w:rPr>
          <w:rFonts w:ascii="Times New Roman" w:hAnsi="Times New Roman" w:cs="Times New Roman"/>
          <w:sz w:val="21"/>
          <w:szCs w:val="21"/>
        </w:rPr>
        <w:t>SPBC</w:t>
      </w:r>
      <w:r w:rsidR="002B7130" w:rsidRPr="004A1C06">
        <w:rPr>
          <w:rFonts w:ascii="Times New Roman" w:hAnsi="Times New Roman" w:cs="Times New Roman"/>
          <w:sz w:val="21"/>
          <w:szCs w:val="21"/>
        </w:rPr>
        <w:t xml:space="preserve"> 4.8)</w:t>
      </w:r>
    </w:p>
    <w:p w14:paraId="1D4A25FF" w14:textId="77777777" w:rsidR="001B0300" w:rsidRDefault="001B0300" w:rsidP="004A1C06">
      <w:pPr>
        <w:pBdr>
          <w:left w:val="single" w:sz="12" w:space="4" w:color="auto"/>
        </w:pBdr>
        <w:tabs>
          <w:tab w:val="left" w:pos="216"/>
        </w:tabs>
        <w:spacing w:after="0" w:line="216" w:lineRule="auto"/>
        <w:rPr>
          <w:rFonts w:ascii="Times New Roman" w:hAnsi="Times New Roman" w:cs="Times New Roman"/>
          <w:b/>
          <w:i/>
          <w:sz w:val="21"/>
          <w:szCs w:val="21"/>
        </w:rPr>
      </w:pPr>
    </w:p>
    <w:p w14:paraId="1D4A2600" w14:textId="77777777" w:rsidR="00B21F0F" w:rsidRDefault="002B7130" w:rsidP="004A1C06">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t xml:space="preserve">Decorated with jeweled ornaments, Their beautiful limbs move with grace and drama. Narottama dāsa prays, “Day and night I will glorify Your qualities with great happiness. This is my only desire”. </w:t>
      </w:r>
      <w:r w:rsidRPr="004A1C06">
        <w:rPr>
          <w:rFonts w:ascii="Times New Roman" w:hAnsi="Times New Roman" w:cs="Times New Roman"/>
          <w:sz w:val="21"/>
          <w:szCs w:val="21"/>
        </w:rPr>
        <w:t>(</w:t>
      </w:r>
      <w:r w:rsidR="004A1C06">
        <w:rPr>
          <w:rFonts w:ascii="Times New Roman" w:hAnsi="Times New Roman" w:cs="Times New Roman"/>
          <w:sz w:val="21"/>
          <w:szCs w:val="21"/>
        </w:rPr>
        <w:t>SPBC</w:t>
      </w:r>
      <w:r w:rsidRPr="004A1C06">
        <w:rPr>
          <w:rFonts w:ascii="Times New Roman" w:hAnsi="Times New Roman" w:cs="Times New Roman"/>
          <w:sz w:val="21"/>
          <w:szCs w:val="21"/>
        </w:rPr>
        <w:t xml:space="preserve"> 4.8)</w:t>
      </w:r>
    </w:p>
    <w:p w14:paraId="1D4A2601" w14:textId="77777777" w:rsidR="00A9215A" w:rsidRDefault="00A9215A" w:rsidP="004A1C06">
      <w:pPr>
        <w:pBdr>
          <w:left w:val="single" w:sz="12" w:space="4" w:color="auto"/>
        </w:pBdr>
        <w:tabs>
          <w:tab w:val="left" w:pos="216"/>
        </w:tabs>
        <w:spacing w:after="0" w:line="216" w:lineRule="auto"/>
        <w:rPr>
          <w:rFonts w:ascii="Times New Roman" w:hAnsi="Times New Roman" w:cs="Times New Roman"/>
          <w:b/>
          <w:i/>
          <w:sz w:val="21"/>
          <w:szCs w:val="21"/>
        </w:rPr>
      </w:pPr>
    </w:p>
    <w:p w14:paraId="1D4A2602" w14:textId="77777777" w:rsidR="002B7130" w:rsidRDefault="002B7130" w:rsidP="004A1C06">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t xml:space="preserve">My prayer is that I will always be engaged in hearing and remembering the purifying topics of the prema that exists between </w:t>
      </w:r>
      <w:r w:rsidR="004A1C06" w:rsidRPr="005F6597">
        <w:rPr>
          <w:rFonts w:ascii="Times New Roman" w:hAnsi="Times New Roman" w:cs="Times New Roman"/>
          <w:b/>
          <w:i/>
          <w:sz w:val="21"/>
          <w:szCs w:val="21"/>
        </w:rPr>
        <w:t>Rādhā</w:t>
      </w:r>
      <w:r w:rsidR="004A1C06">
        <w:rPr>
          <w:rFonts w:ascii="Times New Roman" w:hAnsi="Times New Roman" w:cs="Times New Roman"/>
          <w:b/>
          <w:i/>
          <w:sz w:val="21"/>
          <w:szCs w:val="21"/>
        </w:rPr>
        <w:t xml:space="preserve"> and </w:t>
      </w:r>
      <w:r w:rsidR="004A1C06" w:rsidRPr="005F6597">
        <w:rPr>
          <w:rFonts w:ascii="Times New Roman" w:hAnsi="Times New Roman" w:cs="Times New Roman"/>
          <w:b/>
          <w:i/>
          <w:sz w:val="21"/>
          <w:szCs w:val="21"/>
        </w:rPr>
        <w:t>Kṛṣṇa</w:t>
      </w:r>
      <w:r>
        <w:rPr>
          <w:rFonts w:ascii="Times New Roman" w:hAnsi="Times New Roman" w:cs="Times New Roman"/>
          <w:b/>
          <w:i/>
          <w:sz w:val="21"/>
          <w:szCs w:val="21"/>
        </w:rPr>
        <w:t xml:space="preserve">. I will chant Their mantra of Their Holy Names </w:t>
      </w:r>
      <w:r w:rsidRPr="004A1C06">
        <w:rPr>
          <w:rFonts w:ascii="Times New Roman" w:hAnsi="Times New Roman" w:cs="Times New Roman"/>
          <w:sz w:val="21"/>
          <w:szCs w:val="21"/>
        </w:rPr>
        <w:t>(the mahā-mantra)</w:t>
      </w:r>
      <w:r>
        <w:rPr>
          <w:rFonts w:ascii="Times New Roman" w:hAnsi="Times New Roman" w:cs="Times New Roman"/>
          <w:b/>
          <w:i/>
          <w:sz w:val="21"/>
          <w:szCs w:val="21"/>
        </w:rPr>
        <w:t xml:space="preserve"> considering it to be non-different from Them. I will purify my mind by fixing it on the sweet taste arises from serving Their lotus feet. In this way, the knots of sinful desires in my heart will be undone. </w:t>
      </w:r>
      <w:r w:rsidRPr="004A1C06">
        <w:rPr>
          <w:rFonts w:ascii="Times New Roman" w:hAnsi="Times New Roman" w:cs="Times New Roman"/>
          <w:sz w:val="21"/>
          <w:szCs w:val="21"/>
        </w:rPr>
        <w:t>(</w:t>
      </w:r>
      <w:r w:rsidR="004A1C06">
        <w:rPr>
          <w:rFonts w:ascii="Times New Roman" w:hAnsi="Times New Roman" w:cs="Times New Roman"/>
          <w:sz w:val="21"/>
          <w:szCs w:val="21"/>
        </w:rPr>
        <w:t>SPBC</w:t>
      </w:r>
      <w:r w:rsidRPr="004A1C06">
        <w:rPr>
          <w:rFonts w:ascii="Times New Roman" w:hAnsi="Times New Roman" w:cs="Times New Roman"/>
          <w:sz w:val="21"/>
          <w:szCs w:val="21"/>
        </w:rPr>
        <w:t xml:space="preserve"> 6.17)</w:t>
      </w:r>
    </w:p>
    <w:p w14:paraId="1D4A2603" w14:textId="77777777" w:rsidR="00A9215A" w:rsidRDefault="002B7130" w:rsidP="004A1C06">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p>
    <w:p w14:paraId="1D4A2604" w14:textId="77777777" w:rsidR="002B7130" w:rsidRDefault="00A9215A" w:rsidP="004A1C06">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r w:rsidR="002B7130">
        <w:rPr>
          <w:rFonts w:ascii="Times New Roman" w:hAnsi="Times New Roman" w:cs="Times New Roman"/>
          <w:b/>
          <w:i/>
          <w:sz w:val="21"/>
          <w:szCs w:val="21"/>
        </w:rPr>
        <w:t xml:space="preserve">Oh brother </w:t>
      </w:r>
      <w:r w:rsidR="002B7130" w:rsidRPr="004A1C06">
        <w:rPr>
          <w:rFonts w:ascii="Times New Roman" w:hAnsi="Times New Roman" w:cs="Times New Roman"/>
          <w:sz w:val="21"/>
          <w:szCs w:val="21"/>
        </w:rPr>
        <w:t>(the mind)</w:t>
      </w:r>
      <w:r w:rsidR="002B7130">
        <w:rPr>
          <w:rFonts w:ascii="Times New Roman" w:hAnsi="Times New Roman" w:cs="Times New Roman"/>
          <w:b/>
          <w:i/>
          <w:sz w:val="21"/>
          <w:szCs w:val="21"/>
        </w:rPr>
        <w:t xml:space="preserve">, simply by chanting the names of </w:t>
      </w:r>
      <w:r w:rsidR="00E35C77" w:rsidRPr="005F6597">
        <w:rPr>
          <w:rFonts w:ascii="Times New Roman" w:hAnsi="Times New Roman" w:cs="Times New Roman"/>
          <w:b/>
          <w:i/>
          <w:sz w:val="21"/>
          <w:szCs w:val="21"/>
        </w:rPr>
        <w:t>Kṛṣṇa</w:t>
      </w:r>
      <w:r w:rsidR="00E35C77">
        <w:rPr>
          <w:rFonts w:ascii="Times New Roman" w:hAnsi="Times New Roman" w:cs="Times New Roman"/>
          <w:b/>
          <w:i/>
          <w:sz w:val="21"/>
          <w:szCs w:val="21"/>
        </w:rPr>
        <w:t xml:space="preserve"> </w:t>
      </w:r>
      <w:r w:rsidR="002B7130">
        <w:rPr>
          <w:rFonts w:ascii="Times New Roman" w:hAnsi="Times New Roman" w:cs="Times New Roman"/>
          <w:b/>
          <w:i/>
          <w:sz w:val="21"/>
          <w:szCs w:val="21"/>
        </w:rPr>
        <w:t xml:space="preserve">I can receive the lotus feet of Rādhikā </w:t>
      </w:r>
      <w:r w:rsidR="002B7130" w:rsidRPr="00E35C77">
        <w:rPr>
          <w:rFonts w:ascii="Times New Roman" w:hAnsi="Times New Roman" w:cs="Times New Roman"/>
          <w:sz w:val="21"/>
          <w:szCs w:val="21"/>
        </w:rPr>
        <w:t xml:space="preserve">(an endearing name for </w:t>
      </w:r>
      <w:r w:rsidR="00E35C77" w:rsidRPr="00E35C77">
        <w:rPr>
          <w:rFonts w:ascii="Times New Roman" w:hAnsi="Times New Roman" w:cs="Times New Roman"/>
          <w:i/>
          <w:sz w:val="21"/>
          <w:szCs w:val="21"/>
        </w:rPr>
        <w:t>Rādhā</w:t>
      </w:r>
      <w:r w:rsidR="002B7130" w:rsidRPr="00E35C77">
        <w:rPr>
          <w:rFonts w:ascii="Times New Roman" w:hAnsi="Times New Roman" w:cs="Times New Roman"/>
          <w:sz w:val="21"/>
          <w:szCs w:val="21"/>
        </w:rPr>
        <w:t>),</w:t>
      </w:r>
      <w:r w:rsidR="002B7130">
        <w:rPr>
          <w:rFonts w:ascii="Times New Roman" w:hAnsi="Times New Roman" w:cs="Times New Roman"/>
          <w:b/>
          <w:i/>
          <w:sz w:val="21"/>
          <w:szCs w:val="21"/>
        </w:rPr>
        <w:t xml:space="preserve"> and by chanting the names of </w:t>
      </w:r>
      <w:r w:rsidR="002B7130" w:rsidRPr="002B7130">
        <w:rPr>
          <w:rFonts w:ascii="Times New Roman" w:hAnsi="Times New Roman" w:cs="Times New Roman"/>
          <w:b/>
          <w:i/>
          <w:sz w:val="21"/>
          <w:szCs w:val="21"/>
        </w:rPr>
        <w:t>Rādhikā</w:t>
      </w:r>
      <w:r w:rsidR="002B7130">
        <w:rPr>
          <w:rFonts w:ascii="Times New Roman" w:hAnsi="Times New Roman" w:cs="Times New Roman"/>
          <w:b/>
          <w:i/>
          <w:sz w:val="21"/>
          <w:szCs w:val="21"/>
        </w:rPr>
        <w:t>, I can receive the lotus feet of</w:t>
      </w:r>
      <w:r w:rsidR="00E35C77">
        <w:rPr>
          <w:rFonts w:ascii="Times New Roman" w:hAnsi="Times New Roman" w:cs="Times New Roman"/>
          <w:b/>
          <w:i/>
          <w:sz w:val="21"/>
          <w:szCs w:val="21"/>
        </w:rPr>
        <w:t xml:space="preserve"> </w:t>
      </w:r>
      <w:r w:rsidR="00E35C77" w:rsidRPr="005F6597">
        <w:rPr>
          <w:rFonts w:ascii="Times New Roman" w:hAnsi="Times New Roman" w:cs="Times New Roman"/>
          <w:b/>
          <w:i/>
          <w:sz w:val="21"/>
          <w:szCs w:val="21"/>
        </w:rPr>
        <w:t>Kṛṣṇa</w:t>
      </w:r>
      <w:r w:rsidR="002B7130">
        <w:rPr>
          <w:rFonts w:ascii="Times New Roman" w:hAnsi="Times New Roman" w:cs="Times New Roman"/>
          <w:b/>
          <w:i/>
          <w:sz w:val="21"/>
          <w:szCs w:val="21"/>
        </w:rPr>
        <w:t xml:space="preserve">. Thus I have briefly explained everything that will bring relief from the poisons of your heart. All other topics are full of miseries and dualities. </w:t>
      </w:r>
      <w:r w:rsidR="002B7130" w:rsidRPr="00E35C77">
        <w:rPr>
          <w:rFonts w:ascii="Times New Roman" w:hAnsi="Times New Roman" w:cs="Times New Roman"/>
          <w:sz w:val="21"/>
          <w:szCs w:val="21"/>
        </w:rPr>
        <w:t>(</w:t>
      </w:r>
      <w:r w:rsidR="00E35C77" w:rsidRPr="00E35C77">
        <w:rPr>
          <w:rFonts w:ascii="Times New Roman" w:hAnsi="Times New Roman" w:cs="Times New Roman"/>
          <w:sz w:val="21"/>
          <w:szCs w:val="21"/>
        </w:rPr>
        <w:t>SPBC</w:t>
      </w:r>
      <w:r w:rsidR="002B7130" w:rsidRPr="00E35C77">
        <w:rPr>
          <w:rFonts w:ascii="Times New Roman" w:hAnsi="Times New Roman" w:cs="Times New Roman"/>
          <w:sz w:val="21"/>
          <w:szCs w:val="21"/>
        </w:rPr>
        <w:t xml:space="preserve"> 9.10)</w:t>
      </w:r>
    </w:p>
    <w:p w14:paraId="1D4A2605" w14:textId="77777777" w:rsidR="00A9215A" w:rsidRDefault="00A9215A" w:rsidP="00901EA3">
      <w:pPr>
        <w:tabs>
          <w:tab w:val="left" w:pos="216"/>
        </w:tabs>
        <w:spacing w:after="0" w:line="216" w:lineRule="auto"/>
        <w:rPr>
          <w:rFonts w:ascii="Times New Roman" w:hAnsi="Times New Roman" w:cs="Times New Roman"/>
          <w:b/>
          <w:i/>
          <w:sz w:val="21"/>
          <w:szCs w:val="21"/>
        </w:rPr>
      </w:pPr>
    </w:p>
    <w:p w14:paraId="1D4A2606" w14:textId="77777777" w:rsidR="00B21F0F" w:rsidRDefault="002B7130"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Having shared these meditations </w:t>
      </w:r>
      <w:r w:rsidRPr="00E35C77">
        <w:rPr>
          <w:rFonts w:ascii="Times New Roman" w:hAnsi="Times New Roman" w:cs="Times New Roman"/>
          <w:sz w:val="21"/>
          <w:szCs w:val="21"/>
        </w:rPr>
        <w:t xml:space="preserve">on </w:t>
      </w:r>
      <w:r w:rsidR="00E35C77" w:rsidRPr="00E35C77">
        <w:rPr>
          <w:rFonts w:ascii="Times New Roman" w:hAnsi="Times New Roman" w:cs="Times New Roman"/>
          <w:i/>
          <w:sz w:val="21"/>
          <w:szCs w:val="21"/>
        </w:rPr>
        <w:t>Śrī Rādhā-Kṛṣṇa</w:t>
      </w:r>
      <w:r w:rsidRPr="00E35C77">
        <w:rPr>
          <w:rFonts w:ascii="Times New Roman" w:hAnsi="Times New Roman" w:cs="Times New Roman"/>
          <w:sz w:val="21"/>
          <w:szCs w:val="21"/>
        </w:rPr>
        <w:t>,</w:t>
      </w:r>
      <w:r>
        <w:rPr>
          <w:rFonts w:ascii="Times New Roman" w:hAnsi="Times New Roman" w:cs="Times New Roman"/>
          <w:sz w:val="21"/>
          <w:szCs w:val="21"/>
        </w:rPr>
        <w:t xml:space="preserve"> we are now going to share three very special verses on the glories </w:t>
      </w:r>
      <w:r w:rsidRPr="00E35C77">
        <w:rPr>
          <w:rFonts w:ascii="Times New Roman" w:hAnsi="Times New Roman" w:cs="Times New Roman"/>
          <w:sz w:val="21"/>
          <w:szCs w:val="21"/>
        </w:rPr>
        <w:t xml:space="preserve">of </w:t>
      </w:r>
      <w:r w:rsidR="00E35C77" w:rsidRPr="00E35C77">
        <w:rPr>
          <w:rFonts w:ascii="Times New Roman" w:hAnsi="Times New Roman" w:cs="Times New Roman"/>
          <w:i/>
          <w:sz w:val="21"/>
          <w:szCs w:val="21"/>
        </w:rPr>
        <w:t>Śrī Rādhā</w:t>
      </w:r>
      <w:r w:rsidR="00EE0658" w:rsidRPr="00E35C77">
        <w:rPr>
          <w:rFonts w:ascii="Times New Roman" w:hAnsi="Times New Roman" w:cs="Times New Roman"/>
          <w:sz w:val="21"/>
          <w:szCs w:val="21"/>
        </w:rPr>
        <w:t>. In</w:t>
      </w:r>
      <w:r w:rsidR="00EE0658">
        <w:rPr>
          <w:rFonts w:ascii="Times New Roman" w:hAnsi="Times New Roman" w:cs="Times New Roman"/>
          <w:sz w:val="21"/>
          <w:szCs w:val="21"/>
        </w:rPr>
        <w:t xml:space="preserve"> earlier lessons, we have mentioned that </w:t>
      </w:r>
      <w:r w:rsidR="00E35C77" w:rsidRPr="00E35C77">
        <w:rPr>
          <w:rFonts w:ascii="Times New Roman" w:hAnsi="Times New Roman" w:cs="Times New Roman"/>
          <w:i/>
          <w:sz w:val="21"/>
          <w:szCs w:val="21"/>
        </w:rPr>
        <w:t>Śrī Rādhā</w:t>
      </w:r>
      <w:r w:rsidR="00E35C77">
        <w:rPr>
          <w:rFonts w:ascii="Times New Roman" w:hAnsi="Times New Roman" w:cs="Times New Roman"/>
          <w:sz w:val="21"/>
          <w:szCs w:val="21"/>
        </w:rPr>
        <w:t xml:space="preserve"> </w:t>
      </w:r>
      <w:r w:rsidR="00EE0658">
        <w:rPr>
          <w:rFonts w:ascii="Times New Roman" w:hAnsi="Times New Roman" w:cs="Times New Roman"/>
          <w:sz w:val="21"/>
          <w:szCs w:val="21"/>
        </w:rPr>
        <w:t xml:space="preserve">plays a very special role in the practices of the rūpānugas, and these verses will give you a hint of the essence of these truths. Perhaps, by the mercy of </w:t>
      </w:r>
      <w:r w:rsidR="00E35C77">
        <w:rPr>
          <w:rFonts w:ascii="Times New Roman" w:hAnsi="Times New Roman" w:cs="Times New Roman"/>
          <w:sz w:val="21"/>
          <w:szCs w:val="21"/>
        </w:rPr>
        <w:t>Śrī</w:t>
      </w:r>
      <w:r w:rsidR="00EE0658">
        <w:rPr>
          <w:rFonts w:ascii="Times New Roman" w:hAnsi="Times New Roman" w:cs="Times New Roman"/>
          <w:sz w:val="21"/>
          <w:szCs w:val="21"/>
        </w:rPr>
        <w:t xml:space="preserve"> Gurudeva and Śrīla Narottama dāsa </w:t>
      </w:r>
      <w:r w:rsidR="00E35C77">
        <w:rPr>
          <w:rFonts w:ascii="Times New Roman" w:hAnsi="Times New Roman" w:cs="Times New Roman"/>
          <w:sz w:val="21"/>
          <w:szCs w:val="21"/>
        </w:rPr>
        <w:t>Ṭhākura</w:t>
      </w:r>
      <w:r w:rsidR="00EE0658">
        <w:rPr>
          <w:rFonts w:ascii="Times New Roman" w:hAnsi="Times New Roman" w:cs="Times New Roman"/>
          <w:sz w:val="21"/>
          <w:szCs w:val="21"/>
        </w:rPr>
        <w:t>, these highest truths will begin to blossom in your heart.</w:t>
      </w:r>
    </w:p>
    <w:p w14:paraId="1D4A2607" w14:textId="77777777" w:rsidR="007078D7" w:rsidRDefault="007078D7" w:rsidP="00E35C77">
      <w:pPr>
        <w:pBdr>
          <w:left w:val="single" w:sz="12" w:space="4" w:color="auto"/>
        </w:pBdr>
        <w:tabs>
          <w:tab w:val="left" w:pos="216"/>
        </w:tabs>
        <w:spacing w:after="0" w:line="216" w:lineRule="auto"/>
        <w:rPr>
          <w:rFonts w:ascii="Times New Roman" w:hAnsi="Times New Roman" w:cs="Times New Roman"/>
          <w:sz w:val="21"/>
          <w:szCs w:val="21"/>
        </w:rPr>
      </w:pPr>
    </w:p>
    <w:p w14:paraId="1D4A2608" w14:textId="77777777" w:rsidR="00216330" w:rsidRDefault="00216330" w:rsidP="00E35C77">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Decorate your body with the dust from the lotus feet of Śrī Rādhikā, then you will attain the full grace of Śrī </w:t>
      </w:r>
      <w:r w:rsidR="00E35C77">
        <w:rPr>
          <w:rFonts w:ascii="Times New Roman" w:hAnsi="Times New Roman" w:cs="Times New Roman"/>
          <w:b/>
          <w:i/>
          <w:sz w:val="21"/>
          <w:szCs w:val="21"/>
        </w:rPr>
        <w:t>Kṛṣṇa</w:t>
      </w:r>
      <w:r>
        <w:rPr>
          <w:rFonts w:ascii="Times New Roman" w:hAnsi="Times New Roman" w:cs="Times New Roman"/>
          <w:b/>
          <w:i/>
          <w:sz w:val="21"/>
          <w:szCs w:val="21"/>
        </w:rPr>
        <w:t xml:space="preserve">. One who takes shelter of the lotus feet of </w:t>
      </w:r>
      <w:r w:rsidR="000C7380">
        <w:rPr>
          <w:rFonts w:ascii="Times New Roman" w:hAnsi="Times New Roman" w:cs="Times New Roman"/>
          <w:b/>
          <w:i/>
          <w:sz w:val="21"/>
          <w:szCs w:val="21"/>
        </w:rPr>
        <w:t xml:space="preserve">Śrī </w:t>
      </w:r>
      <w:r w:rsidR="001B0300">
        <w:rPr>
          <w:rFonts w:ascii="Times New Roman" w:hAnsi="Times New Roman" w:cs="Times New Roman"/>
          <w:b/>
          <w:i/>
          <w:sz w:val="21"/>
          <w:szCs w:val="21"/>
        </w:rPr>
        <w:t>Rādhikā</w:t>
      </w:r>
      <w:r>
        <w:rPr>
          <w:rFonts w:ascii="Times New Roman" w:hAnsi="Times New Roman" w:cs="Times New Roman"/>
          <w:b/>
          <w:i/>
          <w:sz w:val="21"/>
          <w:szCs w:val="21"/>
        </w:rPr>
        <w:t xml:space="preserve">, I glorify him as a great person. </w:t>
      </w:r>
      <w:r w:rsidRPr="00E35C77">
        <w:rPr>
          <w:rFonts w:ascii="Times New Roman" w:hAnsi="Times New Roman" w:cs="Times New Roman"/>
          <w:sz w:val="21"/>
          <w:szCs w:val="21"/>
        </w:rPr>
        <w:t>(</w:t>
      </w:r>
      <w:r w:rsidR="00E35C77" w:rsidRPr="00E35C77">
        <w:rPr>
          <w:rFonts w:ascii="Times New Roman" w:hAnsi="Times New Roman" w:cs="Times New Roman"/>
          <w:sz w:val="21"/>
          <w:szCs w:val="21"/>
        </w:rPr>
        <w:t>SPBC</w:t>
      </w:r>
      <w:r w:rsidRPr="00E35C77">
        <w:rPr>
          <w:rFonts w:ascii="Times New Roman" w:hAnsi="Times New Roman" w:cs="Times New Roman"/>
          <w:sz w:val="21"/>
          <w:szCs w:val="21"/>
        </w:rPr>
        <w:t xml:space="preserve"> 9.7)</w:t>
      </w:r>
    </w:p>
    <w:p w14:paraId="1D4A2609" w14:textId="77777777" w:rsidR="00A9215A" w:rsidRDefault="00A9215A" w:rsidP="00E35C77">
      <w:pPr>
        <w:pBdr>
          <w:left w:val="single" w:sz="12" w:space="4" w:color="auto"/>
        </w:pBdr>
        <w:tabs>
          <w:tab w:val="left" w:pos="216"/>
        </w:tabs>
        <w:spacing w:after="0" w:line="216" w:lineRule="auto"/>
        <w:rPr>
          <w:rFonts w:ascii="Times New Roman" w:hAnsi="Times New Roman" w:cs="Times New Roman"/>
          <w:b/>
          <w:i/>
          <w:sz w:val="21"/>
          <w:szCs w:val="21"/>
        </w:rPr>
      </w:pPr>
    </w:p>
    <w:p w14:paraId="1D4A260A" w14:textId="56B4228F" w:rsidR="00216330" w:rsidRDefault="00216330" w:rsidP="00E35C77">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t xml:space="preserve">All glories to the Holy Name </w:t>
      </w:r>
      <w:r w:rsidRPr="00E35C77">
        <w:rPr>
          <w:rFonts w:ascii="Times New Roman" w:hAnsi="Times New Roman" w:cs="Times New Roman"/>
          <w:b/>
          <w:i/>
          <w:sz w:val="21"/>
          <w:szCs w:val="21"/>
        </w:rPr>
        <w:t xml:space="preserve">of </w:t>
      </w:r>
      <w:r w:rsidR="00E35C77" w:rsidRPr="00E35C77">
        <w:rPr>
          <w:rFonts w:ascii="Times New Roman" w:hAnsi="Times New Roman" w:cs="Times New Roman"/>
          <w:b/>
          <w:i/>
          <w:sz w:val="21"/>
          <w:szCs w:val="21"/>
        </w:rPr>
        <w:t>Śrī Rādhā</w:t>
      </w:r>
      <w:r>
        <w:rPr>
          <w:rFonts w:ascii="Times New Roman" w:hAnsi="Times New Roman" w:cs="Times New Roman"/>
          <w:b/>
          <w:i/>
          <w:sz w:val="21"/>
          <w:szCs w:val="21"/>
        </w:rPr>
        <w:t xml:space="preserve"> who eternally resides in </w:t>
      </w:r>
      <w:r w:rsidR="00075DB8">
        <w:rPr>
          <w:rFonts w:ascii="Times New Roman" w:hAnsi="Times New Roman" w:cs="Times New Roman"/>
          <w:b/>
          <w:i/>
          <w:sz w:val="21"/>
          <w:szCs w:val="21"/>
        </w:rPr>
        <w:t>Vṛndavāna</w:t>
      </w:r>
      <w:r>
        <w:rPr>
          <w:rFonts w:ascii="Times New Roman" w:hAnsi="Times New Roman" w:cs="Times New Roman"/>
          <w:b/>
          <w:i/>
          <w:sz w:val="21"/>
          <w:szCs w:val="21"/>
        </w:rPr>
        <w:t>. She is the ocean of Kṛṣṇa’s happiness. I have been cheated by providence because I have</w:t>
      </w:r>
      <w:r w:rsidR="00E35C77">
        <w:rPr>
          <w:rFonts w:ascii="Times New Roman" w:hAnsi="Times New Roman" w:cs="Times New Roman"/>
          <w:b/>
          <w:i/>
          <w:sz w:val="21"/>
          <w:szCs w:val="21"/>
        </w:rPr>
        <w:t xml:space="preserve"> not heard the </w:t>
      </w:r>
      <w:r w:rsidR="00E35C77" w:rsidRPr="00E35C77">
        <w:rPr>
          <w:rFonts w:ascii="Times New Roman" w:hAnsi="Times New Roman" w:cs="Times New Roman"/>
          <w:b/>
          <w:i/>
          <w:sz w:val="21"/>
          <w:szCs w:val="21"/>
        </w:rPr>
        <w:t>glorification of Rādhā</w:t>
      </w:r>
      <w:r>
        <w:rPr>
          <w:rFonts w:ascii="Times New Roman" w:hAnsi="Times New Roman" w:cs="Times New Roman"/>
          <w:b/>
          <w:i/>
          <w:sz w:val="21"/>
          <w:szCs w:val="21"/>
        </w:rPr>
        <w:t xml:space="preserve">. </w:t>
      </w:r>
      <w:r w:rsidRPr="00E35C77">
        <w:rPr>
          <w:rFonts w:ascii="Times New Roman" w:hAnsi="Times New Roman" w:cs="Times New Roman"/>
          <w:sz w:val="21"/>
          <w:szCs w:val="21"/>
        </w:rPr>
        <w:t>(</w:t>
      </w:r>
      <w:r w:rsidR="00E35C77" w:rsidRPr="00E35C77">
        <w:rPr>
          <w:rFonts w:ascii="Times New Roman" w:hAnsi="Times New Roman" w:cs="Times New Roman"/>
          <w:sz w:val="21"/>
          <w:szCs w:val="21"/>
        </w:rPr>
        <w:t>SPBC</w:t>
      </w:r>
      <w:r w:rsidRPr="00E35C77">
        <w:rPr>
          <w:rFonts w:ascii="Times New Roman" w:hAnsi="Times New Roman" w:cs="Times New Roman"/>
          <w:sz w:val="21"/>
          <w:szCs w:val="21"/>
        </w:rPr>
        <w:t xml:space="preserve"> 9.8)</w:t>
      </w:r>
    </w:p>
    <w:p w14:paraId="1D4A260B" w14:textId="77777777" w:rsidR="00A9215A" w:rsidRDefault="00216330" w:rsidP="00E35C77">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p>
    <w:p w14:paraId="1D4A260C" w14:textId="77777777" w:rsidR="00216330" w:rsidRDefault="00A9215A" w:rsidP="00E35C77">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r w:rsidR="00216330">
        <w:rPr>
          <w:rFonts w:ascii="Times New Roman" w:hAnsi="Times New Roman" w:cs="Times New Roman"/>
          <w:b/>
          <w:i/>
          <w:sz w:val="21"/>
          <w:szCs w:val="21"/>
        </w:rPr>
        <w:t xml:space="preserve">One who associates with the devotees of </w:t>
      </w:r>
      <w:r w:rsidR="00E35C77" w:rsidRPr="00E35C77">
        <w:rPr>
          <w:rFonts w:ascii="Times New Roman" w:hAnsi="Times New Roman" w:cs="Times New Roman"/>
          <w:b/>
          <w:i/>
          <w:sz w:val="21"/>
          <w:szCs w:val="21"/>
        </w:rPr>
        <w:t>Śrī Rādhā</w:t>
      </w:r>
      <w:r w:rsidR="00E35C77">
        <w:rPr>
          <w:rFonts w:ascii="Times New Roman" w:hAnsi="Times New Roman" w:cs="Times New Roman"/>
          <w:b/>
          <w:i/>
          <w:sz w:val="21"/>
          <w:szCs w:val="21"/>
        </w:rPr>
        <w:t xml:space="preserve"> </w:t>
      </w:r>
      <w:r w:rsidR="00216330">
        <w:rPr>
          <w:rFonts w:ascii="Times New Roman" w:hAnsi="Times New Roman" w:cs="Times New Roman"/>
          <w:b/>
          <w:i/>
          <w:sz w:val="21"/>
          <w:szCs w:val="21"/>
        </w:rPr>
        <w:t xml:space="preserve">and discusses the loving pastimes of </w:t>
      </w:r>
      <w:r w:rsidR="00E35C77" w:rsidRPr="00E35C77">
        <w:rPr>
          <w:rFonts w:ascii="Times New Roman" w:hAnsi="Times New Roman" w:cs="Times New Roman"/>
          <w:b/>
          <w:i/>
          <w:sz w:val="21"/>
          <w:szCs w:val="21"/>
        </w:rPr>
        <w:t>Rādhā</w:t>
      </w:r>
      <w:r w:rsidR="00E35C77">
        <w:rPr>
          <w:rFonts w:ascii="Times New Roman" w:hAnsi="Times New Roman" w:cs="Times New Roman"/>
          <w:b/>
          <w:i/>
          <w:sz w:val="21"/>
          <w:szCs w:val="21"/>
        </w:rPr>
        <w:t xml:space="preserve"> </w:t>
      </w:r>
      <w:r w:rsidR="00216330">
        <w:rPr>
          <w:rFonts w:ascii="Times New Roman" w:hAnsi="Times New Roman" w:cs="Times New Roman"/>
          <w:b/>
          <w:i/>
          <w:sz w:val="21"/>
          <w:szCs w:val="21"/>
        </w:rPr>
        <w:t xml:space="preserve">and </w:t>
      </w:r>
      <w:r w:rsidR="00E35C77">
        <w:rPr>
          <w:rFonts w:ascii="Times New Roman" w:hAnsi="Times New Roman" w:cs="Times New Roman"/>
          <w:b/>
          <w:i/>
          <w:sz w:val="21"/>
          <w:szCs w:val="21"/>
        </w:rPr>
        <w:t>Kṛṣṇa</w:t>
      </w:r>
      <w:r w:rsidR="00216330">
        <w:rPr>
          <w:rFonts w:ascii="Times New Roman" w:hAnsi="Times New Roman" w:cs="Times New Roman"/>
          <w:b/>
          <w:i/>
          <w:sz w:val="21"/>
          <w:szCs w:val="21"/>
        </w:rPr>
        <w:t xml:space="preserve"> certainly meets Śyāmasundara</w:t>
      </w:r>
      <w:r w:rsidR="0025272D">
        <w:rPr>
          <w:rFonts w:ascii="Times New Roman" w:hAnsi="Times New Roman" w:cs="Times New Roman"/>
          <w:b/>
          <w:i/>
          <w:sz w:val="21"/>
          <w:szCs w:val="21"/>
        </w:rPr>
        <w:t>*</w:t>
      </w:r>
      <w:r w:rsidR="00216330">
        <w:rPr>
          <w:rFonts w:ascii="Times New Roman" w:hAnsi="Times New Roman" w:cs="Times New Roman"/>
          <w:b/>
          <w:i/>
          <w:sz w:val="21"/>
          <w:szCs w:val="21"/>
        </w:rPr>
        <w:t xml:space="preserve">. Anyone averse to this truth never attains perfection; and I do not wish to hear the name of such a person. </w:t>
      </w:r>
      <w:r w:rsidR="00216330" w:rsidRPr="00E35C77">
        <w:rPr>
          <w:rFonts w:ascii="Times New Roman" w:hAnsi="Times New Roman" w:cs="Times New Roman"/>
          <w:sz w:val="21"/>
          <w:szCs w:val="21"/>
        </w:rPr>
        <w:t>(</w:t>
      </w:r>
      <w:r w:rsidR="00E35C77" w:rsidRPr="00E35C77">
        <w:rPr>
          <w:rFonts w:ascii="Times New Roman" w:hAnsi="Times New Roman" w:cs="Times New Roman"/>
          <w:sz w:val="21"/>
          <w:szCs w:val="21"/>
        </w:rPr>
        <w:t>SPBC</w:t>
      </w:r>
      <w:r w:rsidR="00216330" w:rsidRPr="00E35C77">
        <w:rPr>
          <w:rFonts w:ascii="Times New Roman" w:hAnsi="Times New Roman" w:cs="Times New Roman"/>
          <w:sz w:val="21"/>
          <w:szCs w:val="21"/>
        </w:rPr>
        <w:t xml:space="preserve"> 9.9)</w:t>
      </w:r>
    </w:p>
    <w:p w14:paraId="1D4A260D" w14:textId="77777777" w:rsidR="00307A47" w:rsidRDefault="00307A47" w:rsidP="00901EA3">
      <w:pPr>
        <w:tabs>
          <w:tab w:val="left" w:pos="216"/>
        </w:tabs>
        <w:spacing w:after="0" w:line="216" w:lineRule="auto"/>
        <w:rPr>
          <w:rFonts w:ascii="Times New Roman" w:hAnsi="Times New Roman" w:cs="Times New Roman"/>
          <w:sz w:val="21"/>
          <w:szCs w:val="21"/>
        </w:rPr>
      </w:pPr>
    </w:p>
    <w:p w14:paraId="609DF471" w14:textId="77777777" w:rsidR="00D061B1" w:rsidRDefault="00D061B1" w:rsidP="00901EA3">
      <w:pPr>
        <w:tabs>
          <w:tab w:val="left" w:pos="216"/>
        </w:tabs>
        <w:spacing w:after="0" w:line="216" w:lineRule="auto"/>
        <w:rPr>
          <w:rFonts w:ascii="Times New Roman" w:hAnsi="Times New Roman" w:cs="Times New Roman"/>
          <w:sz w:val="21"/>
          <w:szCs w:val="21"/>
        </w:rPr>
      </w:pPr>
    </w:p>
    <w:p w14:paraId="27BC2B7A" w14:textId="77777777" w:rsidR="00D061B1" w:rsidRDefault="00D061B1" w:rsidP="00901EA3">
      <w:pPr>
        <w:tabs>
          <w:tab w:val="left" w:pos="216"/>
        </w:tabs>
        <w:spacing w:after="0" w:line="216" w:lineRule="auto"/>
        <w:rPr>
          <w:rFonts w:ascii="Times New Roman" w:hAnsi="Times New Roman" w:cs="Times New Roman"/>
          <w:sz w:val="21"/>
          <w:szCs w:val="21"/>
        </w:rPr>
      </w:pPr>
    </w:p>
    <w:p w14:paraId="1D4A2612" w14:textId="77777777" w:rsidR="00B21F0F" w:rsidRDefault="00E35C77" w:rsidP="00901EA3">
      <w:pPr>
        <w:tabs>
          <w:tab w:val="left" w:pos="216"/>
        </w:tabs>
        <w:spacing w:after="0" w:line="216" w:lineRule="auto"/>
        <w:rPr>
          <w:rFonts w:ascii="Times New Roman" w:hAnsi="Times New Roman" w:cs="Times New Roman"/>
          <w:sz w:val="21"/>
          <w:szCs w:val="21"/>
        </w:rPr>
      </w:pPr>
      <w:r>
        <w:rPr>
          <w:rFonts w:ascii="Times New Roman" w:hAnsi="Times New Roman" w:cs="Times New Roman"/>
          <w:sz w:val="21"/>
          <w:szCs w:val="21"/>
        </w:rPr>
        <w:tab/>
        <w:t>W</w:t>
      </w:r>
      <w:r w:rsidR="00216330">
        <w:rPr>
          <w:rFonts w:ascii="Times New Roman" w:hAnsi="Times New Roman" w:cs="Times New Roman"/>
          <w:sz w:val="21"/>
          <w:szCs w:val="21"/>
        </w:rPr>
        <w:t xml:space="preserve">e will now close out this lesson with one more, very appropriate verse from </w:t>
      </w:r>
      <w:r w:rsidR="000C7380">
        <w:rPr>
          <w:rFonts w:ascii="Times New Roman" w:hAnsi="Times New Roman" w:cs="Times New Roman"/>
          <w:sz w:val="21"/>
          <w:szCs w:val="21"/>
        </w:rPr>
        <w:t>Śrī Prema Bhakti-candrikā</w:t>
      </w:r>
      <w:r w:rsidR="00216330">
        <w:rPr>
          <w:rFonts w:ascii="Times New Roman" w:hAnsi="Times New Roman" w:cs="Times New Roman"/>
          <w:sz w:val="21"/>
          <w:szCs w:val="21"/>
        </w:rPr>
        <w:t xml:space="preserve">. We can relate </w:t>
      </w:r>
      <w:r w:rsidR="00216330">
        <w:rPr>
          <w:rFonts w:ascii="Times New Roman" w:hAnsi="Times New Roman" w:cs="Times New Roman"/>
          <w:sz w:val="21"/>
          <w:szCs w:val="21"/>
        </w:rPr>
        <w:lastRenderedPageBreak/>
        <w:t xml:space="preserve">this verse to this lesson and to many of the other truths we’ve shared with you in this course, especially the teachings we’ve shared about accepting our </w:t>
      </w:r>
      <w:r w:rsidR="001B0300">
        <w:rPr>
          <w:rFonts w:ascii="Times New Roman" w:hAnsi="Times New Roman" w:cs="Times New Roman"/>
          <w:sz w:val="21"/>
          <w:szCs w:val="21"/>
        </w:rPr>
        <w:t>situations in life as both the L</w:t>
      </w:r>
      <w:r w:rsidR="00216330">
        <w:rPr>
          <w:rFonts w:ascii="Times New Roman" w:hAnsi="Times New Roman" w:cs="Times New Roman"/>
          <w:sz w:val="21"/>
          <w:szCs w:val="21"/>
        </w:rPr>
        <w:t>ord’s mercy</w:t>
      </w:r>
      <w:r w:rsidR="00781C93">
        <w:rPr>
          <w:rFonts w:ascii="Times New Roman" w:hAnsi="Times New Roman" w:cs="Times New Roman"/>
          <w:sz w:val="21"/>
          <w:szCs w:val="21"/>
        </w:rPr>
        <w:t>,</w:t>
      </w:r>
      <w:r w:rsidR="00216330">
        <w:rPr>
          <w:rFonts w:ascii="Times New Roman" w:hAnsi="Times New Roman" w:cs="Times New Roman"/>
          <w:sz w:val="21"/>
          <w:szCs w:val="21"/>
        </w:rPr>
        <w:t xml:space="preserve"> and as chapters in the book that we ourselves wrote, for no matter what situation we are in, this verse tells us, in an indirect way, how we can find happiness there.</w:t>
      </w:r>
    </w:p>
    <w:p w14:paraId="1D4A2613" w14:textId="77777777" w:rsidR="00216330" w:rsidRDefault="00216330" w:rsidP="00901EA3">
      <w:pPr>
        <w:tabs>
          <w:tab w:val="left" w:pos="216"/>
        </w:tabs>
        <w:spacing w:after="0" w:line="216" w:lineRule="auto"/>
        <w:rPr>
          <w:rFonts w:ascii="Times New Roman" w:hAnsi="Times New Roman" w:cs="Times New Roman"/>
          <w:sz w:val="21"/>
          <w:szCs w:val="21"/>
        </w:rPr>
      </w:pPr>
    </w:p>
    <w:p w14:paraId="1D4A2614" w14:textId="77777777" w:rsidR="00216330" w:rsidRDefault="00216330" w:rsidP="00E35C77">
      <w:pPr>
        <w:pBdr>
          <w:left w:val="single" w:sz="12" w:space="4" w:color="auto"/>
        </w:pBdr>
        <w:tabs>
          <w:tab w:val="left" w:pos="216"/>
        </w:tab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Whether I live in Vṛndavāna or at home, whether I live in prison or sit on a golden throne, whether I am awarded the post of Indra* or go </w:t>
      </w:r>
      <w:r w:rsidR="00714817">
        <w:rPr>
          <w:rFonts w:ascii="Times New Roman" w:hAnsi="Times New Roman" w:cs="Times New Roman"/>
          <w:b/>
          <w:i/>
          <w:sz w:val="21"/>
          <w:szCs w:val="21"/>
        </w:rPr>
        <w:t>to hell—there is</w:t>
      </w:r>
      <w:r w:rsidR="001B0300">
        <w:rPr>
          <w:rFonts w:ascii="Times New Roman" w:hAnsi="Times New Roman" w:cs="Times New Roman"/>
          <w:b/>
          <w:i/>
          <w:sz w:val="21"/>
          <w:szCs w:val="21"/>
        </w:rPr>
        <w:t xml:space="preserve"> no</w:t>
      </w:r>
      <w:r w:rsidR="00714817">
        <w:rPr>
          <w:rFonts w:ascii="Times New Roman" w:hAnsi="Times New Roman" w:cs="Times New Roman"/>
          <w:b/>
          <w:i/>
          <w:sz w:val="21"/>
          <w:szCs w:val="21"/>
        </w:rPr>
        <w:t xml:space="preserve"> happiness anywhere without the nectar one tastes through the service of </w:t>
      </w:r>
      <w:r w:rsidR="00E35C77">
        <w:rPr>
          <w:rFonts w:ascii="Times New Roman" w:hAnsi="Times New Roman" w:cs="Times New Roman"/>
          <w:b/>
          <w:i/>
          <w:sz w:val="21"/>
          <w:szCs w:val="21"/>
        </w:rPr>
        <w:t>Kṛṣṇa</w:t>
      </w:r>
      <w:r w:rsidR="00714817">
        <w:rPr>
          <w:rFonts w:ascii="Times New Roman" w:hAnsi="Times New Roman" w:cs="Times New Roman"/>
          <w:b/>
          <w:i/>
          <w:sz w:val="21"/>
          <w:szCs w:val="21"/>
        </w:rPr>
        <w:t xml:space="preserve">. </w:t>
      </w:r>
      <w:r w:rsidR="00714817" w:rsidRPr="00307A47">
        <w:rPr>
          <w:rFonts w:ascii="Times New Roman" w:hAnsi="Times New Roman" w:cs="Times New Roman"/>
          <w:sz w:val="21"/>
          <w:szCs w:val="21"/>
        </w:rPr>
        <w:t>(</w:t>
      </w:r>
      <w:r w:rsidR="00307A47">
        <w:rPr>
          <w:rFonts w:ascii="Times New Roman" w:hAnsi="Times New Roman" w:cs="Times New Roman"/>
          <w:sz w:val="21"/>
          <w:szCs w:val="21"/>
        </w:rPr>
        <w:t>SPBC</w:t>
      </w:r>
      <w:r w:rsidR="00714817" w:rsidRPr="00307A47">
        <w:rPr>
          <w:rFonts w:ascii="Times New Roman" w:hAnsi="Times New Roman" w:cs="Times New Roman"/>
          <w:sz w:val="21"/>
          <w:szCs w:val="21"/>
        </w:rPr>
        <w:t xml:space="preserve"> 2.20)</w:t>
      </w:r>
    </w:p>
    <w:p w14:paraId="1D4A2616" w14:textId="77777777" w:rsidR="00D10360" w:rsidRPr="0089597B" w:rsidRDefault="00D10360" w:rsidP="00901EA3">
      <w:pPr>
        <w:tabs>
          <w:tab w:val="left" w:pos="216"/>
        </w:tabs>
        <w:spacing w:after="0" w:line="216" w:lineRule="auto"/>
        <w:jc w:val="center"/>
        <w:rPr>
          <w:rFonts w:ascii="Times New Roman" w:hAnsi="Times New Roman" w:cs="Times New Roman"/>
          <w:b/>
          <w:bCs/>
          <w:sz w:val="21"/>
          <w:szCs w:val="21"/>
          <w:u w:val="single"/>
        </w:rPr>
      </w:pPr>
      <w:r w:rsidRPr="0089597B">
        <w:rPr>
          <w:rFonts w:ascii="Times New Roman" w:hAnsi="Times New Roman" w:cs="Times New Roman"/>
          <w:b/>
          <w:bCs/>
          <w:sz w:val="21"/>
          <w:szCs w:val="21"/>
          <w:u w:val="single"/>
        </w:rPr>
        <w:t>Glossary</w:t>
      </w:r>
    </w:p>
    <w:p w14:paraId="1D4A2617" w14:textId="34A2FD2F" w:rsidR="00D10360" w:rsidRPr="0089597B" w:rsidRDefault="00EA4D08"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Abhidheya</w:t>
      </w:r>
      <w:r w:rsidR="00D10360" w:rsidRPr="0089597B">
        <w:rPr>
          <w:rFonts w:ascii="Times New Roman" w:hAnsi="Times New Roman" w:cs="Times New Roman"/>
          <w:b/>
          <w:bCs/>
          <w:sz w:val="21"/>
          <w:szCs w:val="21"/>
        </w:rPr>
        <w:t xml:space="preserve">— </w:t>
      </w:r>
      <w:r w:rsidR="00D10360" w:rsidRPr="0089597B">
        <w:rPr>
          <w:rFonts w:ascii="Times New Roman" w:hAnsi="Times New Roman" w:cs="Times New Roman"/>
          <w:sz w:val="21"/>
          <w:szCs w:val="21"/>
        </w:rPr>
        <w:t>That which is most worthy of explanation; refers to giving instructions on and following the practices of sādhana-bhakti</w:t>
      </w:r>
    </w:p>
    <w:p w14:paraId="1D4A2618" w14:textId="77777777" w:rsidR="00D10360" w:rsidRPr="0089597B" w:rsidRDefault="00D10360"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Arcana</w:t>
      </w:r>
      <w:r w:rsidRPr="0089597B">
        <w:rPr>
          <w:rFonts w:ascii="Times New Roman" w:hAnsi="Times New Roman" w:cs="Times New Roman"/>
          <w:b/>
          <w:bCs/>
          <w:sz w:val="21"/>
          <w:szCs w:val="21"/>
        </w:rPr>
        <w:t xml:space="preserve">— </w:t>
      </w:r>
      <w:r w:rsidRPr="0089597B">
        <w:rPr>
          <w:rFonts w:ascii="Times New Roman" w:hAnsi="Times New Roman" w:cs="Times New Roman"/>
          <w:sz w:val="21"/>
          <w:szCs w:val="21"/>
        </w:rPr>
        <w:t>To worship the Deity</w:t>
      </w:r>
    </w:p>
    <w:p w14:paraId="1D4A2619" w14:textId="77777777" w:rsidR="00D10360" w:rsidRDefault="00D10360"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Arca-vigraha</w:t>
      </w:r>
      <w:r w:rsidRPr="0089597B">
        <w:rPr>
          <w:rFonts w:ascii="Times New Roman" w:hAnsi="Times New Roman" w:cs="Times New Roman"/>
          <w:b/>
          <w:bCs/>
          <w:sz w:val="21"/>
          <w:szCs w:val="21"/>
        </w:rPr>
        <w:t xml:space="preserve">— </w:t>
      </w:r>
      <w:r w:rsidRPr="0089597B">
        <w:rPr>
          <w:rFonts w:ascii="Times New Roman" w:hAnsi="Times New Roman" w:cs="Times New Roman"/>
          <w:sz w:val="21"/>
          <w:szCs w:val="21"/>
        </w:rPr>
        <w:t>The Lord’s Deity form</w:t>
      </w:r>
    </w:p>
    <w:p w14:paraId="1D4A261A" w14:textId="77777777" w:rsidR="0025272D" w:rsidRPr="0025272D" w:rsidRDefault="0025272D" w:rsidP="00E35C77">
      <w:pPr>
        <w:tabs>
          <w:tab w:val="left" w:pos="216"/>
        </w:tabs>
        <w:spacing w:after="0" w:line="216" w:lineRule="auto"/>
        <w:ind w:left="270" w:hanging="270"/>
        <w:rPr>
          <w:rFonts w:ascii="Times New Roman" w:hAnsi="Times New Roman" w:cs="Times New Roman"/>
          <w:sz w:val="21"/>
          <w:szCs w:val="21"/>
        </w:rPr>
      </w:pPr>
      <w:r>
        <w:rPr>
          <w:rFonts w:ascii="Times New Roman" w:hAnsi="Times New Roman" w:cs="Times New Roman"/>
          <w:b/>
          <w:bCs/>
          <w:sz w:val="21"/>
          <w:szCs w:val="21"/>
          <w:u w:val="single"/>
        </w:rPr>
        <w:t>Aropā</w:t>
      </w:r>
      <w:r>
        <w:rPr>
          <w:rFonts w:ascii="Times New Roman" w:hAnsi="Times New Roman" w:cs="Times New Roman"/>
          <w:b/>
          <w:bCs/>
          <w:sz w:val="21"/>
          <w:szCs w:val="21"/>
        </w:rPr>
        <w:t>—</w:t>
      </w:r>
      <w:r w:rsidR="00781C93">
        <w:rPr>
          <w:rFonts w:ascii="Times New Roman" w:hAnsi="Times New Roman" w:cs="Times New Roman"/>
          <w:bCs/>
          <w:sz w:val="21"/>
          <w:szCs w:val="21"/>
        </w:rPr>
        <w:t>S</w:t>
      </w:r>
      <w:r>
        <w:rPr>
          <w:rFonts w:ascii="Times New Roman" w:hAnsi="Times New Roman" w:cs="Times New Roman"/>
          <w:bCs/>
          <w:sz w:val="21"/>
          <w:szCs w:val="21"/>
        </w:rPr>
        <w:t>uperimposition; misconceptions that cause one to see material qualities in ob</w:t>
      </w:r>
      <w:r w:rsidR="005D7198">
        <w:rPr>
          <w:rFonts w:ascii="Times New Roman" w:hAnsi="Times New Roman" w:cs="Times New Roman"/>
          <w:bCs/>
          <w:sz w:val="21"/>
          <w:szCs w:val="21"/>
        </w:rPr>
        <w:t>jects that are purely spiritual;</w:t>
      </w:r>
      <w:r>
        <w:rPr>
          <w:rFonts w:ascii="Times New Roman" w:hAnsi="Times New Roman" w:cs="Times New Roman"/>
          <w:bCs/>
          <w:sz w:val="21"/>
          <w:szCs w:val="21"/>
        </w:rPr>
        <w:t xml:space="preserve"> </w:t>
      </w:r>
      <w:r w:rsidR="005D7198">
        <w:rPr>
          <w:rFonts w:ascii="Times New Roman" w:hAnsi="Times New Roman" w:cs="Times New Roman"/>
          <w:bCs/>
          <w:sz w:val="21"/>
          <w:szCs w:val="21"/>
        </w:rPr>
        <w:t>in a negative sense this refers to misconceptions that cause one to see material qualities in objects that are purely spiritual (such as the Deities or Śrī guru) or to imagining the unreal to be real (such as with a bogus guru or seeing the guru as God Himself); in a positive sense this refers to using one’s thoughts to superimpose spiritual realities onto objects that one is not yet able to properly see or realize (such as seeing the Deity as God before one is fully aware of this truth)</w:t>
      </w:r>
    </w:p>
    <w:p w14:paraId="1D4A261B" w14:textId="77777777" w:rsidR="007430AE" w:rsidRDefault="00714817" w:rsidP="00E35C77">
      <w:pPr>
        <w:tabs>
          <w:tab w:val="left" w:pos="216"/>
        </w:tabs>
        <w:spacing w:after="0" w:line="216" w:lineRule="auto"/>
        <w:ind w:left="270" w:hanging="270"/>
        <w:rPr>
          <w:rFonts w:ascii="Times New Roman" w:hAnsi="Times New Roman" w:cs="Times New Roman"/>
          <w:sz w:val="21"/>
          <w:szCs w:val="21"/>
        </w:rPr>
      </w:pPr>
      <w:r w:rsidRPr="00714817">
        <w:rPr>
          <w:rFonts w:ascii="Times New Roman" w:hAnsi="Times New Roman" w:cs="Times New Roman"/>
          <w:b/>
          <w:sz w:val="21"/>
          <w:szCs w:val="21"/>
          <w:u w:val="single"/>
        </w:rPr>
        <w:t>Bimba</w:t>
      </w:r>
      <w:r>
        <w:rPr>
          <w:rFonts w:ascii="Times New Roman" w:hAnsi="Times New Roman" w:cs="Times New Roman"/>
          <w:b/>
          <w:sz w:val="21"/>
          <w:szCs w:val="21"/>
        </w:rPr>
        <w:t>—</w:t>
      </w:r>
      <w:r w:rsidRPr="00714817">
        <w:rPr>
          <w:rFonts w:ascii="Times New Roman" w:hAnsi="Times New Roman" w:cs="Times New Roman"/>
          <w:sz w:val="21"/>
          <w:szCs w:val="21"/>
        </w:rPr>
        <w:t>A small, bright red fruit</w:t>
      </w:r>
    </w:p>
    <w:p w14:paraId="1D4A261C" w14:textId="77777777" w:rsidR="00714817" w:rsidRPr="00714817" w:rsidRDefault="00714817" w:rsidP="00E35C77">
      <w:pPr>
        <w:tabs>
          <w:tab w:val="left" w:pos="216"/>
        </w:tabs>
        <w:spacing w:after="0" w:line="216" w:lineRule="auto"/>
        <w:ind w:left="270" w:hanging="270"/>
        <w:rPr>
          <w:rFonts w:ascii="Times New Roman" w:hAnsi="Times New Roman" w:cs="Times New Roman"/>
          <w:sz w:val="21"/>
          <w:szCs w:val="21"/>
        </w:rPr>
      </w:pPr>
      <w:r>
        <w:rPr>
          <w:rFonts w:ascii="Times New Roman" w:hAnsi="Times New Roman" w:cs="Times New Roman"/>
          <w:b/>
          <w:sz w:val="21"/>
          <w:szCs w:val="21"/>
          <w:u w:val="single"/>
        </w:rPr>
        <w:t>Dhoti</w:t>
      </w:r>
      <w:r w:rsidR="00884B22">
        <w:rPr>
          <w:rFonts w:ascii="Times New Roman" w:hAnsi="Times New Roman" w:cs="Times New Roman"/>
          <w:sz w:val="21"/>
          <w:szCs w:val="21"/>
        </w:rPr>
        <w:t>—A garment worn by males that is loose fitting and made of one piece of cloth that is wrapped on the body in a special way</w:t>
      </w:r>
    </w:p>
    <w:p w14:paraId="1D4A261D" w14:textId="77777777" w:rsidR="00714817" w:rsidRPr="00714817" w:rsidRDefault="007430AE" w:rsidP="00E35C77">
      <w:pPr>
        <w:tabs>
          <w:tab w:val="left" w:pos="216"/>
        </w:tabs>
        <w:spacing w:after="0" w:line="216" w:lineRule="auto"/>
        <w:ind w:left="270" w:hanging="270"/>
      </w:pPr>
      <w:r>
        <w:rPr>
          <w:rFonts w:ascii="Times New Roman" w:hAnsi="Times New Roman" w:cs="Times New Roman"/>
          <w:b/>
          <w:sz w:val="21"/>
          <w:szCs w:val="21"/>
          <w:u w:val="single"/>
        </w:rPr>
        <w:t>Gopa/</w:t>
      </w:r>
      <w:r w:rsidRPr="007430AE">
        <w:rPr>
          <w:rFonts w:ascii="Times New Roman" w:hAnsi="Times New Roman" w:cs="Times New Roman"/>
          <w:b/>
          <w:sz w:val="21"/>
          <w:szCs w:val="21"/>
          <w:u w:val="single"/>
        </w:rPr>
        <w:t>Gopīs</w:t>
      </w:r>
      <w:r w:rsidR="00714817" w:rsidRPr="00714817">
        <w:rPr>
          <w:rFonts w:ascii="Times New Roman" w:hAnsi="Times New Roman" w:cs="Times New Roman"/>
          <w:sz w:val="21"/>
          <w:szCs w:val="21"/>
        </w:rPr>
        <w:t>—“Go”</w:t>
      </w:r>
      <w:r w:rsidR="00714817">
        <w:rPr>
          <w:rFonts w:ascii="Times New Roman" w:hAnsi="Times New Roman" w:cs="Times New Roman"/>
          <w:b/>
          <w:sz w:val="21"/>
          <w:szCs w:val="21"/>
        </w:rPr>
        <w:t xml:space="preserve"> </w:t>
      </w:r>
      <w:r w:rsidR="00714817" w:rsidRPr="00714817">
        <w:rPr>
          <w:rFonts w:ascii="Times New Roman" w:hAnsi="Times New Roman" w:cs="Times New Roman"/>
          <w:sz w:val="21"/>
          <w:szCs w:val="21"/>
        </w:rPr>
        <w:t>means</w:t>
      </w:r>
      <w:r w:rsidR="00714817">
        <w:rPr>
          <w:rFonts w:ascii="Times New Roman" w:hAnsi="Times New Roman" w:cs="Times New Roman"/>
          <w:sz w:val="21"/>
          <w:szCs w:val="21"/>
        </w:rPr>
        <w:t xml:space="preserve"> “cow”; the gopas and gopīs are the male</w:t>
      </w:r>
      <w:r w:rsidR="0025272D">
        <w:rPr>
          <w:rFonts w:ascii="Times New Roman" w:hAnsi="Times New Roman" w:cs="Times New Roman"/>
          <w:sz w:val="21"/>
          <w:szCs w:val="21"/>
        </w:rPr>
        <w:t>s</w:t>
      </w:r>
      <w:r w:rsidR="00714817">
        <w:rPr>
          <w:rFonts w:ascii="Times New Roman" w:hAnsi="Times New Roman" w:cs="Times New Roman"/>
          <w:sz w:val="21"/>
          <w:szCs w:val="21"/>
        </w:rPr>
        <w:t xml:space="preserve"> and females who care for and protect the cows</w:t>
      </w:r>
    </w:p>
    <w:p w14:paraId="1D4A261E" w14:textId="77777777" w:rsidR="00D10360" w:rsidRDefault="00D10360"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Hari-</w:t>
      </w:r>
      <w:r w:rsidR="00B21F0F" w:rsidRPr="0089597B">
        <w:rPr>
          <w:rFonts w:ascii="Times New Roman" w:hAnsi="Times New Roman" w:cs="Times New Roman"/>
          <w:b/>
          <w:bCs/>
          <w:sz w:val="21"/>
          <w:szCs w:val="21"/>
          <w:u w:val="single"/>
        </w:rPr>
        <w:t>kathā</w:t>
      </w:r>
      <w:r w:rsidRPr="0089597B">
        <w:rPr>
          <w:rFonts w:ascii="Times New Roman" w:hAnsi="Times New Roman" w:cs="Times New Roman"/>
          <w:b/>
          <w:bCs/>
          <w:sz w:val="21"/>
          <w:szCs w:val="21"/>
        </w:rPr>
        <w:t xml:space="preserve">— </w:t>
      </w:r>
      <w:r w:rsidRPr="0089597B">
        <w:rPr>
          <w:rFonts w:ascii="Times New Roman" w:hAnsi="Times New Roman" w:cs="Times New Roman"/>
          <w:sz w:val="21"/>
          <w:szCs w:val="21"/>
        </w:rPr>
        <w:t>Narrations about the Lord’s names, forms, qualities, associates, and pastimes</w:t>
      </w:r>
    </w:p>
    <w:p w14:paraId="1D4A261F" w14:textId="77777777" w:rsidR="00884B22" w:rsidRPr="00884B22" w:rsidRDefault="00884B22" w:rsidP="00E35C77">
      <w:pPr>
        <w:tabs>
          <w:tab w:val="left" w:pos="216"/>
        </w:tabs>
        <w:spacing w:after="0" w:line="216" w:lineRule="auto"/>
        <w:ind w:left="270" w:hanging="270"/>
        <w:rPr>
          <w:rFonts w:ascii="Times New Roman" w:hAnsi="Times New Roman" w:cs="Times New Roman"/>
          <w:sz w:val="21"/>
          <w:szCs w:val="21"/>
        </w:rPr>
      </w:pPr>
      <w:r>
        <w:rPr>
          <w:rFonts w:ascii="Times New Roman" w:hAnsi="Times New Roman" w:cs="Times New Roman"/>
          <w:b/>
          <w:sz w:val="21"/>
          <w:szCs w:val="21"/>
          <w:u w:val="single"/>
        </w:rPr>
        <w:t>Indra</w:t>
      </w:r>
      <w:r>
        <w:rPr>
          <w:rFonts w:ascii="Times New Roman" w:hAnsi="Times New Roman" w:cs="Times New Roman"/>
          <w:sz w:val="21"/>
          <w:szCs w:val="21"/>
        </w:rPr>
        <w:t>—The king of the demigods. (Although he lives on the topmost of the material heavenly planets—the greatest of all places in the Disney world section of māyā’s amusement park—he is still subject to many troubles, which include birth and death)</w:t>
      </w:r>
    </w:p>
    <w:p w14:paraId="1D4A2620" w14:textId="77777777" w:rsidR="00714817" w:rsidRPr="0089597B" w:rsidRDefault="00714817" w:rsidP="00E35C77">
      <w:pPr>
        <w:tabs>
          <w:tab w:val="left" w:pos="216"/>
        </w:tabs>
        <w:spacing w:after="0" w:line="216" w:lineRule="auto"/>
        <w:ind w:left="270" w:hanging="270"/>
        <w:rPr>
          <w:rFonts w:ascii="Times New Roman" w:hAnsi="Times New Roman" w:cs="Times New Roman"/>
          <w:sz w:val="21"/>
          <w:szCs w:val="21"/>
        </w:rPr>
      </w:pPr>
      <w:r w:rsidRPr="00714817">
        <w:rPr>
          <w:rFonts w:ascii="Times New Roman" w:hAnsi="Times New Roman" w:cs="Times New Roman"/>
          <w:b/>
          <w:sz w:val="21"/>
          <w:szCs w:val="21"/>
          <w:u w:val="single"/>
        </w:rPr>
        <w:t>Kaustubha</w:t>
      </w:r>
      <w:r>
        <w:rPr>
          <w:rFonts w:ascii="Times New Roman" w:hAnsi="Times New Roman" w:cs="Times New Roman"/>
          <w:b/>
          <w:sz w:val="21"/>
          <w:szCs w:val="21"/>
          <w:u w:val="single"/>
        </w:rPr>
        <w:t xml:space="preserve"> jewel</w:t>
      </w:r>
      <w:r>
        <w:rPr>
          <w:rFonts w:ascii="Times New Roman" w:hAnsi="Times New Roman" w:cs="Times New Roman"/>
          <w:sz w:val="21"/>
          <w:szCs w:val="21"/>
        </w:rPr>
        <w:t>—An exceptionally brilliant gemstone that sits, suspended on a necklace, on Kṛṣṇa’s chest</w:t>
      </w:r>
    </w:p>
    <w:p w14:paraId="1D4A2621" w14:textId="77777777" w:rsidR="00D10360" w:rsidRPr="0089597B" w:rsidRDefault="00D10360"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Manasi-pūjā</w:t>
      </w:r>
      <w:r w:rsidRPr="0089597B">
        <w:rPr>
          <w:rFonts w:ascii="Times New Roman" w:hAnsi="Times New Roman" w:cs="Times New Roman"/>
          <w:b/>
          <w:bCs/>
          <w:sz w:val="21"/>
          <w:szCs w:val="21"/>
        </w:rPr>
        <w:t xml:space="preserve">— </w:t>
      </w:r>
      <w:r w:rsidRPr="0089597B">
        <w:rPr>
          <w:rFonts w:ascii="Times New Roman" w:hAnsi="Times New Roman" w:cs="Times New Roman"/>
          <w:sz w:val="21"/>
          <w:szCs w:val="21"/>
        </w:rPr>
        <w:t>To conduct worship within the mind</w:t>
      </w:r>
    </w:p>
    <w:p w14:paraId="1D4A2622" w14:textId="77777777" w:rsidR="00D10360" w:rsidRPr="0089597B" w:rsidRDefault="00D10360"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Prayojana</w:t>
      </w:r>
      <w:r w:rsidRPr="0089597B">
        <w:rPr>
          <w:rFonts w:ascii="Times New Roman" w:hAnsi="Times New Roman" w:cs="Times New Roman"/>
          <w:b/>
          <w:bCs/>
          <w:sz w:val="21"/>
          <w:szCs w:val="21"/>
        </w:rPr>
        <w:t xml:space="preserve">— </w:t>
      </w:r>
      <w:r w:rsidRPr="0089597B">
        <w:rPr>
          <w:rFonts w:ascii="Times New Roman" w:hAnsi="Times New Roman" w:cs="Times New Roman"/>
          <w:sz w:val="21"/>
          <w:szCs w:val="21"/>
        </w:rPr>
        <w:t>The goal or object one sets out to attain</w:t>
      </w:r>
    </w:p>
    <w:p w14:paraId="1D4A2623" w14:textId="77777777" w:rsidR="00D10360" w:rsidRPr="0089597B" w:rsidRDefault="00D10360"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Pūjā</w:t>
      </w:r>
      <w:r w:rsidRPr="0089597B">
        <w:rPr>
          <w:rFonts w:ascii="Times New Roman" w:hAnsi="Times New Roman" w:cs="Times New Roman"/>
          <w:b/>
          <w:bCs/>
          <w:sz w:val="21"/>
          <w:szCs w:val="21"/>
        </w:rPr>
        <w:t xml:space="preserve">— </w:t>
      </w:r>
      <w:r w:rsidRPr="0089597B">
        <w:rPr>
          <w:rFonts w:ascii="Times New Roman" w:hAnsi="Times New Roman" w:cs="Times New Roman"/>
          <w:sz w:val="21"/>
          <w:szCs w:val="21"/>
        </w:rPr>
        <w:t>To worship, usually by making offerings</w:t>
      </w:r>
    </w:p>
    <w:p w14:paraId="1D4A2624" w14:textId="77777777" w:rsidR="00D10360" w:rsidRPr="0089597B" w:rsidRDefault="00D10360"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Rūpa</w:t>
      </w:r>
      <w:r w:rsidRPr="0089597B">
        <w:rPr>
          <w:rFonts w:ascii="Times New Roman" w:hAnsi="Times New Roman" w:cs="Times New Roman"/>
          <w:b/>
          <w:bCs/>
          <w:sz w:val="21"/>
          <w:szCs w:val="21"/>
        </w:rPr>
        <w:t xml:space="preserve">— </w:t>
      </w:r>
      <w:r w:rsidRPr="0089597B">
        <w:rPr>
          <w:rFonts w:ascii="Times New Roman" w:hAnsi="Times New Roman" w:cs="Times New Roman"/>
          <w:sz w:val="21"/>
          <w:szCs w:val="21"/>
        </w:rPr>
        <w:t>Form</w:t>
      </w:r>
    </w:p>
    <w:p w14:paraId="1D4A2625" w14:textId="77777777" w:rsidR="00D10360" w:rsidRDefault="00D10360"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Sambandha</w:t>
      </w:r>
      <w:r w:rsidRPr="0089597B">
        <w:rPr>
          <w:rFonts w:ascii="Times New Roman" w:hAnsi="Times New Roman" w:cs="Times New Roman"/>
          <w:b/>
          <w:bCs/>
          <w:sz w:val="21"/>
          <w:szCs w:val="21"/>
        </w:rPr>
        <w:t>—</w:t>
      </w:r>
      <w:r w:rsidRPr="0089597B">
        <w:rPr>
          <w:rFonts w:ascii="Times New Roman" w:hAnsi="Times New Roman" w:cs="Times New Roman"/>
          <w:sz w:val="21"/>
          <w:szCs w:val="21"/>
        </w:rPr>
        <w:t>Connection; relationship; binding; the inseparable connection between the Lord and all things, which thus establishes an eternal relationship between them; also includes the relationship between māyā and the jīva</w:t>
      </w:r>
    </w:p>
    <w:p w14:paraId="1D4A2626" w14:textId="77777777" w:rsidR="00B21F0F" w:rsidRDefault="00884B22" w:rsidP="00E35C77">
      <w:pPr>
        <w:tabs>
          <w:tab w:val="left" w:pos="216"/>
        </w:tabs>
        <w:spacing w:after="0" w:line="216" w:lineRule="auto"/>
        <w:ind w:left="270" w:hanging="270"/>
        <w:rPr>
          <w:rFonts w:ascii="Times New Roman" w:hAnsi="Times New Roman" w:cs="Times New Roman"/>
          <w:sz w:val="21"/>
          <w:szCs w:val="21"/>
        </w:rPr>
      </w:pPr>
      <w:r>
        <w:rPr>
          <w:rFonts w:ascii="Times New Roman" w:hAnsi="Times New Roman" w:cs="Times New Roman"/>
          <w:b/>
          <w:sz w:val="21"/>
          <w:szCs w:val="21"/>
          <w:u w:val="single"/>
        </w:rPr>
        <w:t>Sari</w:t>
      </w:r>
      <w:r>
        <w:rPr>
          <w:rFonts w:ascii="Times New Roman" w:hAnsi="Times New Roman" w:cs="Times New Roman"/>
          <w:sz w:val="21"/>
          <w:szCs w:val="21"/>
        </w:rPr>
        <w:t>—A garment worn by females that is loose fitting and made of one piece of cloth that is wrapped on the body in a special way.</w:t>
      </w:r>
    </w:p>
    <w:p w14:paraId="1D4A2627" w14:textId="4D34E785" w:rsidR="007E15C3" w:rsidRPr="0089597B" w:rsidRDefault="00EA4D08"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Smaraṇa</w:t>
      </w:r>
      <w:r w:rsidR="00D10360" w:rsidRPr="0089597B">
        <w:rPr>
          <w:rFonts w:ascii="Times New Roman" w:hAnsi="Times New Roman" w:cs="Times New Roman"/>
          <w:b/>
          <w:bCs/>
          <w:sz w:val="21"/>
          <w:szCs w:val="21"/>
        </w:rPr>
        <w:t>—</w:t>
      </w:r>
      <w:r w:rsidR="00D10360" w:rsidRPr="0089597B">
        <w:rPr>
          <w:rFonts w:ascii="Times New Roman" w:hAnsi="Times New Roman" w:cs="Times New Roman"/>
          <w:sz w:val="21"/>
          <w:szCs w:val="21"/>
        </w:rPr>
        <w:t>To remember; to contemplate some object that has</w:t>
      </w:r>
      <w:r w:rsidR="00E35C77">
        <w:rPr>
          <w:rFonts w:ascii="Times New Roman" w:hAnsi="Times New Roman" w:cs="Times New Roman"/>
          <w:sz w:val="21"/>
          <w:szCs w:val="21"/>
        </w:rPr>
        <w:t xml:space="preserve"> </w:t>
      </w:r>
      <w:r w:rsidR="00D10360" w:rsidRPr="0089597B">
        <w:rPr>
          <w:rFonts w:ascii="Times New Roman" w:hAnsi="Times New Roman" w:cs="Times New Roman"/>
          <w:sz w:val="21"/>
          <w:szCs w:val="21"/>
        </w:rPr>
        <w:t>been previously heard of or experienced; to remember and meditate on the Lord’s names, forms, etc.</w:t>
      </w:r>
    </w:p>
    <w:p w14:paraId="1D4A2628" w14:textId="52BAC91C" w:rsidR="007E15C3" w:rsidRDefault="00075DB8"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Śravaṇa</w:t>
      </w:r>
      <w:r w:rsidR="00D10360" w:rsidRPr="0089597B">
        <w:rPr>
          <w:rFonts w:ascii="Times New Roman" w:hAnsi="Times New Roman" w:cs="Times New Roman"/>
          <w:b/>
          <w:bCs/>
          <w:sz w:val="21"/>
          <w:szCs w:val="21"/>
        </w:rPr>
        <w:t>—</w:t>
      </w:r>
      <w:r w:rsidR="00D10360" w:rsidRPr="0089597B">
        <w:rPr>
          <w:rFonts w:ascii="Times New Roman" w:hAnsi="Times New Roman" w:cs="Times New Roman"/>
          <w:sz w:val="21"/>
          <w:szCs w:val="21"/>
        </w:rPr>
        <w:t>To hear; in bhakti, to hear about the Lord’s names, forms, etc.</w:t>
      </w:r>
    </w:p>
    <w:p w14:paraId="1D4A2629" w14:textId="77777777" w:rsidR="00884B22" w:rsidRPr="00884B22" w:rsidRDefault="00884B22" w:rsidP="00E35C77">
      <w:pPr>
        <w:tabs>
          <w:tab w:val="left" w:pos="216"/>
        </w:tabs>
        <w:spacing w:after="0" w:line="216" w:lineRule="auto"/>
        <w:ind w:left="270" w:hanging="270"/>
        <w:rPr>
          <w:rFonts w:ascii="Times New Roman" w:hAnsi="Times New Roman" w:cs="Times New Roman"/>
          <w:sz w:val="21"/>
          <w:szCs w:val="21"/>
        </w:rPr>
      </w:pPr>
      <w:r>
        <w:rPr>
          <w:rFonts w:ascii="Times New Roman" w:hAnsi="Times New Roman" w:cs="Times New Roman"/>
          <w:b/>
          <w:sz w:val="21"/>
          <w:szCs w:val="21"/>
          <w:u w:val="single"/>
        </w:rPr>
        <w:t>Śyāmasundara</w:t>
      </w:r>
      <w:r>
        <w:rPr>
          <w:rFonts w:ascii="Times New Roman" w:hAnsi="Times New Roman" w:cs="Times New Roman"/>
          <w:sz w:val="21"/>
          <w:szCs w:val="21"/>
        </w:rPr>
        <w:t xml:space="preserve">—A name for </w:t>
      </w:r>
      <w:r w:rsidR="00E35C77">
        <w:rPr>
          <w:rFonts w:ascii="Times New Roman" w:hAnsi="Times New Roman" w:cs="Times New Roman"/>
          <w:sz w:val="21"/>
          <w:szCs w:val="21"/>
        </w:rPr>
        <w:t>Kṛṣṇa</w:t>
      </w:r>
      <w:r>
        <w:rPr>
          <w:rFonts w:ascii="Times New Roman" w:hAnsi="Times New Roman" w:cs="Times New Roman"/>
          <w:sz w:val="21"/>
          <w:szCs w:val="21"/>
        </w:rPr>
        <w:t xml:space="preserve"> that refers to the color of His complexion (dark, bluish-black, like a rain cloud, etc.)</w:t>
      </w:r>
    </w:p>
    <w:p w14:paraId="1D4A262A" w14:textId="7DBE7C11" w:rsidR="00D10360" w:rsidRPr="0089597B" w:rsidRDefault="00D10360" w:rsidP="00E35C77">
      <w:pPr>
        <w:tabs>
          <w:tab w:val="left" w:pos="216"/>
        </w:tab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Tilaka</w:t>
      </w:r>
      <w:r w:rsidRPr="0089597B">
        <w:rPr>
          <w:rFonts w:ascii="Times New Roman" w:hAnsi="Times New Roman" w:cs="Times New Roman"/>
          <w:b/>
          <w:bCs/>
          <w:sz w:val="21"/>
          <w:szCs w:val="21"/>
        </w:rPr>
        <w:t>—</w:t>
      </w:r>
      <w:r w:rsidRPr="0089597B">
        <w:rPr>
          <w:rFonts w:ascii="Times New Roman" w:hAnsi="Times New Roman" w:cs="Times New Roman"/>
          <w:sz w:val="21"/>
          <w:szCs w:val="21"/>
        </w:rPr>
        <w:t xml:space="preserve">Clay markings worn on the forehead and other parts of the body by </w:t>
      </w:r>
      <w:r w:rsidR="00075DB8" w:rsidRPr="0089597B">
        <w:rPr>
          <w:rFonts w:ascii="Times New Roman" w:hAnsi="Times New Roman" w:cs="Times New Roman"/>
          <w:sz w:val="21"/>
          <w:szCs w:val="21"/>
        </w:rPr>
        <w:t>Vaiṣṇavas</w:t>
      </w:r>
      <w:r w:rsidRPr="0089597B">
        <w:rPr>
          <w:rFonts w:ascii="Times New Roman" w:hAnsi="Times New Roman" w:cs="Times New Roman"/>
          <w:sz w:val="21"/>
          <w:szCs w:val="21"/>
        </w:rPr>
        <w:t xml:space="preserve">, signifying their devotion to </w:t>
      </w:r>
      <w:r w:rsidR="00E35C77">
        <w:rPr>
          <w:rFonts w:ascii="Times New Roman" w:hAnsi="Times New Roman" w:cs="Times New Roman"/>
          <w:sz w:val="21"/>
          <w:szCs w:val="21"/>
        </w:rPr>
        <w:t xml:space="preserve">Śrī </w:t>
      </w:r>
      <w:r w:rsidR="00E35C77" w:rsidRPr="0089597B">
        <w:rPr>
          <w:rFonts w:ascii="Times New Roman" w:hAnsi="Times New Roman" w:cs="Times New Roman"/>
          <w:sz w:val="21"/>
          <w:szCs w:val="21"/>
        </w:rPr>
        <w:t>Kṛṣṇa</w:t>
      </w:r>
      <w:r w:rsidRPr="0089597B">
        <w:rPr>
          <w:rFonts w:ascii="Times New Roman" w:hAnsi="Times New Roman" w:cs="Times New Roman"/>
          <w:sz w:val="21"/>
          <w:szCs w:val="21"/>
        </w:rPr>
        <w:t xml:space="preserve"> or </w:t>
      </w:r>
      <w:r w:rsidR="007430AE" w:rsidRPr="00D5030C">
        <w:rPr>
          <w:rStyle w:val="VEDICQUOTESChar"/>
          <w:i w:val="0"/>
        </w:rPr>
        <w:t>Viṣṇu</w:t>
      </w:r>
      <w:r w:rsidRPr="0089597B">
        <w:rPr>
          <w:rFonts w:ascii="Times New Roman" w:hAnsi="Times New Roman" w:cs="Times New Roman"/>
          <w:sz w:val="21"/>
          <w:szCs w:val="21"/>
        </w:rPr>
        <w:t>, and consecrating the body as a temple</w:t>
      </w:r>
    </w:p>
    <w:p w14:paraId="49FEC7E7" w14:textId="77777777" w:rsidR="00D061B1" w:rsidRDefault="00D061B1" w:rsidP="00E35C77">
      <w:pPr>
        <w:tabs>
          <w:tab w:val="left" w:pos="216"/>
        </w:tabs>
        <w:suppressAutoHyphens/>
        <w:spacing w:after="0" w:line="216" w:lineRule="auto"/>
        <w:ind w:left="270" w:hanging="270"/>
        <w:rPr>
          <w:rFonts w:ascii="Times New Roman" w:hAnsi="Times New Roman" w:cs="Times New Roman"/>
          <w:b/>
          <w:bCs/>
          <w:sz w:val="21"/>
          <w:szCs w:val="21"/>
          <w:u w:val="single"/>
        </w:rPr>
      </w:pPr>
    </w:p>
    <w:p w14:paraId="1D4A262B" w14:textId="77777777" w:rsidR="00B21F0F" w:rsidRDefault="00D10360" w:rsidP="00E35C77">
      <w:pPr>
        <w:tabs>
          <w:tab w:val="left" w:pos="216"/>
        </w:tabs>
        <w:suppressAutoHyphens/>
        <w:spacing w:after="0" w:line="216" w:lineRule="auto"/>
        <w:ind w:left="270" w:hanging="270"/>
        <w:rPr>
          <w:rFonts w:ascii="Times New Roman" w:hAnsi="Times New Roman" w:cs="Times New Roman"/>
          <w:sz w:val="21"/>
          <w:szCs w:val="21"/>
        </w:rPr>
      </w:pPr>
      <w:r w:rsidRPr="0089597B">
        <w:rPr>
          <w:rFonts w:ascii="Times New Roman" w:hAnsi="Times New Roman" w:cs="Times New Roman"/>
          <w:b/>
          <w:bCs/>
          <w:sz w:val="21"/>
          <w:szCs w:val="21"/>
          <w:u w:val="single"/>
        </w:rPr>
        <w:t>Varana-daśā</w:t>
      </w:r>
      <w:r w:rsidRPr="0089597B">
        <w:rPr>
          <w:rFonts w:ascii="Times New Roman" w:hAnsi="Times New Roman" w:cs="Times New Roman"/>
          <w:b/>
          <w:bCs/>
          <w:sz w:val="21"/>
          <w:szCs w:val="21"/>
        </w:rPr>
        <w:t>—</w:t>
      </w:r>
      <w:r w:rsidRPr="0089597B">
        <w:rPr>
          <w:rFonts w:ascii="Times New Roman" w:hAnsi="Times New Roman" w:cs="Times New Roman"/>
          <w:sz w:val="21"/>
          <w:szCs w:val="21"/>
        </w:rPr>
        <w:t xml:space="preserve">The stage of </w:t>
      </w:r>
      <w:r w:rsidR="00E35C77">
        <w:rPr>
          <w:rFonts w:ascii="Times New Roman" w:hAnsi="Times New Roman" w:cs="Times New Roman"/>
          <w:sz w:val="21"/>
          <w:szCs w:val="21"/>
        </w:rPr>
        <w:t xml:space="preserve">acceptance where one definitely </w:t>
      </w:r>
      <w:r w:rsidRPr="0089597B">
        <w:rPr>
          <w:rFonts w:ascii="Times New Roman" w:hAnsi="Times New Roman" w:cs="Times New Roman"/>
          <w:sz w:val="21"/>
          <w:szCs w:val="21"/>
        </w:rPr>
        <w:t>decides to follow the bhakti path</w:t>
      </w:r>
      <w:r w:rsidR="001B0300">
        <w:rPr>
          <w:rFonts w:ascii="Times New Roman" w:hAnsi="Times New Roman" w:cs="Times New Roman"/>
          <w:sz w:val="21"/>
          <w:szCs w:val="21"/>
        </w:rPr>
        <w:t xml:space="preserve"> by </w:t>
      </w:r>
      <w:r w:rsidR="001B0300" w:rsidRPr="001B0300">
        <w:rPr>
          <w:rFonts w:ascii="Times New Roman" w:hAnsi="Times New Roman" w:cs="Times New Roman"/>
          <w:sz w:val="21"/>
          <w:szCs w:val="21"/>
          <w:u w:val="single"/>
        </w:rPr>
        <w:t>acting</w:t>
      </w:r>
      <w:r w:rsidR="001B0300">
        <w:rPr>
          <w:rFonts w:ascii="Times New Roman" w:hAnsi="Times New Roman" w:cs="Times New Roman"/>
          <w:sz w:val="21"/>
          <w:szCs w:val="21"/>
        </w:rPr>
        <w:t xml:space="preserve"> on what he has </w:t>
      </w:r>
      <w:r w:rsidR="001B0300">
        <w:rPr>
          <w:rFonts w:ascii="Times New Roman" w:hAnsi="Times New Roman" w:cs="Times New Roman"/>
          <w:sz w:val="21"/>
          <w:szCs w:val="21"/>
        </w:rPr>
        <w:t xml:space="preserve">learned, </w:t>
      </w:r>
      <w:r w:rsidRPr="0089597B">
        <w:rPr>
          <w:rFonts w:ascii="Times New Roman" w:hAnsi="Times New Roman" w:cs="Times New Roman"/>
          <w:sz w:val="21"/>
          <w:szCs w:val="21"/>
        </w:rPr>
        <w:t>and thus</w:t>
      </w:r>
      <w:r w:rsidR="0029404E">
        <w:rPr>
          <w:rFonts w:ascii="Times New Roman" w:hAnsi="Times New Roman" w:cs="Times New Roman"/>
          <w:sz w:val="21"/>
          <w:szCs w:val="21"/>
        </w:rPr>
        <w:t xml:space="preserve"> dedicates himself to doing so.</w:t>
      </w:r>
    </w:p>
    <w:p w14:paraId="18D99F49" w14:textId="77777777" w:rsidR="00BB4345" w:rsidRDefault="00BB4345" w:rsidP="00DB3E7B">
      <w:pPr>
        <w:tabs>
          <w:tab w:val="left" w:pos="216"/>
        </w:tabs>
        <w:suppressAutoHyphens/>
        <w:spacing w:after="0" w:line="216" w:lineRule="auto"/>
        <w:rPr>
          <w:rFonts w:ascii="Arial" w:hAnsi="Arial" w:cs="Arial"/>
          <w:noProof/>
          <w:sz w:val="20"/>
          <w:szCs w:val="20"/>
        </w:rPr>
      </w:pPr>
    </w:p>
    <w:p w14:paraId="1D4A262D" w14:textId="6FC06365" w:rsidR="00DB3E7B" w:rsidRDefault="00525D48" w:rsidP="00DB3E7B">
      <w:pPr>
        <w:tabs>
          <w:tab w:val="left" w:pos="216"/>
        </w:tabs>
        <w:suppressAutoHyphens/>
        <w:spacing w:after="0" w:line="216" w:lineRule="auto"/>
        <w:rPr>
          <w:rFonts w:ascii="Times New Roman" w:hAnsi="Times New Roman" w:cs="Times New Roman"/>
          <w:sz w:val="21"/>
          <w:szCs w:val="21"/>
        </w:rPr>
      </w:pPr>
      <w:r>
        <w:rPr>
          <w:rFonts w:ascii="Arial" w:hAnsi="Arial" w:cs="Arial"/>
          <w:noProof/>
          <w:sz w:val="20"/>
          <w:szCs w:val="20"/>
        </w:rPr>
        <w:drawing>
          <wp:inline distT="0" distB="0" distL="0" distR="0" wp14:anchorId="1D4A2653" wp14:editId="42B21C84">
            <wp:extent cx="3562350" cy="3381375"/>
            <wp:effectExtent l="0" t="0" r="0" b="9525"/>
            <wp:docPr id="3" name="Picture 3" descr="http://www.bvml.org/SBNM/grfx/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vml.org/SBNM/grfx/rvb.jpg"/>
                    <pic:cNvPicPr>
                      <a:picLocks noChangeAspect="1" noChangeArrowheads="1"/>
                    </pic:cNvPicPr>
                  </pic:nvPicPr>
                  <pic:blipFill rotWithShape="1">
                    <a:blip r:embed="rId21">
                      <a:grayscl/>
                      <a:extLst>
                        <a:ext uri="{28A0092B-C50C-407E-A947-70E740481C1C}">
                          <a14:useLocalDpi xmlns:a14="http://schemas.microsoft.com/office/drawing/2010/main" val="0"/>
                        </a:ext>
                      </a:extLst>
                    </a:blip>
                    <a:srcRect r="6680"/>
                    <a:stretch/>
                  </pic:blipFill>
                  <pic:spPr bwMode="auto">
                    <a:xfrm>
                      <a:off x="0" y="0"/>
                      <a:ext cx="3564357" cy="3383280"/>
                    </a:xfrm>
                    <a:prstGeom prst="rect">
                      <a:avLst/>
                    </a:prstGeom>
                    <a:noFill/>
                    <a:ln>
                      <a:noFill/>
                    </a:ln>
                    <a:extLst>
                      <a:ext uri="{53640926-AAD7-44D8-BBD7-CCE9431645EC}">
                        <a14:shadowObscured xmlns:a14="http://schemas.microsoft.com/office/drawing/2010/main"/>
                      </a:ext>
                    </a:extLst>
                  </pic:spPr>
                </pic:pic>
              </a:graphicData>
            </a:graphic>
          </wp:inline>
        </w:drawing>
      </w:r>
    </w:p>
    <w:p w14:paraId="1D4A262E" w14:textId="77777777" w:rsidR="0036391D" w:rsidRDefault="0036391D" w:rsidP="00DB3E7B">
      <w:pPr>
        <w:tabs>
          <w:tab w:val="left" w:pos="216"/>
        </w:tabs>
        <w:suppressAutoHyphens/>
        <w:spacing w:after="0" w:line="216" w:lineRule="auto"/>
        <w:rPr>
          <w:rFonts w:ascii="Times New Roman" w:hAnsi="Times New Roman" w:cs="Times New Roman"/>
          <w:sz w:val="21"/>
          <w:szCs w:val="21"/>
        </w:rPr>
      </w:pPr>
    </w:p>
    <w:p w14:paraId="1D4A262F" w14:textId="2EDAA977" w:rsidR="00B21F0F" w:rsidRDefault="00781C93" w:rsidP="00DB3E7B">
      <w:pPr>
        <w:tabs>
          <w:tab w:val="left" w:pos="216"/>
        </w:tabs>
        <w:suppressAutoHyphens/>
        <w:spacing w:after="0" w:line="216" w:lineRule="auto"/>
        <w:rPr>
          <w:rFonts w:ascii="Times New Roman" w:hAnsi="Times New Roman" w:cs="Times New Roman"/>
          <w:sz w:val="21"/>
          <w:szCs w:val="21"/>
        </w:rPr>
      </w:pPr>
      <w:r w:rsidRPr="00D061B1">
        <w:rPr>
          <w:rFonts w:ascii="Times New Roman" w:hAnsi="Times New Roman" w:cs="Times New Roman"/>
          <w:b/>
          <w:sz w:val="21"/>
          <w:szCs w:val="21"/>
        </w:rPr>
        <w:t xml:space="preserve">Śrī Śrī </w:t>
      </w:r>
      <w:r w:rsidR="00B21F0F" w:rsidRPr="00D061B1">
        <w:rPr>
          <w:rFonts w:ascii="Times New Roman" w:hAnsi="Times New Roman" w:cs="Times New Roman"/>
          <w:b/>
          <w:sz w:val="21"/>
          <w:szCs w:val="21"/>
        </w:rPr>
        <w:t>Rādhā</w:t>
      </w:r>
      <w:r w:rsidR="00522D9A" w:rsidRPr="00D061B1">
        <w:rPr>
          <w:rFonts w:ascii="Times New Roman" w:hAnsi="Times New Roman" w:cs="Times New Roman"/>
          <w:b/>
          <w:sz w:val="21"/>
          <w:szCs w:val="21"/>
        </w:rPr>
        <w:t xml:space="preserve"> </w:t>
      </w:r>
      <w:r w:rsidR="00B21F0F" w:rsidRPr="00D061B1">
        <w:rPr>
          <w:rFonts w:ascii="Times New Roman" w:hAnsi="Times New Roman" w:cs="Times New Roman"/>
          <w:b/>
          <w:sz w:val="21"/>
          <w:szCs w:val="21"/>
        </w:rPr>
        <w:t>Vinod</w:t>
      </w:r>
      <w:r w:rsidR="00522D9A" w:rsidRPr="00D061B1">
        <w:rPr>
          <w:rFonts w:ascii="Times New Roman" w:hAnsi="Times New Roman" w:cs="Times New Roman"/>
          <w:b/>
          <w:sz w:val="21"/>
          <w:szCs w:val="21"/>
        </w:rPr>
        <w:t xml:space="preserve"> Bihari </w:t>
      </w:r>
      <w:r w:rsidR="00522D9A">
        <w:rPr>
          <w:rFonts w:ascii="Times New Roman" w:hAnsi="Times New Roman" w:cs="Times New Roman"/>
          <w:sz w:val="21"/>
          <w:szCs w:val="21"/>
        </w:rPr>
        <w:t xml:space="preserve">in Keshavaji </w:t>
      </w:r>
      <w:r w:rsidR="00EA4D08">
        <w:rPr>
          <w:rFonts w:ascii="Times New Roman" w:hAnsi="Times New Roman" w:cs="Times New Roman"/>
          <w:sz w:val="21"/>
          <w:szCs w:val="21"/>
        </w:rPr>
        <w:t>Gauḍīyā</w:t>
      </w:r>
      <w:r w:rsidR="00522D9A">
        <w:rPr>
          <w:rFonts w:ascii="Times New Roman" w:hAnsi="Times New Roman" w:cs="Times New Roman"/>
          <w:sz w:val="21"/>
          <w:szCs w:val="21"/>
        </w:rPr>
        <w:t xml:space="preserve"> Math</w:t>
      </w:r>
      <w:r>
        <w:rPr>
          <w:rFonts w:ascii="Times New Roman" w:hAnsi="Times New Roman" w:cs="Times New Roman"/>
          <w:sz w:val="21"/>
          <w:szCs w:val="21"/>
        </w:rPr>
        <w:t>,</w:t>
      </w:r>
      <w:r w:rsidR="00522D9A">
        <w:rPr>
          <w:rFonts w:ascii="Times New Roman" w:hAnsi="Times New Roman" w:cs="Times New Roman"/>
          <w:sz w:val="21"/>
          <w:szCs w:val="21"/>
        </w:rPr>
        <w:t xml:space="preserve"> Mathura</w:t>
      </w:r>
      <w:r>
        <w:rPr>
          <w:rFonts w:ascii="Times New Roman" w:hAnsi="Times New Roman" w:cs="Times New Roman"/>
          <w:sz w:val="21"/>
          <w:szCs w:val="21"/>
        </w:rPr>
        <w:t>,</w:t>
      </w:r>
      <w:r w:rsidR="00522D9A">
        <w:rPr>
          <w:rFonts w:ascii="Times New Roman" w:hAnsi="Times New Roman" w:cs="Times New Roman"/>
          <w:sz w:val="21"/>
          <w:szCs w:val="21"/>
        </w:rPr>
        <w:t xml:space="preserve"> India. This is our Param (Grandfather) Gurudeva</w:t>
      </w:r>
      <w:r w:rsidR="004A49E6">
        <w:rPr>
          <w:rFonts w:ascii="Times New Roman" w:hAnsi="Times New Roman" w:cs="Times New Roman"/>
          <w:sz w:val="21"/>
          <w:szCs w:val="21"/>
        </w:rPr>
        <w:t xml:space="preserve">’s Math, </w:t>
      </w:r>
      <w:r>
        <w:rPr>
          <w:rFonts w:ascii="Times New Roman" w:hAnsi="Times New Roman" w:cs="Times New Roman"/>
          <w:sz w:val="21"/>
          <w:szCs w:val="21"/>
        </w:rPr>
        <w:t>Śrīla</w:t>
      </w:r>
      <w:r w:rsidR="004A49E6">
        <w:rPr>
          <w:rFonts w:ascii="Times New Roman" w:hAnsi="Times New Roman" w:cs="Times New Roman"/>
          <w:sz w:val="21"/>
          <w:szCs w:val="21"/>
        </w:rPr>
        <w:t xml:space="preserve"> Bhakti</w:t>
      </w:r>
      <w:r w:rsidR="00EA4D08">
        <w:rPr>
          <w:rFonts w:ascii="Times New Roman" w:hAnsi="Times New Roman" w:cs="Times New Roman"/>
          <w:sz w:val="21"/>
          <w:szCs w:val="21"/>
        </w:rPr>
        <w:t xml:space="preserve"> </w:t>
      </w:r>
      <w:r w:rsidR="004A49E6">
        <w:rPr>
          <w:rFonts w:ascii="Times New Roman" w:hAnsi="Times New Roman" w:cs="Times New Roman"/>
          <w:sz w:val="21"/>
          <w:szCs w:val="21"/>
        </w:rPr>
        <w:t>Praj</w:t>
      </w:r>
      <w:r w:rsidR="00EA4D08">
        <w:rPr>
          <w:rFonts w:ascii="Times New Roman" w:hAnsi="Times New Roman" w:cs="Times New Roman"/>
          <w:sz w:val="21"/>
          <w:szCs w:val="21"/>
        </w:rPr>
        <w:t>ñ</w:t>
      </w:r>
      <w:r w:rsidR="004A49E6">
        <w:rPr>
          <w:rFonts w:ascii="Times New Roman" w:hAnsi="Times New Roman" w:cs="Times New Roman"/>
          <w:sz w:val="21"/>
          <w:szCs w:val="21"/>
        </w:rPr>
        <w:t>ā</w:t>
      </w:r>
      <w:r w:rsidR="00522D9A">
        <w:rPr>
          <w:rFonts w:ascii="Times New Roman" w:hAnsi="Times New Roman" w:cs="Times New Roman"/>
          <w:sz w:val="21"/>
          <w:szCs w:val="21"/>
        </w:rPr>
        <w:t xml:space="preserve">na </w:t>
      </w:r>
      <w:r w:rsidR="00EA4D08">
        <w:rPr>
          <w:rFonts w:ascii="Times New Roman" w:hAnsi="Times New Roman" w:cs="Times New Roman"/>
          <w:sz w:val="21"/>
          <w:szCs w:val="21"/>
        </w:rPr>
        <w:t>Keśava</w:t>
      </w:r>
      <w:r w:rsidR="00522D9A">
        <w:rPr>
          <w:rFonts w:ascii="Times New Roman" w:hAnsi="Times New Roman" w:cs="Times New Roman"/>
          <w:sz w:val="21"/>
          <w:szCs w:val="21"/>
        </w:rPr>
        <w:t xml:space="preserve"> </w:t>
      </w:r>
      <w:r w:rsidR="004A49E6">
        <w:rPr>
          <w:rFonts w:ascii="Times New Roman" w:hAnsi="Times New Roman" w:cs="Times New Roman"/>
          <w:sz w:val="21"/>
          <w:szCs w:val="21"/>
        </w:rPr>
        <w:t xml:space="preserve">Gosvāmī </w:t>
      </w:r>
      <w:r w:rsidR="00B21F0F">
        <w:rPr>
          <w:rFonts w:ascii="Times New Roman" w:hAnsi="Times New Roman" w:cs="Times New Roman"/>
          <w:sz w:val="21"/>
          <w:szCs w:val="21"/>
        </w:rPr>
        <w:t>Mahārāja</w:t>
      </w:r>
      <w:r w:rsidR="00522D9A">
        <w:rPr>
          <w:rFonts w:ascii="Times New Roman" w:hAnsi="Times New Roman" w:cs="Times New Roman"/>
          <w:sz w:val="21"/>
          <w:szCs w:val="21"/>
        </w:rPr>
        <w:t xml:space="preserve">. Caitanya </w:t>
      </w:r>
      <w:r>
        <w:rPr>
          <w:rFonts w:ascii="Times New Roman" w:hAnsi="Times New Roman" w:cs="Times New Roman"/>
          <w:sz w:val="21"/>
          <w:szCs w:val="21"/>
        </w:rPr>
        <w:t>Mahāprabhu</w:t>
      </w:r>
      <w:r w:rsidR="00522D9A">
        <w:rPr>
          <w:rFonts w:ascii="Times New Roman" w:hAnsi="Times New Roman" w:cs="Times New Roman"/>
          <w:sz w:val="21"/>
          <w:szCs w:val="21"/>
        </w:rPr>
        <w:t xml:space="preserve"> was donated by </w:t>
      </w:r>
      <w:r>
        <w:rPr>
          <w:rFonts w:ascii="Times New Roman" w:hAnsi="Times New Roman" w:cs="Times New Roman"/>
          <w:sz w:val="21"/>
          <w:szCs w:val="21"/>
        </w:rPr>
        <w:t xml:space="preserve">Śrīla A.C. Bhaktivedānta </w:t>
      </w:r>
      <w:r w:rsidR="00EA4D08">
        <w:rPr>
          <w:rFonts w:ascii="Times New Roman" w:hAnsi="Times New Roman" w:cs="Times New Roman"/>
          <w:sz w:val="21"/>
          <w:szCs w:val="21"/>
        </w:rPr>
        <w:t>Svāmī</w:t>
      </w:r>
      <w:r>
        <w:rPr>
          <w:rFonts w:ascii="Times New Roman" w:hAnsi="Times New Roman" w:cs="Times New Roman"/>
          <w:sz w:val="21"/>
          <w:szCs w:val="21"/>
        </w:rPr>
        <w:t xml:space="preserve"> Mahā</w:t>
      </w:r>
      <w:r w:rsidR="00522D9A">
        <w:rPr>
          <w:rFonts w:ascii="Times New Roman" w:hAnsi="Times New Roman" w:cs="Times New Roman"/>
          <w:sz w:val="21"/>
          <w:szCs w:val="21"/>
        </w:rPr>
        <w:t>r</w:t>
      </w:r>
      <w:r>
        <w:rPr>
          <w:rFonts w:ascii="Times New Roman" w:hAnsi="Times New Roman" w:cs="Times New Roman"/>
          <w:sz w:val="21"/>
          <w:szCs w:val="21"/>
        </w:rPr>
        <w:t>ā</w:t>
      </w:r>
      <w:r w:rsidR="00522D9A">
        <w:rPr>
          <w:rFonts w:ascii="Times New Roman" w:hAnsi="Times New Roman" w:cs="Times New Roman"/>
          <w:sz w:val="21"/>
          <w:szCs w:val="21"/>
        </w:rPr>
        <w:t xml:space="preserve">ja. Usually the </w:t>
      </w:r>
      <w:r w:rsidR="00B21F0F">
        <w:rPr>
          <w:rFonts w:ascii="Times New Roman" w:hAnsi="Times New Roman" w:cs="Times New Roman"/>
          <w:sz w:val="21"/>
          <w:szCs w:val="21"/>
        </w:rPr>
        <w:t>Deity</w:t>
      </w:r>
      <w:r w:rsidR="00522D9A">
        <w:rPr>
          <w:rFonts w:ascii="Times New Roman" w:hAnsi="Times New Roman" w:cs="Times New Roman"/>
          <w:sz w:val="21"/>
          <w:szCs w:val="21"/>
        </w:rPr>
        <w:t xml:space="preserve"> of Kṛṣṇa is black, but </w:t>
      </w:r>
      <w:r>
        <w:rPr>
          <w:rFonts w:ascii="Times New Roman" w:hAnsi="Times New Roman" w:cs="Times New Roman"/>
          <w:sz w:val="21"/>
          <w:szCs w:val="21"/>
        </w:rPr>
        <w:t xml:space="preserve">sometimes, </w:t>
      </w:r>
      <w:r w:rsidR="00522D9A">
        <w:rPr>
          <w:rFonts w:ascii="Times New Roman" w:hAnsi="Times New Roman" w:cs="Times New Roman"/>
          <w:sz w:val="21"/>
          <w:szCs w:val="21"/>
        </w:rPr>
        <w:t>due to great separation</w:t>
      </w:r>
      <w:r>
        <w:rPr>
          <w:rFonts w:ascii="Times New Roman" w:hAnsi="Times New Roman" w:cs="Times New Roman"/>
          <w:sz w:val="21"/>
          <w:szCs w:val="21"/>
        </w:rPr>
        <w:t xml:space="preserve"> from</w:t>
      </w:r>
      <w:r w:rsidR="003F2DD4">
        <w:rPr>
          <w:rFonts w:ascii="Times New Roman" w:hAnsi="Times New Roman" w:cs="Times New Roman"/>
          <w:sz w:val="21"/>
          <w:szCs w:val="21"/>
        </w:rPr>
        <w:t>,</w:t>
      </w:r>
      <w:r w:rsidR="00B21F0F">
        <w:rPr>
          <w:rFonts w:ascii="Times New Roman" w:hAnsi="Times New Roman" w:cs="Times New Roman"/>
          <w:sz w:val="21"/>
          <w:szCs w:val="21"/>
        </w:rPr>
        <w:t xml:space="preserve"> </w:t>
      </w:r>
      <w:r w:rsidR="003F2DD4">
        <w:rPr>
          <w:rFonts w:ascii="Times New Roman" w:hAnsi="Times New Roman" w:cs="Times New Roman"/>
          <w:sz w:val="21"/>
          <w:szCs w:val="21"/>
        </w:rPr>
        <w:t xml:space="preserve">and absorption in </w:t>
      </w:r>
      <w:r w:rsidR="00075DB8">
        <w:rPr>
          <w:rFonts w:ascii="Times New Roman" w:hAnsi="Times New Roman" w:cs="Times New Roman"/>
          <w:sz w:val="21"/>
          <w:szCs w:val="21"/>
        </w:rPr>
        <w:t>Śrīmatī</w:t>
      </w:r>
      <w:r w:rsidR="003F2DD4">
        <w:rPr>
          <w:rFonts w:ascii="Times New Roman" w:hAnsi="Times New Roman" w:cs="Times New Roman"/>
          <w:sz w:val="21"/>
          <w:szCs w:val="21"/>
        </w:rPr>
        <w:t xml:space="preserve"> </w:t>
      </w:r>
      <w:r w:rsidR="00EA4D08">
        <w:rPr>
          <w:rFonts w:ascii="Times New Roman" w:hAnsi="Times New Roman" w:cs="Times New Roman"/>
          <w:sz w:val="21"/>
          <w:szCs w:val="21"/>
        </w:rPr>
        <w:t>Rādhārānī</w:t>
      </w:r>
      <w:r w:rsidR="003F2DD4">
        <w:rPr>
          <w:rFonts w:ascii="Times New Roman" w:hAnsi="Times New Roman" w:cs="Times New Roman"/>
          <w:sz w:val="21"/>
          <w:szCs w:val="21"/>
        </w:rPr>
        <w:t>, Kṛṣṇa turns</w:t>
      </w:r>
      <w:r w:rsidR="00522D9A">
        <w:rPr>
          <w:rFonts w:ascii="Times New Roman" w:hAnsi="Times New Roman" w:cs="Times New Roman"/>
          <w:sz w:val="21"/>
          <w:szCs w:val="21"/>
        </w:rPr>
        <w:t xml:space="preserve"> a golden color. V</w:t>
      </w:r>
      <w:r w:rsidR="004A49E6">
        <w:rPr>
          <w:rFonts w:ascii="Times New Roman" w:hAnsi="Times New Roman" w:cs="Times New Roman"/>
          <w:sz w:val="21"/>
          <w:szCs w:val="21"/>
        </w:rPr>
        <w:t>inoda means bright.</w:t>
      </w:r>
    </w:p>
    <w:p w14:paraId="1D4A2630" w14:textId="7A81F84A" w:rsidR="003F2DD4" w:rsidRDefault="003F2DD4" w:rsidP="00DB3E7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 xml:space="preserve">Note: </w:t>
      </w:r>
      <w:r>
        <w:rPr>
          <w:rFonts w:ascii="Times New Roman" w:hAnsi="Times New Roman" w:cs="Times New Roman"/>
          <w:sz w:val="21"/>
          <w:szCs w:val="21"/>
        </w:rPr>
        <w:t xml:space="preserve">a math is a place where </w:t>
      </w:r>
      <w:r w:rsidR="00217E7B">
        <w:rPr>
          <w:rFonts w:ascii="Times New Roman" w:hAnsi="Times New Roman" w:cs="Times New Roman"/>
          <w:sz w:val="21"/>
          <w:szCs w:val="21"/>
        </w:rPr>
        <w:t xml:space="preserve">devotees come to get trained in </w:t>
      </w:r>
      <w:r w:rsidR="00075DB8">
        <w:rPr>
          <w:rFonts w:ascii="Times New Roman" w:hAnsi="Times New Roman" w:cs="Times New Roman"/>
          <w:sz w:val="21"/>
          <w:szCs w:val="21"/>
        </w:rPr>
        <w:t>Kṛṣṇa</w:t>
      </w:r>
      <w:r w:rsidR="00217E7B">
        <w:rPr>
          <w:rFonts w:ascii="Times New Roman" w:hAnsi="Times New Roman" w:cs="Times New Roman"/>
          <w:sz w:val="21"/>
          <w:szCs w:val="21"/>
        </w:rPr>
        <w:t xml:space="preserve"> Consciousness.</w:t>
      </w:r>
    </w:p>
    <w:p w14:paraId="61B1663D" w14:textId="0D13BCD9" w:rsidR="00C86DA2" w:rsidRDefault="00C86DA2" w:rsidP="00DB3E7B">
      <w:pPr>
        <w:tabs>
          <w:tab w:val="left" w:pos="216"/>
        </w:tabs>
        <w:suppressAutoHyphens/>
        <w:spacing w:after="0" w:line="216" w:lineRule="auto"/>
        <w:rPr>
          <w:rFonts w:ascii="Times New Roman" w:hAnsi="Times New Roman" w:cs="Times New Roman"/>
          <w:sz w:val="21"/>
          <w:szCs w:val="21"/>
        </w:rPr>
      </w:pPr>
    </w:p>
    <w:p w14:paraId="5329630B" w14:textId="77777777" w:rsidR="00C86DA2" w:rsidRPr="00C86DA2" w:rsidRDefault="00C86DA2" w:rsidP="00C86DA2">
      <w:pPr>
        <w:tabs>
          <w:tab w:val="left" w:pos="216"/>
        </w:tabs>
        <w:suppressAutoHyphens/>
        <w:spacing w:after="0" w:line="216" w:lineRule="auto"/>
        <w:jc w:val="center"/>
        <w:rPr>
          <w:rFonts w:ascii="Times New Roman" w:hAnsi="Times New Roman" w:cs="Times New Roman"/>
          <w:b/>
          <w:bCs/>
          <w:sz w:val="21"/>
          <w:szCs w:val="21"/>
          <w:u w:val="single"/>
        </w:rPr>
      </w:pPr>
      <w:r w:rsidRPr="00C86DA2">
        <w:rPr>
          <w:rFonts w:ascii="Times New Roman" w:hAnsi="Times New Roman" w:cs="Times New Roman"/>
          <w:b/>
          <w:bCs/>
          <w:sz w:val="21"/>
          <w:szCs w:val="21"/>
          <w:u w:val="single"/>
        </w:rPr>
        <w:t>Quotes - Lord Krishna Says:</w:t>
      </w:r>
    </w:p>
    <w:p w14:paraId="75C97183" w14:textId="438A609E" w:rsidR="00C86DA2" w:rsidRPr="00C86DA2" w:rsidRDefault="00C86DA2" w:rsidP="002A21CD">
      <w:pPr>
        <w:pBdr>
          <w:left w:val="single" w:sz="4" w:space="4" w:color="auto"/>
        </w:pBdr>
        <w:tabs>
          <w:tab w:val="left" w:pos="216"/>
        </w:tabs>
        <w:suppressAutoHyphens/>
        <w:spacing w:after="0" w:line="216" w:lineRule="auto"/>
        <w:rPr>
          <w:rFonts w:ascii="Times New Roman" w:hAnsi="Times New Roman" w:cs="Times New Roman"/>
          <w:sz w:val="21"/>
          <w:szCs w:val="21"/>
        </w:rPr>
      </w:pPr>
      <w:r w:rsidRPr="00C86DA2">
        <w:rPr>
          <w:rFonts w:ascii="Times New Roman" w:hAnsi="Times New Roman" w:cs="Times New Roman"/>
          <w:sz w:val="21"/>
          <w:szCs w:val="21"/>
        </w:rPr>
        <w:t>“It is only by bhakti that one can know the truth of My glories and true form. One then enters My eternal pastimes through that truth on the strength of his pure love.</w:t>
      </w:r>
      <w:r>
        <w:rPr>
          <w:rFonts w:ascii="Times New Roman" w:hAnsi="Times New Roman" w:cs="Times New Roman"/>
          <w:sz w:val="21"/>
          <w:szCs w:val="21"/>
        </w:rPr>
        <w:t>” (BG</w:t>
      </w:r>
      <w:r w:rsidRPr="00C86DA2">
        <w:rPr>
          <w:rFonts w:ascii="Times New Roman" w:hAnsi="Times New Roman" w:cs="Times New Roman"/>
          <w:sz w:val="21"/>
          <w:szCs w:val="21"/>
        </w:rPr>
        <w:t xml:space="preserve"> 18.55)</w:t>
      </w:r>
    </w:p>
    <w:p w14:paraId="4C14B60F" w14:textId="77777777" w:rsidR="00C86DA2" w:rsidRPr="00C86DA2" w:rsidRDefault="00C86DA2" w:rsidP="002A21CD">
      <w:pPr>
        <w:tabs>
          <w:tab w:val="left" w:pos="216"/>
        </w:tabs>
        <w:suppressAutoHyphens/>
        <w:spacing w:after="0" w:line="216" w:lineRule="auto"/>
        <w:rPr>
          <w:rFonts w:ascii="Times New Roman" w:hAnsi="Times New Roman" w:cs="Times New Roman"/>
          <w:sz w:val="21"/>
          <w:szCs w:val="21"/>
        </w:rPr>
      </w:pPr>
      <w:r w:rsidRPr="00C86DA2">
        <w:rPr>
          <w:rFonts w:ascii="Times New Roman" w:hAnsi="Times New Roman" w:cs="Times New Roman"/>
          <w:sz w:val="21"/>
          <w:szCs w:val="21"/>
        </w:rPr>
        <w:t> </w:t>
      </w:r>
    </w:p>
    <w:p w14:paraId="519946DF" w14:textId="77777777" w:rsidR="00C86DA2" w:rsidRPr="00C86DA2" w:rsidRDefault="00C86DA2" w:rsidP="002A21CD">
      <w:pPr>
        <w:pBdr>
          <w:left w:val="single" w:sz="4" w:space="4" w:color="auto"/>
        </w:pBdr>
        <w:tabs>
          <w:tab w:val="left" w:pos="216"/>
        </w:tabs>
        <w:suppressAutoHyphens/>
        <w:spacing w:after="0" w:line="216" w:lineRule="auto"/>
        <w:rPr>
          <w:rFonts w:ascii="Times New Roman" w:hAnsi="Times New Roman" w:cs="Times New Roman"/>
          <w:sz w:val="21"/>
          <w:szCs w:val="21"/>
        </w:rPr>
      </w:pPr>
      <w:r w:rsidRPr="00C86DA2">
        <w:rPr>
          <w:rFonts w:ascii="Times New Roman" w:hAnsi="Times New Roman" w:cs="Times New Roman"/>
          <w:sz w:val="21"/>
          <w:szCs w:val="21"/>
        </w:rPr>
        <w:t>“By constantly remembering Me with wholehearted devotion, you will, by My grace, cross over all obstacles. But if, out of false ego, you neglect My instructions, you will be lost.”</w:t>
      </w:r>
    </w:p>
    <w:p w14:paraId="0040C8A9" w14:textId="64A868C8" w:rsidR="00C86DA2" w:rsidRPr="00C86DA2" w:rsidRDefault="00C86DA2"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(BG </w:t>
      </w:r>
      <w:r w:rsidRPr="00C86DA2">
        <w:rPr>
          <w:rFonts w:ascii="Times New Roman" w:hAnsi="Times New Roman" w:cs="Times New Roman"/>
          <w:sz w:val="21"/>
          <w:szCs w:val="21"/>
        </w:rPr>
        <w:t>18.58)</w:t>
      </w:r>
    </w:p>
    <w:p w14:paraId="505EA13C" w14:textId="77777777" w:rsidR="00C86DA2" w:rsidRPr="00C86DA2" w:rsidRDefault="00C86DA2" w:rsidP="002A21CD">
      <w:pPr>
        <w:tabs>
          <w:tab w:val="left" w:pos="216"/>
        </w:tabs>
        <w:suppressAutoHyphens/>
        <w:spacing w:after="0" w:line="216" w:lineRule="auto"/>
        <w:rPr>
          <w:rFonts w:ascii="Times New Roman" w:hAnsi="Times New Roman" w:cs="Times New Roman"/>
          <w:sz w:val="21"/>
          <w:szCs w:val="21"/>
        </w:rPr>
      </w:pPr>
      <w:r w:rsidRPr="00C86DA2">
        <w:rPr>
          <w:rFonts w:ascii="Times New Roman" w:hAnsi="Times New Roman" w:cs="Times New Roman"/>
          <w:sz w:val="21"/>
          <w:szCs w:val="21"/>
        </w:rPr>
        <w:t> </w:t>
      </w:r>
    </w:p>
    <w:p w14:paraId="595C4A39" w14:textId="69FAC684" w:rsidR="00C86DA2" w:rsidRPr="00C86DA2" w:rsidRDefault="00C86DA2" w:rsidP="002A21CD">
      <w:pPr>
        <w:pBdr>
          <w:left w:val="single" w:sz="4" w:space="4" w:color="auto"/>
        </w:pBdr>
        <w:tabs>
          <w:tab w:val="left" w:pos="216"/>
        </w:tabs>
        <w:suppressAutoHyphens/>
        <w:spacing w:after="0" w:line="216" w:lineRule="auto"/>
        <w:rPr>
          <w:rFonts w:ascii="Times New Roman" w:hAnsi="Times New Roman" w:cs="Times New Roman"/>
          <w:sz w:val="21"/>
          <w:szCs w:val="21"/>
        </w:rPr>
      </w:pPr>
      <w:r w:rsidRPr="00C86DA2">
        <w:rPr>
          <w:rFonts w:ascii="Times New Roman" w:hAnsi="Times New Roman" w:cs="Times New Roman"/>
          <w:sz w:val="21"/>
          <w:szCs w:val="21"/>
        </w:rPr>
        <w:t>“Absorb the mind and heart in Me; become My devotee by hearing and chanting, etc. about My names, forms, qualities and pastimes; worship Me and pay respects to Me. In this way, you will certainly come to Me. I promise you this truthfully because you are very dear to Me.”</w:t>
      </w:r>
      <w:r>
        <w:rPr>
          <w:rFonts w:ascii="Times New Roman" w:hAnsi="Times New Roman" w:cs="Times New Roman"/>
          <w:sz w:val="21"/>
          <w:szCs w:val="21"/>
        </w:rPr>
        <w:t xml:space="preserve"> (BG</w:t>
      </w:r>
      <w:r w:rsidRPr="00C86DA2">
        <w:rPr>
          <w:rFonts w:ascii="Times New Roman" w:hAnsi="Times New Roman" w:cs="Times New Roman"/>
          <w:sz w:val="21"/>
          <w:szCs w:val="21"/>
        </w:rPr>
        <w:t xml:space="preserve"> 18.65)</w:t>
      </w:r>
    </w:p>
    <w:p w14:paraId="44984340" w14:textId="77777777" w:rsidR="00C86DA2" w:rsidRPr="00C86DA2" w:rsidRDefault="00C86DA2" w:rsidP="002A21CD">
      <w:pPr>
        <w:tabs>
          <w:tab w:val="left" w:pos="216"/>
        </w:tabs>
        <w:suppressAutoHyphens/>
        <w:spacing w:after="0" w:line="216" w:lineRule="auto"/>
        <w:rPr>
          <w:rFonts w:ascii="Times New Roman" w:hAnsi="Times New Roman" w:cs="Times New Roman"/>
          <w:sz w:val="21"/>
          <w:szCs w:val="21"/>
        </w:rPr>
      </w:pPr>
      <w:r w:rsidRPr="00C86DA2">
        <w:rPr>
          <w:rFonts w:ascii="Times New Roman" w:hAnsi="Times New Roman" w:cs="Times New Roman"/>
          <w:sz w:val="21"/>
          <w:szCs w:val="21"/>
        </w:rPr>
        <w:t> </w:t>
      </w:r>
    </w:p>
    <w:p w14:paraId="2058C039" w14:textId="5D1CC559" w:rsidR="00C86DA2" w:rsidRDefault="00C86DA2" w:rsidP="002A21CD">
      <w:pPr>
        <w:pBdr>
          <w:left w:val="single" w:sz="4" w:space="4" w:color="auto"/>
        </w:pBdr>
        <w:tabs>
          <w:tab w:val="left" w:pos="216"/>
        </w:tabs>
        <w:suppressAutoHyphens/>
        <w:spacing w:after="0" w:line="216" w:lineRule="auto"/>
        <w:rPr>
          <w:rFonts w:ascii="Times New Roman" w:hAnsi="Times New Roman" w:cs="Times New Roman"/>
          <w:sz w:val="21"/>
          <w:szCs w:val="21"/>
        </w:rPr>
      </w:pPr>
      <w:r w:rsidRPr="00C86DA2">
        <w:rPr>
          <w:rFonts w:ascii="Times New Roman" w:hAnsi="Times New Roman" w:cs="Times New Roman"/>
          <w:sz w:val="21"/>
          <w:szCs w:val="21"/>
        </w:rPr>
        <w:t>“Certainly, those devotees who engage in My exclusive service with firm faith, and worship the immortal sweetness in the principles that I have described ar</w:t>
      </w:r>
      <w:r>
        <w:rPr>
          <w:rFonts w:ascii="Times New Roman" w:hAnsi="Times New Roman" w:cs="Times New Roman"/>
          <w:sz w:val="21"/>
          <w:szCs w:val="21"/>
        </w:rPr>
        <w:t>e exceedingly dear to Me.” (BG</w:t>
      </w:r>
      <w:r w:rsidRPr="00C86DA2">
        <w:rPr>
          <w:rFonts w:ascii="Times New Roman" w:hAnsi="Times New Roman" w:cs="Times New Roman"/>
          <w:sz w:val="21"/>
          <w:szCs w:val="21"/>
        </w:rPr>
        <w:t xml:space="preserve"> 12.20)</w:t>
      </w:r>
    </w:p>
    <w:p w14:paraId="33CBCD4F" w14:textId="050FB7E1" w:rsidR="002A21CD" w:rsidRDefault="002A21CD" w:rsidP="002A21CD">
      <w:pPr>
        <w:tabs>
          <w:tab w:val="left" w:pos="216"/>
        </w:tabs>
        <w:suppressAutoHyphens/>
        <w:spacing w:after="0" w:line="216" w:lineRule="auto"/>
        <w:rPr>
          <w:rFonts w:ascii="Times New Roman" w:hAnsi="Times New Roman" w:cs="Times New Roman"/>
          <w:sz w:val="21"/>
          <w:szCs w:val="21"/>
        </w:rPr>
      </w:pPr>
    </w:p>
    <w:p w14:paraId="470DE457" w14:textId="0CEB9F1F" w:rsidR="002A21CD" w:rsidRDefault="002A21CD" w:rsidP="002A21CD">
      <w:pPr>
        <w:tabs>
          <w:tab w:val="left" w:pos="216"/>
        </w:tabs>
        <w:suppressAutoHyphens/>
        <w:spacing w:after="0" w:line="216" w:lineRule="auto"/>
        <w:rPr>
          <w:rFonts w:ascii="Times New Roman" w:hAnsi="Times New Roman" w:cs="Times New Roman"/>
          <w:sz w:val="21"/>
          <w:szCs w:val="21"/>
        </w:rPr>
      </w:pPr>
    </w:p>
    <w:p w14:paraId="46440D34" w14:textId="4CCBC168" w:rsidR="002A21CD" w:rsidRDefault="002A21CD" w:rsidP="002A21CD">
      <w:pPr>
        <w:tabs>
          <w:tab w:val="left" w:pos="216"/>
        </w:tabs>
        <w:suppressAutoHyphens/>
        <w:spacing w:after="0" w:line="216" w:lineRule="auto"/>
        <w:rPr>
          <w:rFonts w:ascii="Times New Roman" w:hAnsi="Times New Roman" w:cs="Times New Roman"/>
          <w:sz w:val="21"/>
          <w:szCs w:val="21"/>
        </w:rPr>
      </w:pPr>
    </w:p>
    <w:p w14:paraId="3FC79AA2" w14:textId="0BD1E168" w:rsidR="002A21CD" w:rsidRDefault="002A21CD" w:rsidP="002A21CD">
      <w:pPr>
        <w:tabs>
          <w:tab w:val="left" w:pos="216"/>
        </w:tabs>
        <w:suppressAutoHyphens/>
        <w:spacing w:after="0" w:line="216" w:lineRule="auto"/>
        <w:rPr>
          <w:rFonts w:ascii="Times New Roman" w:hAnsi="Times New Roman" w:cs="Times New Roman"/>
          <w:sz w:val="21"/>
          <w:szCs w:val="21"/>
        </w:rPr>
      </w:pPr>
    </w:p>
    <w:p w14:paraId="0DC119D1" w14:textId="62BAD848" w:rsidR="002A21CD" w:rsidRDefault="002A21CD" w:rsidP="002A21CD">
      <w:pPr>
        <w:tabs>
          <w:tab w:val="left" w:pos="216"/>
        </w:tabs>
        <w:suppressAutoHyphens/>
        <w:spacing w:after="0" w:line="216" w:lineRule="auto"/>
        <w:rPr>
          <w:rFonts w:ascii="Times New Roman" w:hAnsi="Times New Roman" w:cs="Times New Roman"/>
          <w:sz w:val="21"/>
          <w:szCs w:val="21"/>
        </w:rPr>
      </w:pPr>
    </w:p>
    <w:p w14:paraId="3508225D" w14:textId="58952558" w:rsidR="002A21CD" w:rsidRDefault="002A21CD" w:rsidP="002A21CD">
      <w:pPr>
        <w:tabs>
          <w:tab w:val="left" w:pos="216"/>
        </w:tabs>
        <w:suppressAutoHyphens/>
        <w:spacing w:after="0" w:line="216" w:lineRule="auto"/>
        <w:rPr>
          <w:rFonts w:ascii="Times New Roman" w:hAnsi="Times New Roman" w:cs="Times New Roman"/>
          <w:sz w:val="21"/>
          <w:szCs w:val="21"/>
        </w:rPr>
      </w:pPr>
    </w:p>
    <w:p w14:paraId="6CC67F60" w14:textId="2AC6DA19" w:rsidR="002A21CD" w:rsidRDefault="002A21CD" w:rsidP="002A21CD">
      <w:pPr>
        <w:tabs>
          <w:tab w:val="left" w:pos="216"/>
        </w:tabs>
        <w:suppressAutoHyphens/>
        <w:spacing w:after="0" w:line="216" w:lineRule="auto"/>
        <w:rPr>
          <w:rFonts w:ascii="Times New Roman" w:hAnsi="Times New Roman" w:cs="Times New Roman"/>
          <w:sz w:val="21"/>
          <w:szCs w:val="21"/>
        </w:rPr>
      </w:pPr>
    </w:p>
    <w:p w14:paraId="29A9CBE6" w14:textId="1EF0E718" w:rsidR="002A21CD" w:rsidRDefault="002A21CD" w:rsidP="002A21CD">
      <w:pPr>
        <w:tabs>
          <w:tab w:val="left" w:pos="216"/>
        </w:tabs>
        <w:suppressAutoHyphens/>
        <w:spacing w:after="0" w:line="216" w:lineRule="auto"/>
        <w:rPr>
          <w:rFonts w:ascii="Times New Roman" w:hAnsi="Times New Roman" w:cs="Times New Roman"/>
          <w:sz w:val="21"/>
          <w:szCs w:val="21"/>
        </w:rPr>
      </w:pPr>
    </w:p>
    <w:p w14:paraId="1ADE3E3E" w14:textId="24CDA1A5" w:rsidR="002A21CD" w:rsidRDefault="002A21CD" w:rsidP="002A21CD">
      <w:pPr>
        <w:tabs>
          <w:tab w:val="left" w:pos="216"/>
        </w:tabs>
        <w:suppressAutoHyphens/>
        <w:spacing w:after="0" w:line="216" w:lineRule="auto"/>
        <w:rPr>
          <w:rFonts w:ascii="Times New Roman" w:hAnsi="Times New Roman" w:cs="Times New Roman"/>
          <w:sz w:val="21"/>
          <w:szCs w:val="21"/>
        </w:rPr>
      </w:pPr>
    </w:p>
    <w:p w14:paraId="7FBF0384" w14:textId="6DAD0A33" w:rsidR="002A21CD" w:rsidRDefault="002A21CD" w:rsidP="002A21CD">
      <w:pPr>
        <w:tabs>
          <w:tab w:val="left" w:pos="216"/>
        </w:tabs>
        <w:suppressAutoHyphens/>
        <w:spacing w:after="0" w:line="216" w:lineRule="auto"/>
        <w:rPr>
          <w:rFonts w:ascii="Times New Roman" w:hAnsi="Times New Roman" w:cs="Times New Roman"/>
          <w:sz w:val="21"/>
          <w:szCs w:val="21"/>
        </w:rPr>
      </w:pPr>
    </w:p>
    <w:p w14:paraId="226D41B6" w14:textId="6D78994A" w:rsidR="002A21CD" w:rsidRDefault="002A21CD" w:rsidP="002A21CD">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lastRenderedPageBreak/>
        <w:t>Lesson 17 Correspondence Course</w:t>
      </w:r>
    </w:p>
    <w:p w14:paraId="469DAC16" w14:textId="1F9428E0" w:rsidR="002A21CD" w:rsidRDefault="002A21CD" w:rsidP="002A21CD">
      <w:pPr>
        <w:tabs>
          <w:tab w:val="left" w:pos="216"/>
        </w:tabs>
        <w:suppressAutoHyphens/>
        <w:spacing w:after="0" w:line="216" w:lineRule="auto"/>
        <w:jc w:val="center"/>
        <w:rPr>
          <w:rFonts w:ascii="Times New Roman" w:hAnsi="Times New Roman" w:cs="Times New Roman"/>
          <w:b/>
          <w:sz w:val="21"/>
          <w:szCs w:val="21"/>
          <w:u w:val="single"/>
        </w:rPr>
      </w:pPr>
    </w:p>
    <w:p w14:paraId="11F0E761" w14:textId="089EC302"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1. What is the relationship between worldly things and </w:t>
      </w:r>
    </w:p>
    <w:p w14:paraId="4DABEB0F" w14:textId="6ECC9AC7" w:rsidR="002A21CD" w:rsidRDefault="00662F75"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h</w:t>
      </w:r>
      <w:r w:rsidR="002A21CD">
        <w:rPr>
          <w:rFonts w:ascii="Times New Roman" w:hAnsi="Times New Roman" w:cs="Times New Roman"/>
          <w:sz w:val="21"/>
          <w:szCs w:val="21"/>
        </w:rPr>
        <w:t>appiness?</w:t>
      </w:r>
    </w:p>
    <w:p w14:paraId="19CE078D" w14:textId="77777777"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2. What is human life meant for?</w:t>
      </w:r>
    </w:p>
    <w:p w14:paraId="4F1CB935" w14:textId="77777777"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3. How do we attain happiness in this life?</w:t>
      </w:r>
    </w:p>
    <w:p w14:paraId="45FB5FBD" w14:textId="77777777"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4. Can we attain happiness is this life?</w:t>
      </w:r>
    </w:p>
    <w:p w14:paraId="02596B00" w14:textId="77777777"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5. Describe the benefits of preaching.</w:t>
      </w:r>
    </w:p>
    <w:p w14:paraId="0E5A0315" w14:textId="77777777"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6. Why are we to avoid material pleasures?</w:t>
      </w:r>
    </w:p>
    <w:p w14:paraId="30D2FE6C" w14:textId="77777777"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7. Name the three keys to happiness.</w:t>
      </w:r>
    </w:p>
    <w:p w14:paraId="27A87667" w14:textId="77777777"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8. What is śravana?</w:t>
      </w:r>
    </w:p>
    <w:p w14:paraId="3799EE70" w14:textId="77777777"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9. How can we hear from devotees while in prison?</w:t>
      </w:r>
    </w:p>
    <w:p w14:paraId="2048769B" w14:textId="5BD8A3C9"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10. What is hari-katha and what are its benefits?</w:t>
      </w:r>
    </w:p>
    <w:p w14:paraId="45692878" w14:textId="506BC611"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11. Describe the mood of one who is at stage zero?</w:t>
      </w:r>
    </w:p>
    <w:p w14:paraId="5963D163" w14:textId="17174A46"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12. Describe the characteristics of the stage of acceptance?</w:t>
      </w:r>
    </w:p>
    <w:p w14:paraId="5F4F9EEA" w14:textId="74F17FC9" w:rsidR="002A21CD" w:rsidRDefault="002A21CD"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13. What Is arcana?</w:t>
      </w:r>
    </w:p>
    <w:p w14:paraId="6FC03AE0" w14:textId="51E8E156" w:rsidR="002A21CD" w:rsidRDefault="002A21CD" w:rsidP="002A21CD">
      <w:pPr>
        <w:tabs>
          <w:tab w:val="left" w:pos="216"/>
        </w:tabs>
        <w:suppressAutoHyphens/>
        <w:spacing w:after="0" w:line="216" w:lineRule="auto"/>
        <w:rPr>
          <w:rFonts w:ascii="Times New Roman" w:hAnsi="Times New Roman" w:cs="Times New Roman"/>
          <w:sz w:val="21"/>
          <w:szCs w:val="21"/>
          <w:u w:val="single"/>
        </w:rPr>
      </w:pPr>
      <w:r>
        <w:rPr>
          <w:rFonts w:ascii="Times New Roman" w:hAnsi="Times New Roman" w:cs="Times New Roman"/>
          <w:sz w:val="21"/>
          <w:szCs w:val="21"/>
        </w:rPr>
        <w:tab/>
        <w:t xml:space="preserve">   14. The term for worship conducted within the mind is </w:t>
      </w:r>
      <w:r>
        <w:rPr>
          <w:rFonts w:ascii="Times New Roman" w:hAnsi="Times New Roman" w:cs="Times New Roman"/>
          <w:sz w:val="21"/>
          <w:szCs w:val="21"/>
          <w:u w:val="single"/>
        </w:rPr>
        <w:t xml:space="preserve">                         </w:t>
      </w:r>
    </w:p>
    <w:p w14:paraId="6E1990A2" w14:textId="6AEEC866" w:rsidR="002A21CD" w:rsidRDefault="002A21CD" w:rsidP="002A21CD">
      <w:pPr>
        <w:tabs>
          <w:tab w:val="left" w:pos="216"/>
        </w:tabs>
        <w:suppressAutoHyphens/>
        <w:spacing w:after="0" w:line="216" w:lineRule="auto"/>
        <w:rPr>
          <w:rFonts w:ascii="Times New Roman" w:hAnsi="Times New Roman" w:cs="Times New Roman"/>
          <w:sz w:val="21"/>
          <w:szCs w:val="21"/>
        </w:rPr>
      </w:pPr>
      <w:r w:rsidRPr="00DA296C">
        <w:rPr>
          <w:rFonts w:ascii="Times New Roman" w:hAnsi="Times New Roman" w:cs="Times New Roman"/>
          <w:sz w:val="21"/>
          <w:szCs w:val="21"/>
        </w:rPr>
        <w:tab/>
        <w:t xml:space="preserve">   15. </w:t>
      </w:r>
      <w:r w:rsidR="00662F75">
        <w:rPr>
          <w:rFonts w:ascii="Times New Roman" w:hAnsi="Times New Roman" w:cs="Times New Roman"/>
          <w:sz w:val="21"/>
          <w:szCs w:val="21"/>
        </w:rPr>
        <w:t>Why does Kŗşņa</w:t>
      </w:r>
      <w:r w:rsidR="00DA296C">
        <w:rPr>
          <w:rFonts w:ascii="Times New Roman" w:hAnsi="Times New Roman" w:cs="Times New Roman"/>
          <w:sz w:val="21"/>
          <w:szCs w:val="21"/>
        </w:rPr>
        <w:t xml:space="preserve"> appear In His deity form?</w:t>
      </w:r>
    </w:p>
    <w:p w14:paraId="0648FDAE" w14:textId="044CE8A9"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16. After reading the explanations for God’s presence in the </w:t>
      </w:r>
    </w:p>
    <w:p w14:paraId="15863C11" w14:textId="128FA205"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Deity, do you accept this truth? Why or why not?</w:t>
      </w:r>
    </w:p>
    <w:p w14:paraId="6AA6AB48" w14:textId="77777777"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17. Name the five basic items for Deity worship.</w:t>
      </w:r>
    </w:p>
    <w:p w14:paraId="345CC50F" w14:textId="77777777"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18. What is the most essential item that must be included</w:t>
      </w:r>
    </w:p>
    <w:p w14:paraId="645D5DE3" w14:textId="1A9D4B99"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in all of our offerings to God?</w:t>
      </w:r>
    </w:p>
    <w:p w14:paraId="43094844" w14:textId="77777777"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19. What is sambandha and what is the most critical aspect</w:t>
      </w:r>
    </w:p>
    <w:p w14:paraId="283C1496" w14:textId="77777777"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of this truth?</w:t>
      </w:r>
    </w:p>
    <w:p w14:paraId="0C4A9136" w14:textId="77777777"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20. Name the topic that is most worthy of explanation.</w:t>
      </w:r>
    </w:p>
    <w:p w14:paraId="1B37C76E" w14:textId="77777777"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21. Describe your reaction to the billionaire for a </w:t>
      </w:r>
    </w:p>
    <w:p w14:paraId="4B07C7C4" w14:textId="4456DC55"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billionth of a second example.</w:t>
      </w:r>
    </w:p>
    <w:p w14:paraId="527FF6C9" w14:textId="6131F969" w:rsidR="00DA296C" w:rsidRDefault="00662F75"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22. </w:t>
      </w:r>
      <w:r>
        <w:rPr>
          <w:rFonts w:ascii="Times New Roman" w:hAnsi="Times New Roman" w:cs="Times New Roman"/>
          <w:sz w:val="21"/>
          <w:szCs w:val="21"/>
        </w:rPr>
        <w:tab/>
        <w:t>Why did X28 choose Rādhā-madana-mohana for his</w:t>
      </w:r>
    </w:p>
    <w:p w14:paraId="6E912B84" w14:textId="2D4171FA"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662F75">
        <w:rPr>
          <w:rFonts w:ascii="Times New Roman" w:hAnsi="Times New Roman" w:cs="Times New Roman"/>
          <w:sz w:val="21"/>
          <w:szCs w:val="21"/>
        </w:rPr>
        <w:t xml:space="preserve"> friends </w:t>
      </w:r>
      <w:r>
        <w:rPr>
          <w:rFonts w:ascii="Times New Roman" w:hAnsi="Times New Roman" w:cs="Times New Roman"/>
          <w:sz w:val="21"/>
          <w:szCs w:val="21"/>
        </w:rPr>
        <w:t>first set of Deities?</w:t>
      </w:r>
    </w:p>
    <w:p w14:paraId="326D0E04" w14:textId="1095554B"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23. Did you begin the practice of Deity worship? Why or why </w:t>
      </w:r>
    </w:p>
    <w:p w14:paraId="4BF5D385" w14:textId="52033FA0"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not? </w:t>
      </w:r>
    </w:p>
    <w:p w14:paraId="5DDECBB8" w14:textId="28043885"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24. </w:t>
      </w:r>
      <w:r w:rsidR="00105FC9">
        <w:rPr>
          <w:rFonts w:ascii="Times New Roman" w:hAnsi="Times New Roman" w:cs="Times New Roman"/>
          <w:sz w:val="21"/>
          <w:szCs w:val="21"/>
        </w:rPr>
        <w:t>Why are we “lame” and “ill advised”?</w:t>
      </w:r>
    </w:p>
    <w:p w14:paraId="44F91BCF" w14:textId="186A5F5E" w:rsidR="00105FC9" w:rsidRDefault="00105FC9"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25. Describe the mood of possessiveness.</w:t>
      </w:r>
    </w:p>
    <w:p w14:paraId="43D94BE0" w14:textId="17D6560D"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26. What should we do before we go to bed each night?</w:t>
      </w:r>
    </w:p>
    <w:p w14:paraId="14AFEF4A" w14:textId="2AB8A0EF"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27. What is the main factor that determines if we make </w:t>
      </w:r>
    </w:p>
    <w:p w14:paraId="409E4248" w14:textId="77777777"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progress or regress each day?</w:t>
      </w:r>
    </w:p>
    <w:p w14:paraId="48908967" w14:textId="77777777"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28. Say a few words about the story of the missing Deities.</w:t>
      </w:r>
    </w:p>
    <w:p w14:paraId="4FAC69B2" w14:textId="0A4DE498"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29. Describe the positive aspects of </w:t>
      </w:r>
      <w:r w:rsidR="00CF42D8">
        <w:rPr>
          <w:rFonts w:ascii="Times New Roman" w:hAnsi="Times New Roman" w:cs="Times New Roman"/>
          <w:sz w:val="21"/>
          <w:szCs w:val="21"/>
        </w:rPr>
        <w:t>āropa</w:t>
      </w:r>
      <w:r>
        <w:rPr>
          <w:rFonts w:ascii="Times New Roman" w:hAnsi="Times New Roman" w:cs="Times New Roman"/>
          <w:sz w:val="21"/>
          <w:szCs w:val="21"/>
        </w:rPr>
        <w:t xml:space="preserve"> and the negative</w:t>
      </w:r>
    </w:p>
    <w:p w14:paraId="5645ADE7" w14:textId="7C0767D8"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aspects.</w:t>
      </w:r>
    </w:p>
    <w:p w14:paraId="4680350F" w14:textId="379ED9F0"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ab/>
        <w:t xml:space="preserve"> 30. Do you feel the process of </w:t>
      </w:r>
      <w:r w:rsidR="00CF42D8">
        <w:rPr>
          <w:rFonts w:ascii="Times New Roman" w:hAnsi="Times New Roman" w:cs="Times New Roman"/>
          <w:sz w:val="21"/>
          <w:szCs w:val="21"/>
        </w:rPr>
        <w:t>āropa</w:t>
      </w:r>
      <w:r>
        <w:rPr>
          <w:rFonts w:ascii="Times New Roman" w:hAnsi="Times New Roman" w:cs="Times New Roman"/>
          <w:sz w:val="21"/>
          <w:szCs w:val="21"/>
        </w:rPr>
        <w:t xml:space="preserve"> will enable you to </w:t>
      </w:r>
    </w:p>
    <w:p w14:paraId="41747849" w14:textId="64261C6A"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develop faith in the Deity? Why or why not?</w:t>
      </w:r>
    </w:p>
    <w:p w14:paraId="251CFCE1" w14:textId="43B4CA06"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31. Describe the relationship between hearing and   </w:t>
      </w:r>
    </w:p>
    <w:p w14:paraId="09B716C8" w14:textId="03827DE1"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remembering.</w:t>
      </w:r>
    </w:p>
    <w:p w14:paraId="013FDBFE" w14:textId="0D676AE6" w:rsidR="002E2F7B" w:rsidRDefault="00F54ABF"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32. What is Kŗşņa</w:t>
      </w:r>
      <w:r w:rsidR="002E2F7B">
        <w:rPr>
          <w:rFonts w:ascii="Times New Roman" w:hAnsi="Times New Roman" w:cs="Times New Roman"/>
          <w:sz w:val="21"/>
          <w:szCs w:val="21"/>
        </w:rPr>
        <w:t xml:space="preserve"> rūpa? How many of these are there?</w:t>
      </w:r>
    </w:p>
    <w:p w14:paraId="0DD1D414" w14:textId="77777777"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33. What is the topmost form of the Lord?</w:t>
      </w:r>
    </w:p>
    <w:p w14:paraId="340C7934" w14:textId="77777777"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34. Why do we need to focus on one form of the Lord?</w:t>
      </w:r>
    </w:p>
    <w:p w14:paraId="0A3B2B09" w14:textId="77777777"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35. Do material examples accurately describe the Lord?</w:t>
      </w:r>
    </w:p>
    <w:p w14:paraId="61509565" w14:textId="21A2C950"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w:t>
      </w:r>
      <w:r w:rsidR="00F54ABF">
        <w:rPr>
          <w:rFonts w:ascii="Times New Roman" w:hAnsi="Times New Roman" w:cs="Times New Roman"/>
          <w:sz w:val="21"/>
          <w:szCs w:val="21"/>
        </w:rPr>
        <w:t xml:space="preserve">   36. Did our discussion on Kŗşņa</w:t>
      </w:r>
      <w:r>
        <w:rPr>
          <w:rFonts w:ascii="Times New Roman" w:hAnsi="Times New Roman" w:cs="Times New Roman"/>
          <w:sz w:val="21"/>
          <w:szCs w:val="21"/>
        </w:rPr>
        <w:t xml:space="preserve"> form help you to picture </w:t>
      </w:r>
    </w:p>
    <w:p w14:paraId="7D11BF5A" w14:textId="7ED01CC2" w:rsidR="00F54ABF" w:rsidRDefault="00F54ABF"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Him?</w:t>
      </w:r>
    </w:p>
    <w:p w14:paraId="2E5D316E" w14:textId="79A69CC3" w:rsidR="002E2F7B" w:rsidRDefault="00F54ABF"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37. What color is Kŗşņa</w:t>
      </w:r>
      <w:r w:rsidR="002E2F7B">
        <w:rPr>
          <w:rFonts w:ascii="Times New Roman" w:hAnsi="Times New Roman" w:cs="Times New Roman"/>
          <w:sz w:val="21"/>
          <w:szCs w:val="21"/>
        </w:rPr>
        <w:t xml:space="preserve"> garment</w:t>
      </w:r>
      <w:r>
        <w:rPr>
          <w:rFonts w:ascii="Times New Roman" w:hAnsi="Times New Roman" w:cs="Times New Roman"/>
          <w:sz w:val="21"/>
          <w:szCs w:val="21"/>
        </w:rPr>
        <w:t xml:space="preserve"> and what does He wear on </w:t>
      </w:r>
    </w:p>
    <w:p w14:paraId="2326B5B2" w14:textId="371F227E"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00F54ABF">
        <w:rPr>
          <w:rFonts w:ascii="Times New Roman" w:hAnsi="Times New Roman" w:cs="Times New Roman"/>
          <w:sz w:val="21"/>
          <w:szCs w:val="21"/>
        </w:rPr>
        <w:t xml:space="preserve"> His</w:t>
      </w:r>
      <w:r>
        <w:rPr>
          <w:rFonts w:ascii="Times New Roman" w:hAnsi="Times New Roman" w:cs="Times New Roman"/>
          <w:sz w:val="21"/>
          <w:szCs w:val="21"/>
        </w:rPr>
        <w:t xml:space="preserve"> head?</w:t>
      </w:r>
    </w:p>
    <w:p w14:paraId="7D1A89A0" w14:textId="5722581B" w:rsidR="002E2F7B" w:rsidRDefault="00F54ABF"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38. What is Kŗşņa</w:t>
      </w:r>
      <w:r w:rsidR="002E2F7B">
        <w:rPr>
          <w:rFonts w:ascii="Times New Roman" w:hAnsi="Times New Roman" w:cs="Times New Roman"/>
          <w:sz w:val="21"/>
          <w:szCs w:val="21"/>
        </w:rPr>
        <w:t xml:space="preserve"> controlled by?</w:t>
      </w:r>
    </w:p>
    <w:p w14:paraId="50B9E288" w14:textId="3E37CF0D"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39.</w:t>
      </w:r>
      <w:r w:rsidR="00F54ABF">
        <w:rPr>
          <w:rFonts w:ascii="Times New Roman" w:hAnsi="Times New Roman" w:cs="Times New Roman"/>
          <w:sz w:val="21"/>
          <w:szCs w:val="21"/>
        </w:rPr>
        <w:t xml:space="preserve"> What three substances does Śrī Rādhā</w:t>
      </w:r>
      <w:r>
        <w:rPr>
          <w:rFonts w:ascii="Times New Roman" w:hAnsi="Times New Roman" w:cs="Times New Roman"/>
          <w:sz w:val="21"/>
          <w:szCs w:val="21"/>
        </w:rPr>
        <w:t xml:space="preserve"> bathe in?</w:t>
      </w:r>
    </w:p>
    <w:p w14:paraId="36CD56A6" w14:textId="685956EF"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40. For you personally, what was the most valuable teaching</w:t>
      </w:r>
    </w:p>
    <w:p w14:paraId="056D6B88" w14:textId="42C5717F"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in this lesson? Why did you choose this teaching?</w:t>
      </w:r>
    </w:p>
    <w:p w14:paraId="342B803D" w14:textId="159BBE06" w:rsidR="002E2F7B" w:rsidRDefault="002E2F7B"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p>
    <w:p w14:paraId="1B02F6A3" w14:textId="2236BB3D" w:rsidR="005C7A58" w:rsidRDefault="005C7A58" w:rsidP="005C7A58">
      <w:pPr>
        <w:tabs>
          <w:tab w:val="left" w:pos="216"/>
        </w:tabs>
        <w:suppressAutoHyphens/>
        <w:spacing w:after="0" w:line="216" w:lineRule="auto"/>
        <w:jc w:val="center"/>
        <w:rPr>
          <w:b/>
        </w:rPr>
      </w:pPr>
      <w:r>
        <w:rPr>
          <w:b/>
        </w:rPr>
        <w:t>We highly encourage you to use these questions in your studies. If you wish to formally participate in the correspondence course you may mail your answers to our Alachua, Florida team.</w:t>
      </w:r>
    </w:p>
    <w:p w14:paraId="5BBC7F83" w14:textId="77777777" w:rsidR="005C7A58" w:rsidRDefault="005C7A58" w:rsidP="005C7A58">
      <w:pPr>
        <w:tabs>
          <w:tab w:val="left" w:pos="216"/>
        </w:tabs>
        <w:suppressAutoHyphens/>
        <w:spacing w:after="0" w:line="216" w:lineRule="auto"/>
      </w:pPr>
    </w:p>
    <w:p w14:paraId="12D5A760" w14:textId="77777777" w:rsidR="005C7A58" w:rsidRDefault="005C7A58" w:rsidP="002A21CD">
      <w:pPr>
        <w:tabs>
          <w:tab w:val="left" w:pos="216"/>
        </w:tabs>
        <w:suppressAutoHyphens/>
        <w:spacing w:after="0" w:line="216" w:lineRule="auto"/>
        <w:rPr>
          <w:rFonts w:ascii="Times New Roman" w:hAnsi="Times New Roman" w:cs="Times New Roman"/>
          <w:sz w:val="21"/>
          <w:szCs w:val="21"/>
        </w:rPr>
      </w:pPr>
    </w:p>
    <w:p w14:paraId="066AB4E5" w14:textId="77777777" w:rsidR="002E2F7B" w:rsidRDefault="002E2F7B" w:rsidP="002A21CD">
      <w:pPr>
        <w:tabs>
          <w:tab w:val="left" w:pos="216"/>
        </w:tabs>
        <w:suppressAutoHyphens/>
        <w:spacing w:after="0" w:line="216" w:lineRule="auto"/>
        <w:rPr>
          <w:rFonts w:ascii="Times New Roman" w:hAnsi="Times New Roman" w:cs="Times New Roman"/>
          <w:sz w:val="21"/>
          <w:szCs w:val="21"/>
        </w:rPr>
      </w:pPr>
    </w:p>
    <w:p w14:paraId="1F69DE09" w14:textId="53F163DE" w:rsid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ab/>
        <w:t xml:space="preserve"> </w:t>
      </w:r>
      <w:r>
        <w:rPr>
          <w:rFonts w:ascii="Times New Roman" w:hAnsi="Times New Roman" w:cs="Times New Roman"/>
          <w:sz w:val="21"/>
          <w:szCs w:val="21"/>
        </w:rPr>
        <w:tab/>
      </w:r>
    </w:p>
    <w:p w14:paraId="2B4761E6" w14:textId="0FF27ACA" w:rsidR="00DA296C" w:rsidRPr="00DA296C" w:rsidRDefault="00DA296C" w:rsidP="002A21CD">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w:t>
      </w:r>
    </w:p>
    <w:p w14:paraId="30DC49AD" w14:textId="46A3A2DC" w:rsidR="002A21CD" w:rsidRPr="00DA296C" w:rsidRDefault="002A21CD" w:rsidP="002A21CD">
      <w:pPr>
        <w:tabs>
          <w:tab w:val="left" w:pos="216"/>
        </w:tabs>
        <w:suppressAutoHyphens/>
        <w:spacing w:after="0" w:line="216" w:lineRule="auto"/>
        <w:rPr>
          <w:rFonts w:ascii="Times New Roman" w:hAnsi="Times New Roman" w:cs="Times New Roman"/>
          <w:sz w:val="21"/>
          <w:szCs w:val="21"/>
        </w:rPr>
      </w:pPr>
    </w:p>
    <w:p w14:paraId="0EABBEDF" w14:textId="6889EA39" w:rsidR="002A21CD" w:rsidRDefault="002A21CD" w:rsidP="002A21CD">
      <w:pPr>
        <w:tabs>
          <w:tab w:val="left" w:pos="216"/>
        </w:tabs>
        <w:suppressAutoHyphens/>
        <w:spacing w:after="0" w:line="216" w:lineRule="auto"/>
        <w:rPr>
          <w:rFonts w:ascii="Times New Roman" w:hAnsi="Times New Roman" w:cs="Times New Roman"/>
          <w:sz w:val="21"/>
          <w:szCs w:val="21"/>
        </w:rPr>
      </w:pPr>
    </w:p>
    <w:p w14:paraId="0DEB69FF" w14:textId="6E6ED3CE" w:rsidR="002A21CD" w:rsidRDefault="002A21CD" w:rsidP="002A21CD">
      <w:pPr>
        <w:tabs>
          <w:tab w:val="left" w:pos="216"/>
        </w:tabs>
        <w:suppressAutoHyphens/>
        <w:spacing w:after="0" w:line="216" w:lineRule="auto"/>
        <w:rPr>
          <w:rFonts w:ascii="Times New Roman" w:hAnsi="Times New Roman" w:cs="Times New Roman"/>
          <w:sz w:val="21"/>
          <w:szCs w:val="21"/>
        </w:rPr>
      </w:pPr>
    </w:p>
    <w:p w14:paraId="2CC088BD" w14:textId="3A78E1C9" w:rsidR="002A21CD" w:rsidRDefault="002A21CD" w:rsidP="002A21CD">
      <w:pPr>
        <w:tabs>
          <w:tab w:val="left" w:pos="216"/>
        </w:tabs>
        <w:suppressAutoHyphens/>
        <w:spacing w:after="0" w:line="216" w:lineRule="auto"/>
        <w:rPr>
          <w:rFonts w:ascii="Times New Roman" w:hAnsi="Times New Roman" w:cs="Times New Roman"/>
          <w:sz w:val="21"/>
          <w:szCs w:val="21"/>
        </w:rPr>
      </w:pPr>
    </w:p>
    <w:p w14:paraId="4A7AA7EC" w14:textId="34170CA0" w:rsidR="002A21CD" w:rsidRDefault="002A21CD" w:rsidP="002A21CD">
      <w:pPr>
        <w:tabs>
          <w:tab w:val="left" w:pos="216"/>
        </w:tabs>
        <w:suppressAutoHyphens/>
        <w:spacing w:after="0" w:line="216" w:lineRule="auto"/>
        <w:rPr>
          <w:rFonts w:ascii="Times New Roman" w:hAnsi="Times New Roman" w:cs="Times New Roman"/>
          <w:sz w:val="21"/>
          <w:szCs w:val="21"/>
        </w:rPr>
      </w:pPr>
    </w:p>
    <w:p w14:paraId="734C18E2" w14:textId="39B8572B" w:rsidR="002A21CD" w:rsidRDefault="002A21CD" w:rsidP="002A21CD">
      <w:pPr>
        <w:tabs>
          <w:tab w:val="left" w:pos="216"/>
        </w:tabs>
        <w:suppressAutoHyphens/>
        <w:spacing w:after="0" w:line="216" w:lineRule="auto"/>
        <w:rPr>
          <w:rFonts w:ascii="Times New Roman" w:hAnsi="Times New Roman" w:cs="Times New Roman"/>
          <w:sz w:val="21"/>
          <w:szCs w:val="21"/>
        </w:rPr>
      </w:pPr>
    </w:p>
    <w:p w14:paraId="6FF4D00E" w14:textId="5EB1C2F1" w:rsidR="002A21CD" w:rsidRDefault="002A21CD" w:rsidP="002A21CD">
      <w:pPr>
        <w:tabs>
          <w:tab w:val="left" w:pos="216"/>
        </w:tabs>
        <w:suppressAutoHyphens/>
        <w:spacing w:after="0" w:line="216" w:lineRule="auto"/>
        <w:rPr>
          <w:rFonts w:ascii="Times New Roman" w:hAnsi="Times New Roman" w:cs="Times New Roman"/>
          <w:sz w:val="21"/>
          <w:szCs w:val="21"/>
        </w:rPr>
      </w:pPr>
    </w:p>
    <w:p w14:paraId="649083E5" w14:textId="77777777" w:rsidR="002A21CD" w:rsidRPr="00C86DA2" w:rsidRDefault="002A21CD" w:rsidP="002A21CD">
      <w:pPr>
        <w:tabs>
          <w:tab w:val="left" w:pos="216"/>
        </w:tabs>
        <w:suppressAutoHyphens/>
        <w:spacing w:after="0" w:line="216" w:lineRule="auto"/>
        <w:rPr>
          <w:rFonts w:ascii="Times New Roman" w:hAnsi="Times New Roman" w:cs="Times New Roman"/>
          <w:sz w:val="21"/>
          <w:szCs w:val="21"/>
        </w:rPr>
      </w:pPr>
    </w:p>
    <w:p w14:paraId="07D3199C" w14:textId="77777777" w:rsidR="00C86DA2" w:rsidRPr="00C86DA2" w:rsidRDefault="00C86DA2" w:rsidP="00C86DA2">
      <w:pPr>
        <w:tabs>
          <w:tab w:val="left" w:pos="216"/>
        </w:tabs>
        <w:suppressAutoHyphens/>
        <w:spacing w:after="0" w:line="216" w:lineRule="auto"/>
        <w:rPr>
          <w:rFonts w:ascii="Times New Roman" w:hAnsi="Times New Roman" w:cs="Times New Roman"/>
          <w:sz w:val="21"/>
          <w:szCs w:val="21"/>
        </w:rPr>
      </w:pPr>
      <w:r w:rsidRPr="00C86DA2">
        <w:rPr>
          <w:rFonts w:ascii="Times New Roman" w:hAnsi="Times New Roman" w:cs="Times New Roman"/>
          <w:sz w:val="21"/>
          <w:szCs w:val="21"/>
        </w:rPr>
        <w:t> </w:t>
      </w:r>
    </w:p>
    <w:p w14:paraId="78B684DB" w14:textId="77777777" w:rsidR="00C86DA2" w:rsidRPr="003F2DD4" w:rsidRDefault="00C86DA2" w:rsidP="00DB3E7B">
      <w:pPr>
        <w:tabs>
          <w:tab w:val="left" w:pos="216"/>
        </w:tabs>
        <w:suppressAutoHyphens/>
        <w:spacing w:after="0" w:line="216" w:lineRule="auto"/>
        <w:rPr>
          <w:rFonts w:ascii="Times New Roman" w:hAnsi="Times New Roman" w:cs="Times New Roman"/>
          <w:sz w:val="21"/>
          <w:szCs w:val="21"/>
        </w:rPr>
      </w:pPr>
    </w:p>
    <w:sectPr w:rsidR="00C86DA2" w:rsidRPr="003F2DD4" w:rsidSect="000A6ECF">
      <w:pgSz w:w="12240" w:h="15840"/>
      <w:pgMar w:top="533" w:right="432" w:bottom="317" w:left="432" w:header="274" w:footer="29" w:gutter="0"/>
      <w:cols w:num="2"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E957" w14:textId="77777777" w:rsidR="00F734D7" w:rsidRDefault="00F734D7">
      <w:pPr>
        <w:spacing w:after="0" w:line="240" w:lineRule="auto"/>
      </w:pPr>
      <w:r>
        <w:separator/>
      </w:r>
    </w:p>
  </w:endnote>
  <w:endnote w:type="continuationSeparator" w:id="0">
    <w:p w14:paraId="2DED046D" w14:textId="77777777" w:rsidR="00F734D7" w:rsidRDefault="00F7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265B" w14:textId="77777777" w:rsidR="002E2F7B" w:rsidRPr="00D25060" w:rsidRDefault="002E2F7B" w:rsidP="00D25060">
    <w:pPr>
      <w:jc w:val="center"/>
      <w:rPr>
        <w:rFonts w:ascii="Times New Roman" w:hAnsi="Times New Roman"/>
        <w:sz w:val="24"/>
        <w:szCs w:val="24"/>
      </w:rPr>
    </w:pPr>
    <w:r>
      <w:rPr>
        <w:rFonts w:ascii="Times New Roman" w:hAnsi="Times New Roman"/>
        <w:sz w:val="24"/>
        <w:szCs w:val="24"/>
      </w:rPr>
      <w:t>Hare Kṛṣṇa Hare Kṛṣṇa - Kṛṣṇa Kṛṣṇa Hare Hare - Hare Rāma Hare Rāma - Rāma Rāma Hare Hare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265C" w14:textId="77777777" w:rsidR="002E2F7B" w:rsidRPr="00D25060" w:rsidRDefault="002E2F7B" w:rsidP="00D25060">
    <w:pPr>
      <w:jc w:val="center"/>
      <w:rPr>
        <w:rFonts w:ascii="Times New Roman" w:hAnsi="Times New Roman"/>
        <w:sz w:val="24"/>
        <w:szCs w:val="24"/>
      </w:rPr>
    </w:pPr>
    <w:r>
      <w:rPr>
        <w:rFonts w:ascii="Times New Roman" w:hAnsi="Times New Roman"/>
        <w:sz w:val="24"/>
        <w:szCs w:val="24"/>
      </w:rPr>
      <w:t>Hare Kṛṣṇa Hare Kṛṣṇa - Kṛṣṇa Kṛṣṇa Hare Hare - Hare Rāma Hare Rāma - Rāma Rāma Hare Hare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9E90" w14:textId="77777777" w:rsidR="00F734D7" w:rsidRDefault="00F734D7">
      <w:pPr>
        <w:spacing w:after="0" w:line="240" w:lineRule="auto"/>
      </w:pPr>
      <w:r>
        <w:separator/>
      </w:r>
    </w:p>
  </w:footnote>
  <w:footnote w:type="continuationSeparator" w:id="0">
    <w:p w14:paraId="61FBE1A0" w14:textId="77777777" w:rsidR="00F734D7" w:rsidRDefault="00F7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2659" w14:textId="3366221F" w:rsidR="002E2F7B" w:rsidRPr="00534892" w:rsidRDefault="002E2F7B" w:rsidP="00BE5090">
    <w:pPr>
      <w:tabs>
        <w:tab w:val="center" w:pos="5670"/>
      </w:tabs>
      <w:spacing w:after="0" w:line="248" w:lineRule="exact"/>
      <w:ind w:left="14" w:right="-14"/>
      <w:rPr>
        <w:rFonts w:ascii="Gill Sans MT" w:eastAsia="Gill Sans MT" w:hAnsi="Gill Sans MT" w:cs="Gill Sans MT"/>
        <w:u w:val="single"/>
      </w:rPr>
    </w:pPr>
    <w:r>
      <w:rPr>
        <w:rFonts w:ascii="Gill Sans MT" w:eastAsia="Gill Sans MT" w:hAnsi="Gill Sans MT" w:cs="Gill Sans MT"/>
        <w:noProof/>
        <w:u w:val="single"/>
      </w:rPr>
      <mc:AlternateContent>
        <mc:Choice Requires="wps">
          <w:drawing>
            <wp:anchor distT="36576" distB="36576" distL="36576" distR="36576" simplePos="0" relativeHeight="251666944" behindDoc="1" locked="0" layoutInCell="1" allowOverlap="1" wp14:anchorId="1D4A265E" wp14:editId="1D4A265F">
              <wp:simplePos x="0" y="0"/>
              <wp:positionH relativeFrom="page">
                <wp:posOffset>6849110</wp:posOffset>
              </wp:positionH>
              <wp:positionV relativeFrom="page">
                <wp:posOffset>340995</wp:posOffset>
              </wp:positionV>
              <wp:extent cx="695325" cy="561975"/>
              <wp:effectExtent l="635" t="7620" r="8890" b="1905"/>
              <wp:wrapTight wrapText="bothSides">
                <wp:wrapPolygon edited="0">
                  <wp:start x="-296" y="0"/>
                  <wp:lineTo x="-296" y="21234"/>
                  <wp:lineTo x="21600" y="21234"/>
                  <wp:lineTo x="12427" y="11715"/>
                  <wp:lineTo x="592" y="0"/>
                  <wp:lineTo x="-296" y="0"/>
                </wp:wrapPolygon>
              </wp:wrapTight>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95325" cy="561975"/>
                      </a:xfrm>
                      <a:prstGeom prst="rtTriangle">
                        <a:avLst/>
                      </a:prstGeom>
                      <a:solidFill>
                        <a:srgbClr val="D7D7D7"/>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4A2696" w14:textId="77777777" w:rsidR="002E2F7B" w:rsidRDefault="002E2F7B" w:rsidP="00045EB2">
                          <w:r>
                            <w:rPr>
                              <w:sz w:val="20"/>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A265E" id="_x0000_t6" coordsize="21600,21600" o:spt="6" path="m,l,21600r21600,xe">
              <v:stroke joinstyle="miter"/>
              <v:path gradientshapeok="t" o:connecttype="custom" o:connectlocs="0,0;0,10800;0,21600;10800,21600;21600,21600;10800,10800" textboxrect="1800,12600,12600,19800"/>
            </v:shapetype>
            <v:shape id="Right Triangle 4" o:spid="_x0000_s1037" type="#_x0000_t6" style="position:absolute;left:0;text-align:left;margin-left:539.3pt;margin-top:26.85pt;width:54.75pt;height:44.25pt;flip:x y;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" fillcolor="#d7d7d7" stroked="f" strokeweight="2pt">
              <v:shadow color="#ccc"/>
              <v:textbox inset="0,0,0,0">
                <w:txbxContent>
                  <w:p w14:paraId="1D4A2696" w14:textId="77777777" w:rsidR="002E2F7B" w:rsidRDefault="002E2F7B" w:rsidP="00045EB2">
                    <w:r>
                      <w:rPr>
                        <w:sz w:val="20"/>
                      </w:rPr>
                      <w:t>Staple</w:t>
                    </w:r>
                  </w:p>
                </w:txbxContent>
              </v:textbox>
              <w10:wrap type="tight" anchorx="page" anchory="page"/>
            </v:shape>
          </w:pict>
        </mc:Fallback>
      </mc:AlternateContent>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Pr="00FC2665">
      <w:rPr>
        <w:rFonts w:ascii="Gill Sans MT" w:eastAsia="Gill Sans MT" w:hAnsi="Gill Sans MT" w:cs="Gill Sans MT"/>
        <w:u w:val="single"/>
      </w:rPr>
      <w:fldChar w:fldCharType="begin"/>
    </w:r>
    <w:r w:rsidRPr="00FC2665">
      <w:rPr>
        <w:rFonts w:ascii="Gill Sans MT" w:eastAsia="Gill Sans MT" w:hAnsi="Gill Sans MT" w:cs="Gill Sans MT"/>
        <w:u w:val="single"/>
      </w:rPr>
      <w:instrText xml:space="preserve">REF LESSON \* MERGEFORMAT </w:instrText>
    </w:r>
    <w:r w:rsidRPr="00FC2665">
      <w:rPr>
        <w:rFonts w:ascii="Gill Sans MT" w:eastAsia="Gill Sans MT" w:hAnsi="Gill Sans MT" w:cs="Gill Sans MT"/>
        <w:u w:val="single"/>
      </w:rPr>
      <w:fldChar w:fldCharType="separate"/>
    </w:r>
    <w:r w:rsidR="00E81CC7" w:rsidRPr="00E81CC7">
      <w:rPr>
        <w:rFonts w:ascii="Gill Sans MT" w:hAnsi="Gill Sans MT" w:cs="Times New Roman"/>
        <w:bCs/>
        <w:noProof/>
        <w:u w:val="single"/>
      </w:rPr>
      <w:t>16</w:t>
    </w:r>
    <w:r w:rsidR="00E81CC7">
      <w:rPr>
        <w:rFonts w:ascii="Times New Roman" w:hAnsi="Times New Roman" w:cs="Times New Roman"/>
        <w:b/>
        <w:bCs/>
        <w:noProof/>
        <w:sz w:val="21"/>
        <w:szCs w:val="21"/>
      </w:rPr>
      <w:t xml:space="preserve"> [Updated!]</w:t>
    </w:r>
    <w:r w:rsidRPr="00FC2665">
      <w:rPr>
        <w:rFonts w:ascii="Gill Sans MT" w:eastAsia="Gill Sans MT" w:hAnsi="Gill Sans MT" w:cs="Gill Sans MT"/>
        <w:u w:val="single"/>
      </w:rPr>
      <w:fldChar w:fldCharType="end"/>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E81CC7">
      <w:rPr>
        <w:rFonts w:ascii="Gill Sans MT" w:eastAsia="Gill Sans MT" w:hAnsi="Gill Sans MT" w:cs="Gill Sans MT"/>
        <w:noProof/>
        <w:u w:val="single"/>
      </w:rPr>
      <w:t>10</w:t>
    </w:r>
    <w:r w:rsidRPr="00534892">
      <w:rPr>
        <w:rFonts w:ascii="Gill Sans MT" w:hAnsi="Gill Sans MT"/>
        <w:u w:val="single"/>
      </w:rPr>
      <w:fldChar w:fldCharType="end"/>
    </w:r>
    <w:r w:rsidRPr="00BE5090">
      <w:rPr>
        <w:rFonts w:ascii="Gill Sans MT" w:hAnsi="Gill Sans MT"/>
      </w:rPr>
      <w:tab/>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sidRPr="007E15C3">
      <w:rPr>
        <w:rFonts w:ascii="Gill Sans MT" w:eastAsia="Gill Sans MT" w:hAnsi="Gill Sans MT" w:cs="Gill Sans MT"/>
      </w:rPr>
      <w:tab/>
    </w:r>
    <w:r w:rsidRPr="007E15C3">
      <w:rPr>
        <w:rFonts w:ascii="Gill Sans MT" w:eastAsia="Gill Sans MT" w:hAnsi="Gill Sans MT" w:cs="Gill Sans M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265A" w14:textId="00CDD0AF" w:rsidR="002E2F7B" w:rsidRDefault="002E2F7B" w:rsidP="00BE5090">
    <w:pPr>
      <w:tabs>
        <w:tab w:val="center" w:pos="5670"/>
        <w:tab w:val="right" w:pos="11250"/>
      </w:tabs>
      <w:spacing w:after="0" w:line="200" w:lineRule="exact"/>
      <w:jc w:val="center"/>
      <w:rPr>
        <w:sz w:val="20"/>
        <w:szCs w:val="20"/>
      </w:rPr>
    </w:pPr>
    <w:r w:rsidRPr="00BE5090">
      <w:rPr>
        <w:rFonts w:ascii="Times New Roman" w:hAnsi="Times New Roman"/>
        <w:noProof/>
        <w:sz w:val="24"/>
        <w:szCs w:val="24"/>
      </w:rPr>
      <mc:AlternateContent>
        <mc:Choice Requires="wps">
          <w:drawing>
            <wp:anchor distT="36576" distB="36576" distL="36576" distR="36576" simplePos="0" relativeHeight="251663872" behindDoc="1" locked="0" layoutInCell="1" allowOverlap="1" wp14:anchorId="1D4A2662" wp14:editId="1D4A2663">
              <wp:simplePos x="0" y="0"/>
              <wp:positionH relativeFrom="page">
                <wp:posOffset>219710</wp:posOffset>
              </wp:positionH>
              <wp:positionV relativeFrom="page">
                <wp:posOffset>340995</wp:posOffset>
              </wp:positionV>
              <wp:extent cx="695325" cy="561975"/>
              <wp:effectExtent l="635" t="7620" r="8890" b="1905"/>
              <wp:wrapTight wrapText="bothSides">
                <wp:wrapPolygon edited="0">
                  <wp:start x="-592" y="-464"/>
                  <wp:lineTo x="-592" y="22210"/>
                  <wp:lineTo x="21896" y="22210"/>
                  <wp:lineTo x="12467" y="12057"/>
                  <wp:lineTo x="316" y="-464"/>
                  <wp:lineTo x="-592" y="-464"/>
                </wp:wrapPolygon>
              </wp:wrapTight>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4A2697" w14:textId="77777777" w:rsidR="002E2F7B" w:rsidRPr="00045EB2" w:rsidRDefault="002E2F7B" w:rsidP="00045EB2">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A2662" id="_x0000_t6" coordsize="21600,21600" o:spt="6" path="m,l,21600r21600,xe">
              <v:stroke joinstyle="miter"/>
              <v:path gradientshapeok="t" o:connecttype="custom" o:connectlocs="0,0;0,10800;0,21600;10800,21600;21600,21600;10800,10800" textboxrect="1800,12600,12600,19800"/>
            </v:shapetype>
            <v:shape id="AutoShape 54" o:spid="_x0000_s1038" type="#_x0000_t6" style="position:absolute;left:0;text-align:left;margin-left:17.3pt;margin-top:26.85pt;width:54.75pt;height:44.25pt;flip:y;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" fillcolor="#d8d8d8 [2732]" stroked="f" strokecolor="black [0]" strokeweight="2pt">
              <v:shadow color="#ccc"/>
              <v:textbox inset="0,0,0,0">
                <w:txbxContent>
                  <w:p w14:paraId="1D4A2697" w14:textId="77777777" w:rsidR="002E2F7B" w:rsidRPr="00045EB2" w:rsidRDefault="002E2F7B" w:rsidP="00045EB2">
                    <w:pPr>
                      <w:rPr>
                        <w:sz w:val="18"/>
                      </w:rPr>
                    </w:pPr>
                  </w:p>
                </w:txbxContent>
              </v:textbox>
              <w10:wrap type="tight" anchorx="page" anchory="page"/>
            </v:shape>
          </w:pict>
        </mc:Fallback>
      </mc:AlternateContent>
    </w:r>
    <w:r w:rsidRPr="00BE5090">
      <w:rPr>
        <w:rFonts w:ascii="Gill Sans MT" w:eastAsia="Gill Sans MT" w:hAnsi="Gill Sans MT" w:cs="Gill Sans MT"/>
        <w:spacing w:val="1"/>
      </w:rPr>
      <w:tab/>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sidRPr="007E15C3">
      <w:rPr>
        <w:rFonts w:ascii="Gill Sans MT" w:eastAsia="Gill Sans MT" w:hAnsi="Gill Sans MT" w:cs="Gill Sans MT"/>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Pr="00FC2665">
      <w:rPr>
        <w:rFonts w:ascii="Gill Sans MT" w:eastAsia="Gill Sans MT" w:hAnsi="Gill Sans MT" w:cs="Gill Sans MT"/>
        <w:u w:val="single"/>
      </w:rPr>
      <w:fldChar w:fldCharType="begin"/>
    </w:r>
    <w:r w:rsidRPr="00FC2665">
      <w:rPr>
        <w:rFonts w:ascii="Gill Sans MT" w:eastAsia="Gill Sans MT" w:hAnsi="Gill Sans MT" w:cs="Gill Sans MT"/>
        <w:u w:val="single"/>
      </w:rPr>
      <w:instrText xml:space="preserve">REF LESSON \* MERGEFORMAT </w:instrText>
    </w:r>
    <w:r w:rsidRPr="00FC2665">
      <w:rPr>
        <w:rFonts w:ascii="Gill Sans MT" w:eastAsia="Gill Sans MT" w:hAnsi="Gill Sans MT" w:cs="Gill Sans MT"/>
        <w:u w:val="single"/>
      </w:rPr>
      <w:fldChar w:fldCharType="separate"/>
    </w:r>
    <w:r w:rsidR="00E81CC7" w:rsidRPr="00E81CC7">
      <w:rPr>
        <w:rFonts w:ascii="Gill Sans MT" w:hAnsi="Gill Sans MT" w:cs="Times New Roman"/>
        <w:bCs/>
        <w:noProof/>
        <w:u w:val="single"/>
      </w:rPr>
      <w:t>16</w:t>
    </w:r>
    <w:r w:rsidR="00E81CC7">
      <w:rPr>
        <w:rFonts w:ascii="Times New Roman" w:hAnsi="Times New Roman" w:cs="Times New Roman"/>
        <w:b/>
        <w:bCs/>
        <w:noProof/>
        <w:sz w:val="21"/>
        <w:szCs w:val="21"/>
      </w:rPr>
      <w:t xml:space="preserve"> [Updated!]</w:t>
    </w:r>
    <w:r w:rsidRPr="00FC2665">
      <w:rPr>
        <w:rFonts w:ascii="Gill Sans MT" w:eastAsia="Gill Sans MT" w:hAnsi="Gill Sans MT" w:cs="Gill Sans MT"/>
        <w:u w:val="single"/>
      </w:rPr>
      <w:fldChar w:fldCharType="end"/>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E81CC7">
      <w:rPr>
        <w:rFonts w:ascii="Gill Sans MT" w:eastAsia="Gill Sans MT" w:hAnsi="Gill Sans MT" w:cs="Gill Sans MT"/>
        <w:noProof/>
        <w:u w:val="single"/>
      </w:rPr>
      <w:t>11</w:t>
    </w:r>
    <w:r w:rsidRPr="00534892">
      <w:rPr>
        <w:rFonts w:ascii="Gill Sans MT" w:hAnsi="Gill Sans MT"/>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265D" w14:textId="18F6091D" w:rsidR="002E2F7B" w:rsidRDefault="002E2F7B" w:rsidP="00D061B1">
    <w:pPr>
      <w:pStyle w:val="Header"/>
      <w:tabs>
        <w:tab w:val="clear" w:pos="4680"/>
        <w:tab w:val="clear" w:pos="9360"/>
        <w:tab w:val="center" w:pos="5490"/>
        <w:tab w:val="right" w:pos="11430"/>
      </w:tabs>
    </w:pPr>
    <w:r w:rsidRPr="00BE5090">
      <w:rPr>
        <w:rFonts w:ascii="Gill Sans MT" w:eastAsia="Gill Sans MT" w:hAnsi="Gill Sans MT" w:cs="Gill Sans MT"/>
        <w:noProof/>
        <w:spacing w:val="1"/>
      </w:rPr>
      <mc:AlternateContent>
        <mc:Choice Requires="wps">
          <w:drawing>
            <wp:anchor distT="36576" distB="36576" distL="36576" distR="36576" simplePos="0" relativeHeight="251672064" behindDoc="1" locked="0" layoutInCell="1" allowOverlap="1" wp14:anchorId="1D4A2666" wp14:editId="1D4A2667">
              <wp:simplePos x="0" y="0"/>
              <wp:positionH relativeFrom="page">
                <wp:posOffset>219710</wp:posOffset>
              </wp:positionH>
              <wp:positionV relativeFrom="page">
                <wp:posOffset>338455</wp:posOffset>
              </wp:positionV>
              <wp:extent cx="695325" cy="561975"/>
              <wp:effectExtent l="635" t="5080" r="8890" b="4445"/>
              <wp:wrapTight wrapText="bothSides">
                <wp:wrapPolygon edited="0">
                  <wp:start x="-592" y="-464"/>
                  <wp:lineTo x="-592" y="22210"/>
                  <wp:lineTo x="21896" y="22210"/>
                  <wp:lineTo x="12467" y="12057"/>
                  <wp:lineTo x="316" y="-464"/>
                  <wp:lineTo x="-592" y="-464"/>
                </wp:wrapPolygon>
              </wp:wrapTight>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4A2698" w14:textId="77777777" w:rsidR="002E2F7B" w:rsidRPr="00045EB2" w:rsidRDefault="002E2F7B" w:rsidP="009D7F7F">
                          <w:pPr>
                            <w:rPr>
                              <w:sz w:val="18"/>
                            </w:rPr>
                          </w:pPr>
                          <w:r w:rsidRPr="00045EB2">
                            <w:rPr>
                              <w:sz w:val="20"/>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A2666" id="_x0000_t6" coordsize="21600,21600" o:spt="6" path="m,l,21600r21600,xe">
              <v:stroke joinstyle="miter"/>
              <v:path gradientshapeok="t" o:connecttype="custom" o:connectlocs="0,0;0,10800;0,21600;10800,21600;21600,21600;10800,10800" textboxrect="1800,12600,12600,19800"/>
            </v:shapetype>
            <v:shape id="AutoShape 56" o:spid="_x0000_s1039" type="#_x0000_t6" style="position:absolute;margin-left:17.3pt;margin-top:26.65pt;width:54.75pt;height:44.25pt;flip:y;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" fillcolor="#d8d8d8 [2732]" stroked="f" strokecolor="black [0]" strokeweight="2pt">
              <v:shadow color="#ccc"/>
              <v:textbox inset="0,0,0,0">
                <w:txbxContent>
                  <w:p w14:paraId="1D4A2698" w14:textId="77777777" w:rsidR="002E2F7B" w:rsidRPr="00045EB2" w:rsidRDefault="002E2F7B" w:rsidP="009D7F7F">
                    <w:pPr>
                      <w:rPr>
                        <w:sz w:val="18"/>
                      </w:rPr>
                    </w:pPr>
                    <w:r w:rsidRPr="00045EB2">
                      <w:rPr>
                        <w:sz w:val="20"/>
                      </w:rPr>
                      <w:t>Staple</w:t>
                    </w:r>
                  </w:p>
                </w:txbxContent>
              </v:textbox>
              <w10:wrap type="tight" anchorx="page" anchory="page"/>
            </v:shape>
          </w:pict>
        </mc:Fallback>
      </mc:AlternateContent>
    </w:r>
    <w:r w:rsidRPr="00BE5090">
      <w:rPr>
        <w:rFonts w:ascii="Gill Sans MT" w:eastAsia="Gill Sans MT" w:hAnsi="Gill Sans MT" w:cs="Gill Sans MT"/>
        <w:spacing w:val="1"/>
      </w:rPr>
      <w:tab/>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sidRPr="00BE5090">
      <w:rPr>
        <w:rFonts w:ascii="Gill Sans MT" w:eastAsia="Gill Sans MT" w:hAnsi="Gill Sans MT" w:cs="Gill Sans MT"/>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on</w:t>
    </w:r>
    <w:r>
      <w:rPr>
        <w:rFonts w:ascii="Gill Sans MT" w:eastAsia="Gill Sans MT" w:hAnsi="Gill Sans MT" w:cs="Gill Sans MT"/>
        <w:u w:val="single"/>
      </w:rPr>
      <w:t>17</w:t>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 xml:space="preserve">e </w:t>
    </w:r>
    <w:r w:rsidRPr="00FC2665">
      <w:rPr>
        <w:rFonts w:ascii="Gill Sans MT" w:hAnsi="Gill Sans MT"/>
        <w:u w:val="single"/>
      </w:rPr>
      <w:fldChar w:fldCharType="begin"/>
    </w:r>
    <w:r w:rsidRPr="00FC2665">
      <w:rPr>
        <w:rFonts w:ascii="Gill Sans MT" w:eastAsia="Gill Sans MT" w:hAnsi="Gill Sans MT" w:cs="Gill Sans MT"/>
        <w:u w:val="single"/>
      </w:rPr>
      <w:instrText xml:space="preserve"> PAGE </w:instrText>
    </w:r>
    <w:r w:rsidRPr="00FC2665">
      <w:rPr>
        <w:rFonts w:ascii="Gill Sans MT" w:hAnsi="Gill Sans MT"/>
        <w:u w:val="single"/>
      </w:rPr>
      <w:fldChar w:fldCharType="separate"/>
    </w:r>
    <w:r w:rsidR="00E81CC7">
      <w:rPr>
        <w:rFonts w:ascii="Gill Sans MT" w:eastAsia="Gill Sans MT" w:hAnsi="Gill Sans MT" w:cs="Gill Sans MT"/>
        <w:noProof/>
        <w:u w:val="single"/>
      </w:rPr>
      <w:t>1</w:t>
    </w:r>
    <w:r w:rsidRPr="00FC2665">
      <w:rPr>
        <w:rFonts w:ascii="Gill Sans MT" w:hAnsi="Gill Sans MT"/>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47A5DD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E5E10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FE25FD"/>
    <w:multiLevelType w:val="hybridMultilevel"/>
    <w:tmpl w:val="19403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C780E"/>
    <w:multiLevelType w:val="hybridMultilevel"/>
    <w:tmpl w:val="4322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258C8"/>
    <w:multiLevelType w:val="hybridMultilevel"/>
    <w:tmpl w:val="36909412"/>
    <w:lvl w:ilvl="0" w:tplc="882EE3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5518C"/>
    <w:multiLevelType w:val="hybridMultilevel"/>
    <w:tmpl w:val="2D28D0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C31C7"/>
    <w:multiLevelType w:val="hybridMultilevel"/>
    <w:tmpl w:val="49629514"/>
    <w:lvl w:ilvl="0" w:tplc="46AA7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evenAndOddHeaders/>
  <w:drawingGridHorizontalSpacing w:val="110"/>
  <w:displayHorizontalDrawingGridEvery w:val="2"/>
  <w:characterSpacingControl w:val="doNotCompress"/>
  <w:hdrShapeDefaults>
    <o:shapedefaults v:ext="edit" spidmax="2049"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4D"/>
    <w:rsid w:val="00004838"/>
    <w:rsid w:val="00011C2C"/>
    <w:rsid w:val="00030389"/>
    <w:rsid w:val="00045EB2"/>
    <w:rsid w:val="00055278"/>
    <w:rsid w:val="00075DB8"/>
    <w:rsid w:val="0008336E"/>
    <w:rsid w:val="00083C82"/>
    <w:rsid w:val="000A1F6D"/>
    <w:rsid w:val="000A6ECF"/>
    <w:rsid w:val="000B314D"/>
    <w:rsid w:val="000B45FB"/>
    <w:rsid w:val="000B53C2"/>
    <w:rsid w:val="000C7380"/>
    <w:rsid w:val="000D0B3F"/>
    <w:rsid w:val="000D7F34"/>
    <w:rsid w:val="000E0878"/>
    <w:rsid w:val="000E3689"/>
    <w:rsid w:val="00100833"/>
    <w:rsid w:val="00105FC9"/>
    <w:rsid w:val="001160D6"/>
    <w:rsid w:val="0012038B"/>
    <w:rsid w:val="00136BCB"/>
    <w:rsid w:val="00142DF1"/>
    <w:rsid w:val="001639E5"/>
    <w:rsid w:val="00183DB9"/>
    <w:rsid w:val="00185AD9"/>
    <w:rsid w:val="00185BBB"/>
    <w:rsid w:val="00187E29"/>
    <w:rsid w:val="00194F09"/>
    <w:rsid w:val="001A24B7"/>
    <w:rsid w:val="001A365B"/>
    <w:rsid w:val="001B0300"/>
    <w:rsid w:val="001D5EF1"/>
    <w:rsid w:val="001D7B4D"/>
    <w:rsid w:val="001E1249"/>
    <w:rsid w:val="001F235F"/>
    <w:rsid w:val="00204728"/>
    <w:rsid w:val="00206A44"/>
    <w:rsid w:val="00216330"/>
    <w:rsid w:val="00217E7B"/>
    <w:rsid w:val="00224199"/>
    <w:rsid w:val="00230E0D"/>
    <w:rsid w:val="00244CC2"/>
    <w:rsid w:val="00246D3B"/>
    <w:rsid w:val="0025272D"/>
    <w:rsid w:val="00260535"/>
    <w:rsid w:val="00265E84"/>
    <w:rsid w:val="0029404E"/>
    <w:rsid w:val="002A21CD"/>
    <w:rsid w:val="002B7130"/>
    <w:rsid w:val="002C4064"/>
    <w:rsid w:val="002C636D"/>
    <w:rsid w:val="002C6C73"/>
    <w:rsid w:val="002E2F7B"/>
    <w:rsid w:val="002E7E7A"/>
    <w:rsid w:val="002F19A9"/>
    <w:rsid w:val="002F4D4E"/>
    <w:rsid w:val="00303DF2"/>
    <w:rsid w:val="003041C6"/>
    <w:rsid w:val="00307A47"/>
    <w:rsid w:val="00320AC8"/>
    <w:rsid w:val="00332C1C"/>
    <w:rsid w:val="0033309B"/>
    <w:rsid w:val="00356550"/>
    <w:rsid w:val="00360D77"/>
    <w:rsid w:val="0036391D"/>
    <w:rsid w:val="00367FAD"/>
    <w:rsid w:val="00370E1F"/>
    <w:rsid w:val="0037776E"/>
    <w:rsid w:val="003900C1"/>
    <w:rsid w:val="003940BB"/>
    <w:rsid w:val="00395EA6"/>
    <w:rsid w:val="003A4D60"/>
    <w:rsid w:val="003D7CC2"/>
    <w:rsid w:val="003E59DA"/>
    <w:rsid w:val="003F2DD4"/>
    <w:rsid w:val="003F7090"/>
    <w:rsid w:val="00403C5D"/>
    <w:rsid w:val="00442ED5"/>
    <w:rsid w:val="00455ACF"/>
    <w:rsid w:val="00456E2D"/>
    <w:rsid w:val="00457304"/>
    <w:rsid w:val="00475422"/>
    <w:rsid w:val="00476AE9"/>
    <w:rsid w:val="004A0CCD"/>
    <w:rsid w:val="004A1A6E"/>
    <w:rsid w:val="004A1C06"/>
    <w:rsid w:val="004A49E6"/>
    <w:rsid w:val="004A588D"/>
    <w:rsid w:val="004C20E2"/>
    <w:rsid w:val="004C30B2"/>
    <w:rsid w:val="004C4432"/>
    <w:rsid w:val="004C7BBB"/>
    <w:rsid w:val="004E3604"/>
    <w:rsid w:val="00501770"/>
    <w:rsid w:val="00501F23"/>
    <w:rsid w:val="00505363"/>
    <w:rsid w:val="00515020"/>
    <w:rsid w:val="0052085C"/>
    <w:rsid w:val="00522D9A"/>
    <w:rsid w:val="00525D48"/>
    <w:rsid w:val="00534892"/>
    <w:rsid w:val="0053705F"/>
    <w:rsid w:val="005602D1"/>
    <w:rsid w:val="00561B9D"/>
    <w:rsid w:val="00562B33"/>
    <w:rsid w:val="00590CAF"/>
    <w:rsid w:val="005942CF"/>
    <w:rsid w:val="005A3D91"/>
    <w:rsid w:val="005A71B0"/>
    <w:rsid w:val="005B137C"/>
    <w:rsid w:val="005B65C8"/>
    <w:rsid w:val="005C0475"/>
    <w:rsid w:val="005C7A58"/>
    <w:rsid w:val="005D1170"/>
    <w:rsid w:val="005D4E20"/>
    <w:rsid w:val="005D7198"/>
    <w:rsid w:val="005E29C7"/>
    <w:rsid w:val="005E33F8"/>
    <w:rsid w:val="005E76E5"/>
    <w:rsid w:val="005F6597"/>
    <w:rsid w:val="00600A7D"/>
    <w:rsid w:val="006026AF"/>
    <w:rsid w:val="00604444"/>
    <w:rsid w:val="006206C9"/>
    <w:rsid w:val="0063589C"/>
    <w:rsid w:val="00643649"/>
    <w:rsid w:val="0064414B"/>
    <w:rsid w:val="00646A06"/>
    <w:rsid w:val="00654CEF"/>
    <w:rsid w:val="00662F75"/>
    <w:rsid w:val="00676043"/>
    <w:rsid w:val="0068669B"/>
    <w:rsid w:val="00687268"/>
    <w:rsid w:val="00687CB8"/>
    <w:rsid w:val="0069437F"/>
    <w:rsid w:val="00697342"/>
    <w:rsid w:val="006C3A3A"/>
    <w:rsid w:val="006E1B05"/>
    <w:rsid w:val="006E24C5"/>
    <w:rsid w:val="006F15E3"/>
    <w:rsid w:val="006F4941"/>
    <w:rsid w:val="0070057B"/>
    <w:rsid w:val="007078D7"/>
    <w:rsid w:val="00711B18"/>
    <w:rsid w:val="00714817"/>
    <w:rsid w:val="00716114"/>
    <w:rsid w:val="00720365"/>
    <w:rsid w:val="00721A7E"/>
    <w:rsid w:val="00724E09"/>
    <w:rsid w:val="00725890"/>
    <w:rsid w:val="00732BB9"/>
    <w:rsid w:val="00736CE2"/>
    <w:rsid w:val="00740C7E"/>
    <w:rsid w:val="007430AE"/>
    <w:rsid w:val="00747FA7"/>
    <w:rsid w:val="00751E47"/>
    <w:rsid w:val="00774954"/>
    <w:rsid w:val="00777046"/>
    <w:rsid w:val="00781C93"/>
    <w:rsid w:val="007859BB"/>
    <w:rsid w:val="007A5932"/>
    <w:rsid w:val="007A6D94"/>
    <w:rsid w:val="007B62DB"/>
    <w:rsid w:val="007B6D90"/>
    <w:rsid w:val="007C12CF"/>
    <w:rsid w:val="007C1B58"/>
    <w:rsid w:val="007C225B"/>
    <w:rsid w:val="007D6F1F"/>
    <w:rsid w:val="007E15C3"/>
    <w:rsid w:val="007E284E"/>
    <w:rsid w:val="007E729C"/>
    <w:rsid w:val="008026C5"/>
    <w:rsid w:val="0080753E"/>
    <w:rsid w:val="008226D4"/>
    <w:rsid w:val="00823755"/>
    <w:rsid w:val="00843189"/>
    <w:rsid w:val="00843D59"/>
    <w:rsid w:val="00847A0B"/>
    <w:rsid w:val="00850874"/>
    <w:rsid w:val="00864FB9"/>
    <w:rsid w:val="00877C7C"/>
    <w:rsid w:val="00884B22"/>
    <w:rsid w:val="0089028A"/>
    <w:rsid w:val="00891ECF"/>
    <w:rsid w:val="00895749"/>
    <w:rsid w:val="0089597B"/>
    <w:rsid w:val="008E13E3"/>
    <w:rsid w:val="00901EA3"/>
    <w:rsid w:val="009032AE"/>
    <w:rsid w:val="009157A4"/>
    <w:rsid w:val="0091672B"/>
    <w:rsid w:val="00925B04"/>
    <w:rsid w:val="00935C16"/>
    <w:rsid w:val="009409DC"/>
    <w:rsid w:val="00994697"/>
    <w:rsid w:val="009A4780"/>
    <w:rsid w:val="009A47DF"/>
    <w:rsid w:val="009A4C61"/>
    <w:rsid w:val="009D27F6"/>
    <w:rsid w:val="009D55D6"/>
    <w:rsid w:val="009D7301"/>
    <w:rsid w:val="009D7F7F"/>
    <w:rsid w:val="009E3EB0"/>
    <w:rsid w:val="009F2633"/>
    <w:rsid w:val="00A07370"/>
    <w:rsid w:val="00A2067A"/>
    <w:rsid w:val="00A25508"/>
    <w:rsid w:val="00A6634C"/>
    <w:rsid w:val="00A75DC2"/>
    <w:rsid w:val="00A776AA"/>
    <w:rsid w:val="00A9215A"/>
    <w:rsid w:val="00A96C6E"/>
    <w:rsid w:val="00AA589D"/>
    <w:rsid w:val="00AB262F"/>
    <w:rsid w:val="00AC11A3"/>
    <w:rsid w:val="00AC611D"/>
    <w:rsid w:val="00AE0CBE"/>
    <w:rsid w:val="00AE3FD7"/>
    <w:rsid w:val="00AF1C93"/>
    <w:rsid w:val="00AF64A1"/>
    <w:rsid w:val="00AF776A"/>
    <w:rsid w:val="00B07F73"/>
    <w:rsid w:val="00B17516"/>
    <w:rsid w:val="00B211E1"/>
    <w:rsid w:val="00B21F0F"/>
    <w:rsid w:val="00B2406A"/>
    <w:rsid w:val="00B468B2"/>
    <w:rsid w:val="00B5517A"/>
    <w:rsid w:val="00B83D37"/>
    <w:rsid w:val="00B93965"/>
    <w:rsid w:val="00BA501C"/>
    <w:rsid w:val="00BB4345"/>
    <w:rsid w:val="00BC1FD6"/>
    <w:rsid w:val="00BD63A7"/>
    <w:rsid w:val="00BE5090"/>
    <w:rsid w:val="00BE5546"/>
    <w:rsid w:val="00BE7231"/>
    <w:rsid w:val="00C00BFC"/>
    <w:rsid w:val="00C02A74"/>
    <w:rsid w:val="00C1230E"/>
    <w:rsid w:val="00C20C00"/>
    <w:rsid w:val="00C34F17"/>
    <w:rsid w:val="00C4283C"/>
    <w:rsid w:val="00C70B49"/>
    <w:rsid w:val="00C86DA2"/>
    <w:rsid w:val="00C92E6D"/>
    <w:rsid w:val="00CA110A"/>
    <w:rsid w:val="00CB62B5"/>
    <w:rsid w:val="00CF42D8"/>
    <w:rsid w:val="00D061B1"/>
    <w:rsid w:val="00D0686F"/>
    <w:rsid w:val="00D10360"/>
    <w:rsid w:val="00D17437"/>
    <w:rsid w:val="00D25060"/>
    <w:rsid w:val="00D57509"/>
    <w:rsid w:val="00D614F3"/>
    <w:rsid w:val="00D96AF3"/>
    <w:rsid w:val="00DA296C"/>
    <w:rsid w:val="00DB3E7B"/>
    <w:rsid w:val="00DC12D5"/>
    <w:rsid w:val="00DE06DE"/>
    <w:rsid w:val="00DE4216"/>
    <w:rsid w:val="00E32091"/>
    <w:rsid w:val="00E35586"/>
    <w:rsid w:val="00E35C77"/>
    <w:rsid w:val="00E374DE"/>
    <w:rsid w:val="00E66F3A"/>
    <w:rsid w:val="00E81CC7"/>
    <w:rsid w:val="00E90509"/>
    <w:rsid w:val="00E923E3"/>
    <w:rsid w:val="00E95F84"/>
    <w:rsid w:val="00EA4D08"/>
    <w:rsid w:val="00EB1429"/>
    <w:rsid w:val="00EB39AD"/>
    <w:rsid w:val="00EC3CE6"/>
    <w:rsid w:val="00ED7E19"/>
    <w:rsid w:val="00EE0658"/>
    <w:rsid w:val="00EE2DCF"/>
    <w:rsid w:val="00EE623D"/>
    <w:rsid w:val="00EF1DEF"/>
    <w:rsid w:val="00F372BA"/>
    <w:rsid w:val="00F42375"/>
    <w:rsid w:val="00F54ABF"/>
    <w:rsid w:val="00F6165B"/>
    <w:rsid w:val="00F734D7"/>
    <w:rsid w:val="00F746CB"/>
    <w:rsid w:val="00F7639A"/>
    <w:rsid w:val="00F803D5"/>
    <w:rsid w:val="00F94190"/>
    <w:rsid w:val="00FB2989"/>
    <w:rsid w:val="00FB6724"/>
    <w:rsid w:val="00FC2665"/>
    <w:rsid w:val="00FD21EC"/>
    <w:rsid w:val="00FE4EC6"/>
    <w:rsid w:val="00FE621D"/>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o:shapelayout v:ext="edit">
      <o:idmap v:ext="edit" data="1"/>
    </o:shapelayout>
  </w:shapeDefaults>
  <w:decimalSymbol w:val="."/>
  <w:listSeparator w:val=","/>
  <w14:docId w14:val="1D4A240F"/>
  <w15:docId w15:val="{36B2451E-B314-481C-A881-B505E9F7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link w:val="Heading1Char"/>
    <w:uiPriority w:val="9"/>
    <w:qFormat/>
    <w:rsid w:val="00777046"/>
    <w:pPr>
      <w:widowControl/>
      <w:spacing w:after="0" w:line="307" w:lineRule="auto"/>
      <w:outlineLvl w:val="0"/>
    </w:pPr>
    <w:rPr>
      <w:rFonts w:ascii="Gill Sans MT" w:eastAsia="Times New Roman" w:hAnsi="Gill Sans MT" w:cs="Times New Roman"/>
      <w:color w:val="000000"/>
      <w:kern w:val="28"/>
      <w:sz w:val="16"/>
      <w:szCs w:val="20"/>
    </w:rPr>
  </w:style>
  <w:style w:type="paragraph" w:styleId="Heading2">
    <w:name w:val="heading 2"/>
    <w:link w:val="Heading2Char"/>
    <w:uiPriority w:val="9"/>
    <w:qFormat/>
    <w:rsid w:val="00777046"/>
    <w:pPr>
      <w:widowControl/>
      <w:spacing w:after="180" w:line="307" w:lineRule="auto"/>
      <w:outlineLvl w:val="1"/>
    </w:pPr>
    <w:rPr>
      <w:rFonts w:ascii="Gill Sans MT" w:eastAsia="Times New Roman" w:hAnsi="Gill Sans MT" w:cs="Times New Roman"/>
      <w:b/>
      <w:bCs/>
      <w:color w:val="000000"/>
      <w:spacing w:val="40"/>
      <w:kern w:val="28"/>
      <w:sz w:val="32"/>
      <w:szCs w:val="26"/>
    </w:rPr>
  </w:style>
  <w:style w:type="paragraph" w:styleId="Heading3">
    <w:name w:val="heading 3"/>
    <w:link w:val="Heading3Char"/>
    <w:uiPriority w:val="9"/>
    <w:qFormat/>
    <w:rsid w:val="00777046"/>
    <w:pPr>
      <w:widowControl/>
      <w:spacing w:after="0" w:line="307" w:lineRule="auto"/>
      <w:outlineLvl w:val="2"/>
    </w:pPr>
    <w:rPr>
      <w:rFonts w:ascii="Gill Sans MT" w:eastAsia="Times New Roman" w:hAnsi="Gill Sans MT" w:cs="Times New Roman"/>
      <w:b/>
      <w:bCs/>
      <w:color w:val="000000"/>
      <w:kern w:val="28"/>
      <w:sz w:val="23"/>
      <w:szCs w:val="32"/>
    </w:rPr>
  </w:style>
  <w:style w:type="paragraph" w:styleId="Heading4">
    <w:name w:val="heading 4"/>
    <w:link w:val="Heading4Char"/>
    <w:uiPriority w:val="9"/>
    <w:qFormat/>
    <w:rsid w:val="00777046"/>
    <w:pPr>
      <w:widowControl/>
      <w:spacing w:after="180" w:line="307" w:lineRule="auto"/>
      <w:outlineLvl w:val="3"/>
    </w:pPr>
    <w:rPr>
      <w:rFonts w:ascii="Gill Sans MT" w:eastAsia="Times New Roman" w:hAnsi="Gill Sans MT" w:cs="Times New Roman"/>
      <w:b/>
      <w:bCs/>
      <w:color w:val="000000"/>
      <w:kern w:val="28"/>
      <w:sz w:val="18"/>
      <w:szCs w:val="20"/>
    </w:rPr>
  </w:style>
  <w:style w:type="paragraph" w:styleId="Heading5">
    <w:name w:val="heading 5"/>
    <w:link w:val="Heading5Char"/>
    <w:uiPriority w:val="9"/>
    <w:qFormat/>
    <w:rsid w:val="00777046"/>
    <w:pPr>
      <w:widowControl/>
      <w:spacing w:after="180" w:line="307" w:lineRule="auto"/>
      <w:outlineLvl w:val="4"/>
    </w:pPr>
    <w:rPr>
      <w:rFonts w:ascii="Gill Sans MT" w:eastAsia="Times New Roman" w:hAnsi="Gill Sans MT" w:cs="Times New Roman"/>
      <w:b/>
      <w:bCs/>
      <w:i/>
      <w:iCs/>
      <w:color w:val="000000"/>
      <w:kern w:val="28"/>
      <w:sz w:val="23"/>
      <w:szCs w:val="32"/>
    </w:rPr>
  </w:style>
  <w:style w:type="paragraph" w:styleId="Heading6">
    <w:name w:val="heading 6"/>
    <w:link w:val="Heading6Char"/>
    <w:uiPriority w:val="9"/>
    <w:qFormat/>
    <w:rsid w:val="00777046"/>
    <w:pPr>
      <w:widowControl/>
      <w:spacing w:after="180" w:line="307" w:lineRule="auto"/>
      <w:outlineLvl w:val="5"/>
    </w:pPr>
    <w:rPr>
      <w:rFonts w:ascii="Gill Sans MT" w:eastAsia="Times New Roman" w:hAnsi="Gill Sans MT" w:cs="Times New Roman"/>
      <w:color w:val="000000"/>
      <w:kern w:val="28"/>
      <w:sz w:val="23"/>
      <w:szCs w:val="24"/>
    </w:rPr>
  </w:style>
  <w:style w:type="paragraph" w:styleId="Heading7">
    <w:name w:val="heading 7"/>
    <w:link w:val="Heading7Char"/>
    <w:uiPriority w:val="9"/>
    <w:qFormat/>
    <w:rsid w:val="00777046"/>
    <w:pPr>
      <w:widowControl/>
      <w:spacing w:after="180" w:line="307" w:lineRule="auto"/>
      <w:outlineLvl w:val="6"/>
    </w:pPr>
    <w:rPr>
      <w:rFonts w:ascii="Gill Sans MT" w:eastAsia="Times New Roman" w:hAnsi="Gill Sans MT" w:cs="Times New Roman"/>
      <w:color w:val="000000"/>
      <w:kern w:val="28"/>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1"/>
  </w:style>
  <w:style w:type="paragraph" w:styleId="Footer">
    <w:name w:val="footer"/>
    <w:basedOn w:val="Normal"/>
    <w:link w:val="FooterChar"/>
    <w:uiPriority w:val="99"/>
    <w:unhideWhenUsed/>
    <w:rsid w:val="001D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1"/>
  </w:style>
  <w:style w:type="character" w:customStyle="1" w:styleId="Heading1Char">
    <w:name w:val="Heading 1 Char"/>
    <w:basedOn w:val="DefaultParagraphFont"/>
    <w:link w:val="Heading1"/>
    <w:uiPriority w:val="9"/>
    <w:rsid w:val="00777046"/>
    <w:rPr>
      <w:rFonts w:ascii="Gill Sans MT" w:eastAsia="Times New Roman" w:hAnsi="Gill Sans MT" w:cs="Times New Roman"/>
      <w:color w:val="000000"/>
      <w:kern w:val="28"/>
      <w:sz w:val="16"/>
      <w:szCs w:val="20"/>
    </w:rPr>
  </w:style>
  <w:style w:type="character" w:customStyle="1" w:styleId="Heading2Char">
    <w:name w:val="Heading 2 Char"/>
    <w:basedOn w:val="DefaultParagraphFont"/>
    <w:link w:val="Heading2"/>
    <w:uiPriority w:val="9"/>
    <w:rsid w:val="00777046"/>
    <w:rPr>
      <w:rFonts w:ascii="Gill Sans MT" w:eastAsia="Times New Roman" w:hAnsi="Gill Sans MT" w:cs="Times New Roman"/>
      <w:b/>
      <w:bCs/>
      <w:color w:val="000000"/>
      <w:spacing w:val="40"/>
      <w:kern w:val="28"/>
      <w:sz w:val="32"/>
      <w:szCs w:val="26"/>
    </w:rPr>
  </w:style>
  <w:style w:type="character" w:customStyle="1" w:styleId="Heading3Char">
    <w:name w:val="Heading 3 Char"/>
    <w:basedOn w:val="DefaultParagraphFont"/>
    <w:link w:val="Heading3"/>
    <w:uiPriority w:val="9"/>
    <w:rsid w:val="00777046"/>
    <w:rPr>
      <w:rFonts w:ascii="Gill Sans MT" w:eastAsia="Times New Roman" w:hAnsi="Gill Sans MT" w:cs="Times New Roman"/>
      <w:b/>
      <w:bCs/>
      <w:color w:val="000000"/>
      <w:kern w:val="28"/>
      <w:sz w:val="23"/>
      <w:szCs w:val="32"/>
    </w:rPr>
  </w:style>
  <w:style w:type="character" w:customStyle="1" w:styleId="Heading4Char">
    <w:name w:val="Heading 4 Char"/>
    <w:basedOn w:val="DefaultParagraphFont"/>
    <w:link w:val="Heading4"/>
    <w:uiPriority w:val="9"/>
    <w:rsid w:val="00777046"/>
    <w:rPr>
      <w:rFonts w:ascii="Gill Sans MT" w:eastAsia="Times New Roman" w:hAnsi="Gill Sans MT" w:cs="Times New Roman"/>
      <w:b/>
      <w:bCs/>
      <w:color w:val="000000"/>
      <w:kern w:val="28"/>
      <w:sz w:val="18"/>
      <w:szCs w:val="20"/>
    </w:rPr>
  </w:style>
  <w:style w:type="character" w:customStyle="1" w:styleId="Heading5Char">
    <w:name w:val="Heading 5 Char"/>
    <w:basedOn w:val="DefaultParagraphFont"/>
    <w:link w:val="Heading5"/>
    <w:uiPriority w:val="9"/>
    <w:rsid w:val="00777046"/>
    <w:rPr>
      <w:rFonts w:ascii="Gill Sans MT" w:eastAsia="Times New Roman" w:hAnsi="Gill Sans MT" w:cs="Times New Roman"/>
      <w:b/>
      <w:bCs/>
      <w:i/>
      <w:iCs/>
      <w:color w:val="000000"/>
      <w:kern w:val="28"/>
      <w:sz w:val="23"/>
      <w:szCs w:val="32"/>
    </w:rPr>
  </w:style>
  <w:style w:type="character" w:customStyle="1" w:styleId="Heading6Char">
    <w:name w:val="Heading 6 Char"/>
    <w:basedOn w:val="DefaultParagraphFont"/>
    <w:link w:val="Heading6"/>
    <w:uiPriority w:val="9"/>
    <w:rsid w:val="00777046"/>
    <w:rPr>
      <w:rFonts w:ascii="Gill Sans MT" w:eastAsia="Times New Roman" w:hAnsi="Gill Sans MT" w:cs="Times New Roman"/>
      <w:color w:val="000000"/>
      <w:kern w:val="28"/>
      <w:sz w:val="23"/>
      <w:szCs w:val="24"/>
    </w:rPr>
  </w:style>
  <w:style w:type="character" w:customStyle="1" w:styleId="Heading7Char">
    <w:name w:val="Heading 7 Char"/>
    <w:basedOn w:val="DefaultParagraphFont"/>
    <w:link w:val="Heading7"/>
    <w:uiPriority w:val="9"/>
    <w:rsid w:val="00777046"/>
    <w:rPr>
      <w:rFonts w:ascii="Gill Sans MT" w:eastAsia="Times New Roman" w:hAnsi="Gill Sans MT" w:cs="Times New Roman"/>
      <w:color w:val="000000"/>
      <w:kern w:val="28"/>
      <w:sz w:val="23"/>
      <w:szCs w:val="24"/>
    </w:rPr>
  </w:style>
  <w:style w:type="paragraph" w:styleId="ListBullet2">
    <w:name w:val="List Bullet 2"/>
    <w:uiPriority w:val="99"/>
    <w:semiHidden/>
    <w:unhideWhenUsed/>
    <w:rsid w:val="00777046"/>
    <w:pPr>
      <w:widowControl/>
      <w:numPr>
        <w:numId w:val="1"/>
      </w:numPr>
      <w:tabs>
        <w:tab w:val="clear" w:pos="720"/>
      </w:tabs>
      <w:spacing w:after="180" w:line="307" w:lineRule="auto"/>
      <w:ind w:left="360"/>
    </w:pPr>
    <w:rPr>
      <w:rFonts w:ascii="Gill Sans MT" w:eastAsia="Times New Roman" w:hAnsi="Gill Sans MT" w:cs="Times New Roman"/>
      <w:color w:val="000000"/>
      <w:kern w:val="28"/>
      <w:sz w:val="16"/>
      <w:szCs w:val="14"/>
    </w:rPr>
  </w:style>
  <w:style w:type="paragraph" w:styleId="BodyText3">
    <w:name w:val="Body Text 3"/>
    <w:link w:val="BodyText3Char"/>
    <w:uiPriority w:val="99"/>
    <w:unhideWhenUsed/>
    <w:rsid w:val="00777046"/>
    <w:pPr>
      <w:widowControl/>
      <w:spacing w:after="120" w:line="307" w:lineRule="auto"/>
    </w:pPr>
    <w:rPr>
      <w:rFonts w:ascii="Gill Sans MT" w:eastAsia="Times New Roman" w:hAnsi="Gill Sans MT" w:cs="Times New Roman"/>
      <w:color w:val="000000"/>
      <w:kern w:val="28"/>
      <w:sz w:val="16"/>
      <w:szCs w:val="18"/>
    </w:rPr>
  </w:style>
  <w:style w:type="character" w:customStyle="1" w:styleId="BodyText3Char">
    <w:name w:val="Body Text 3 Char"/>
    <w:basedOn w:val="DefaultParagraphFont"/>
    <w:link w:val="BodyText3"/>
    <w:uiPriority w:val="99"/>
    <w:rsid w:val="00777046"/>
    <w:rPr>
      <w:rFonts w:ascii="Gill Sans MT" w:eastAsia="Times New Roman" w:hAnsi="Gill Sans MT" w:cs="Times New Roman"/>
      <w:color w:val="000000"/>
      <w:kern w:val="28"/>
      <w:sz w:val="16"/>
      <w:szCs w:val="18"/>
    </w:rPr>
  </w:style>
  <w:style w:type="paragraph" w:styleId="BodyText">
    <w:name w:val="Body Text"/>
    <w:link w:val="BodyTextChar"/>
    <w:uiPriority w:val="99"/>
    <w:semiHidden/>
    <w:unhideWhenUsed/>
    <w:rsid w:val="00777046"/>
    <w:pPr>
      <w:widowControl/>
      <w:spacing w:after="180" w:line="307" w:lineRule="auto"/>
    </w:pPr>
    <w:rPr>
      <w:rFonts w:ascii="Gill Sans MT" w:eastAsia="Times New Roman" w:hAnsi="Gill Sans MT" w:cs="Times New Roman"/>
      <w:b/>
      <w:bCs/>
      <w:color w:val="000000"/>
      <w:kern w:val="28"/>
      <w:sz w:val="17"/>
      <w:szCs w:val="24"/>
    </w:rPr>
  </w:style>
  <w:style w:type="character" w:customStyle="1" w:styleId="BodyTextChar">
    <w:name w:val="Body Text Char"/>
    <w:basedOn w:val="DefaultParagraphFont"/>
    <w:link w:val="BodyText"/>
    <w:uiPriority w:val="99"/>
    <w:semiHidden/>
    <w:rsid w:val="00777046"/>
    <w:rPr>
      <w:rFonts w:ascii="Gill Sans MT" w:eastAsia="Times New Roman" w:hAnsi="Gill Sans MT" w:cs="Times New Roman"/>
      <w:b/>
      <w:bCs/>
      <w:color w:val="000000"/>
      <w:kern w:val="28"/>
      <w:sz w:val="17"/>
      <w:szCs w:val="24"/>
    </w:rPr>
  </w:style>
  <w:style w:type="paragraph" w:styleId="ListBullet">
    <w:name w:val="List Bullet"/>
    <w:uiPriority w:val="99"/>
    <w:semiHidden/>
    <w:unhideWhenUsed/>
    <w:rsid w:val="00777046"/>
    <w:pPr>
      <w:widowControl/>
      <w:numPr>
        <w:numId w:val="2"/>
      </w:numPr>
      <w:tabs>
        <w:tab w:val="clear" w:pos="360"/>
      </w:tabs>
      <w:spacing w:after="180" w:line="307" w:lineRule="auto"/>
    </w:pPr>
    <w:rPr>
      <w:rFonts w:ascii="Gill Sans MT" w:eastAsia="Times New Roman" w:hAnsi="Gill Sans MT" w:cs="Times New Roman"/>
      <w:color w:val="000000"/>
      <w:kern w:val="28"/>
      <w:sz w:val="18"/>
      <w:szCs w:val="20"/>
    </w:rPr>
  </w:style>
  <w:style w:type="paragraph" w:customStyle="1" w:styleId="msotitle2">
    <w:name w:val="msotitle2"/>
    <w:rsid w:val="00777046"/>
    <w:pPr>
      <w:widowControl/>
      <w:spacing w:after="0" w:line="307" w:lineRule="auto"/>
    </w:pPr>
    <w:rPr>
      <w:rFonts w:ascii="Gill Sans MT" w:eastAsia="Times New Roman" w:hAnsi="Gill Sans MT" w:cs="Times New Roman"/>
      <w:color w:val="000000"/>
      <w:kern w:val="28"/>
      <w:sz w:val="55"/>
      <w:szCs w:val="76"/>
    </w:rPr>
  </w:style>
  <w:style w:type="paragraph" w:customStyle="1" w:styleId="msobodytext5">
    <w:name w:val="msobodytext5"/>
    <w:rsid w:val="00777046"/>
    <w:pPr>
      <w:widowControl/>
      <w:spacing w:after="0" w:line="420" w:lineRule="auto"/>
      <w:jc w:val="right"/>
    </w:pPr>
    <w:rPr>
      <w:rFonts w:ascii="Gill Sans MT" w:eastAsia="Times New Roman" w:hAnsi="Gill Sans MT" w:cs="Times New Roman"/>
      <w:i/>
      <w:iCs/>
      <w:color w:val="000000"/>
      <w:kern w:val="28"/>
      <w:sz w:val="19"/>
      <w:szCs w:val="26"/>
    </w:rPr>
  </w:style>
  <w:style w:type="paragraph" w:customStyle="1" w:styleId="msoaccenttext">
    <w:name w:val="msoaccenttext"/>
    <w:rsid w:val="00777046"/>
    <w:pPr>
      <w:widowControl/>
      <w:spacing w:after="0" w:line="307" w:lineRule="auto"/>
    </w:pPr>
    <w:rPr>
      <w:rFonts w:ascii="Gill Sans MT" w:eastAsia="Times New Roman" w:hAnsi="Gill Sans MT" w:cs="Times New Roman"/>
      <w:b/>
      <w:bCs/>
      <w:color w:val="000000"/>
      <w:kern w:val="28"/>
      <w:sz w:val="16"/>
      <w:szCs w:val="16"/>
    </w:rPr>
  </w:style>
  <w:style w:type="paragraph" w:customStyle="1" w:styleId="msoaccenttext2">
    <w:name w:val="msoaccenttext2"/>
    <w:rsid w:val="00777046"/>
    <w:pPr>
      <w:widowControl/>
      <w:spacing w:after="0" w:line="307" w:lineRule="auto"/>
    </w:pPr>
    <w:rPr>
      <w:rFonts w:ascii="Gill Sans MT" w:eastAsia="Times New Roman" w:hAnsi="Gill Sans MT" w:cs="Times New Roman"/>
      <w:color w:val="000000"/>
      <w:kern w:val="28"/>
      <w:sz w:val="16"/>
      <w:szCs w:val="14"/>
    </w:rPr>
  </w:style>
  <w:style w:type="paragraph" w:customStyle="1" w:styleId="msoaccenttext4">
    <w:name w:val="msoaccenttext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accenttext5">
    <w:name w:val="msoaccenttext5"/>
    <w:rsid w:val="00777046"/>
    <w:pPr>
      <w:widowControl/>
      <w:spacing w:after="0" w:line="307" w:lineRule="auto"/>
    </w:pPr>
    <w:rPr>
      <w:rFonts w:ascii="Gill Sans MT" w:eastAsia="Times New Roman" w:hAnsi="Gill Sans MT" w:cs="Times New Roman"/>
      <w:b/>
      <w:bCs/>
      <w:color w:val="000000"/>
      <w:kern w:val="28"/>
      <w:sz w:val="13"/>
      <w:szCs w:val="16"/>
    </w:rPr>
  </w:style>
  <w:style w:type="paragraph" w:customStyle="1" w:styleId="msoaccenttext7">
    <w:name w:val="msoaccenttext7"/>
    <w:rsid w:val="00777046"/>
    <w:pPr>
      <w:widowControl/>
      <w:spacing w:after="0" w:line="307" w:lineRule="auto"/>
    </w:pPr>
    <w:rPr>
      <w:rFonts w:ascii="Gill Sans MT" w:eastAsia="Times New Roman" w:hAnsi="Gill Sans MT" w:cs="Times New Roman"/>
      <w:color w:val="000000"/>
      <w:kern w:val="28"/>
      <w:sz w:val="16"/>
      <w:szCs w:val="16"/>
    </w:rPr>
  </w:style>
  <w:style w:type="paragraph" w:customStyle="1" w:styleId="msoaccenttext8">
    <w:name w:val="msoaccenttext8"/>
    <w:rsid w:val="00777046"/>
    <w:pPr>
      <w:widowControl/>
      <w:spacing w:after="0" w:line="307" w:lineRule="auto"/>
    </w:pPr>
    <w:rPr>
      <w:rFonts w:ascii="Gill Sans MT" w:eastAsia="Times New Roman" w:hAnsi="Gill Sans MT" w:cs="Times New Roman"/>
      <w:color w:val="000000"/>
      <w:kern w:val="28"/>
      <w:sz w:val="20"/>
      <w:szCs w:val="24"/>
    </w:rPr>
  </w:style>
  <w:style w:type="paragraph" w:customStyle="1" w:styleId="msoaccenttext9">
    <w:name w:val="msoaccenttext9"/>
    <w:rsid w:val="00777046"/>
    <w:pPr>
      <w:widowControl/>
      <w:spacing w:after="0" w:line="307" w:lineRule="auto"/>
      <w:jc w:val="center"/>
    </w:pPr>
    <w:rPr>
      <w:rFonts w:ascii="Gill Sans MT" w:eastAsia="Times New Roman" w:hAnsi="Gill Sans MT" w:cs="Times New Roman"/>
      <w:b/>
      <w:bCs/>
      <w:color w:val="000000"/>
      <w:kern w:val="28"/>
      <w:sz w:val="29"/>
      <w:szCs w:val="40"/>
    </w:rPr>
  </w:style>
  <w:style w:type="paragraph" w:customStyle="1" w:styleId="msoaccenttext10">
    <w:name w:val="msoaccenttext10"/>
    <w:rsid w:val="00777046"/>
    <w:pPr>
      <w:widowControl/>
      <w:spacing w:after="0" w:line="307" w:lineRule="auto"/>
      <w:jc w:val="center"/>
    </w:pPr>
    <w:rPr>
      <w:rFonts w:ascii="Gill Sans MT" w:eastAsia="Times New Roman" w:hAnsi="Gill Sans MT" w:cs="Times New Roman"/>
      <w:b/>
      <w:bCs/>
      <w:color w:val="FFFFFF"/>
      <w:kern w:val="28"/>
      <w:sz w:val="20"/>
      <w:szCs w:val="24"/>
    </w:rPr>
  </w:style>
  <w:style w:type="paragraph" w:customStyle="1" w:styleId="msoorganizationname">
    <w:name w:val="msoorganizationname"/>
    <w:rsid w:val="00777046"/>
    <w:pPr>
      <w:widowControl/>
      <w:spacing w:after="0" w:line="307" w:lineRule="auto"/>
    </w:pPr>
    <w:rPr>
      <w:rFonts w:ascii="Gill Sans MT" w:eastAsia="Times New Roman" w:hAnsi="Gill Sans MT" w:cs="Times New Roman"/>
      <w:color w:val="000000"/>
      <w:kern w:val="28"/>
      <w:sz w:val="20"/>
      <w:szCs w:val="23"/>
    </w:rPr>
  </w:style>
  <w:style w:type="paragraph" w:customStyle="1" w:styleId="msoorganizationname2">
    <w:name w:val="msoorganizationname2"/>
    <w:rsid w:val="00777046"/>
    <w:pPr>
      <w:widowControl/>
      <w:spacing w:after="0" w:line="307" w:lineRule="auto"/>
    </w:pPr>
    <w:rPr>
      <w:rFonts w:ascii="Gill Sans MT" w:eastAsia="Times New Roman" w:hAnsi="Gill Sans MT" w:cs="Times New Roman"/>
      <w:color w:val="000000"/>
      <w:kern w:val="28"/>
      <w:sz w:val="21"/>
      <w:szCs w:val="16"/>
    </w:rPr>
  </w:style>
  <w:style w:type="paragraph" w:customStyle="1" w:styleId="msoaddress">
    <w:name w:val="msoaddress"/>
    <w:rsid w:val="00777046"/>
    <w:pPr>
      <w:widowControl/>
      <w:tabs>
        <w:tab w:val="left" w:pos="-31680"/>
      </w:tabs>
      <w:spacing w:after="0" w:line="314" w:lineRule="auto"/>
    </w:pPr>
    <w:rPr>
      <w:rFonts w:ascii="Gill Sans MT" w:eastAsia="Times New Roman" w:hAnsi="Gill Sans MT" w:cs="Times New Roman"/>
      <w:color w:val="000000"/>
      <w:kern w:val="28"/>
      <w:sz w:val="16"/>
      <w:szCs w:val="18"/>
    </w:rPr>
  </w:style>
  <w:style w:type="paragraph" w:customStyle="1" w:styleId="msotagline">
    <w:name w:val="msotagline"/>
    <w:rsid w:val="00777046"/>
    <w:pPr>
      <w:widowControl/>
      <w:spacing w:after="0" w:line="307" w:lineRule="auto"/>
    </w:pPr>
    <w:rPr>
      <w:rFonts w:ascii="Gill Sans MT" w:eastAsia="Times New Roman" w:hAnsi="Gill Sans MT" w:cs="Times New Roman"/>
      <w:b/>
      <w:bCs/>
      <w:color w:val="330033"/>
      <w:kern w:val="28"/>
      <w:sz w:val="24"/>
      <w:szCs w:val="24"/>
    </w:rPr>
  </w:style>
  <w:style w:type="paragraph" w:customStyle="1" w:styleId="msotitle3">
    <w:name w:val="msotitle3"/>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4">
    <w:name w:val="msotitle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5">
    <w:name w:val="msotitle5"/>
    <w:rsid w:val="00777046"/>
    <w:pPr>
      <w:widowControl/>
      <w:spacing w:after="0" w:line="307" w:lineRule="auto"/>
    </w:pPr>
    <w:rPr>
      <w:rFonts w:ascii="Gill Sans MT" w:eastAsia="Times New Roman" w:hAnsi="Gill Sans MT" w:cs="Times New Roman"/>
      <w:b/>
      <w:bCs/>
      <w:color w:val="000000"/>
      <w:kern w:val="28"/>
      <w:sz w:val="16"/>
      <w:szCs w:val="20"/>
    </w:rPr>
  </w:style>
  <w:style w:type="paragraph" w:styleId="BodyText2">
    <w:name w:val="Body Text 2"/>
    <w:link w:val="BodyText2Char"/>
    <w:uiPriority w:val="99"/>
    <w:semiHidden/>
    <w:unhideWhenUsed/>
    <w:rsid w:val="00777046"/>
    <w:pPr>
      <w:widowControl/>
      <w:spacing w:after="160" w:line="264" w:lineRule="auto"/>
    </w:pPr>
    <w:rPr>
      <w:rFonts w:ascii="Gill Sans MT" w:eastAsia="Times New Roman" w:hAnsi="Gill Sans MT" w:cs="Times New Roman"/>
      <w:color w:val="000000"/>
      <w:kern w:val="28"/>
      <w:sz w:val="16"/>
      <w:szCs w:val="20"/>
    </w:rPr>
  </w:style>
  <w:style w:type="character" w:customStyle="1" w:styleId="BodyText2Char">
    <w:name w:val="Body Text 2 Char"/>
    <w:basedOn w:val="DefaultParagraphFont"/>
    <w:link w:val="BodyText2"/>
    <w:uiPriority w:val="99"/>
    <w:semiHidden/>
    <w:rsid w:val="00777046"/>
    <w:rPr>
      <w:rFonts w:ascii="Gill Sans MT" w:eastAsia="Times New Roman" w:hAnsi="Gill Sans MT" w:cs="Times New Roman"/>
      <w:color w:val="000000"/>
      <w:kern w:val="28"/>
      <w:sz w:val="16"/>
      <w:szCs w:val="20"/>
    </w:rPr>
  </w:style>
  <w:style w:type="paragraph" w:customStyle="1" w:styleId="msobodytext4">
    <w:name w:val="msobodytext4"/>
    <w:rsid w:val="00777046"/>
    <w:pPr>
      <w:widowControl/>
      <w:spacing w:after="120" w:line="307" w:lineRule="auto"/>
      <w:jc w:val="right"/>
    </w:pPr>
    <w:rPr>
      <w:rFonts w:ascii="Gill Sans MT" w:eastAsia="Times New Roman" w:hAnsi="Gill Sans MT" w:cs="Times New Roman"/>
      <w:i/>
      <w:iCs/>
      <w:color w:val="000000"/>
      <w:kern w:val="28"/>
      <w:sz w:val="19"/>
      <w:szCs w:val="26"/>
    </w:rPr>
  </w:style>
  <w:style w:type="paragraph" w:customStyle="1" w:styleId="msoaccenttext3">
    <w:name w:val="msoaccenttext3"/>
    <w:rsid w:val="00777046"/>
    <w:pPr>
      <w:widowControl/>
      <w:spacing w:after="0" w:line="307" w:lineRule="auto"/>
    </w:pPr>
    <w:rPr>
      <w:rFonts w:ascii="Gill Sans MT" w:eastAsia="Times New Roman" w:hAnsi="Gill Sans MT" w:cs="Times New Roman"/>
      <w:b/>
      <w:bCs/>
      <w:color w:val="FFFFFF"/>
      <w:kern w:val="28"/>
      <w:sz w:val="16"/>
      <w:szCs w:val="16"/>
    </w:rPr>
  </w:style>
  <w:style w:type="paragraph" w:customStyle="1" w:styleId="msoaccenttext6">
    <w:name w:val="msoaccenttext6"/>
    <w:rsid w:val="00777046"/>
    <w:pPr>
      <w:widowControl/>
      <w:spacing w:after="0" w:line="307" w:lineRule="auto"/>
    </w:pPr>
    <w:rPr>
      <w:rFonts w:ascii="Gill Sans MT" w:eastAsia="Times New Roman" w:hAnsi="Gill Sans MT" w:cs="Times New Roman"/>
      <w:color w:val="000000"/>
      <w:kern w:val="28"/>
      <w:sz w:val="13"/>
      <w:szCs w:val="18"/>
    </w:rPr>
  </w:style>
  <w:style w:type="paragraph" w:customStyle="1" w:styleId="msopersonalname">
    <w:name w:val="msopersonalname"/>
    <w:rsid w:val="00777046"/>
    <w:pPr>
      <w:widowControl/>
      <w:spacing w:after="0" w:line="307" w:lineRule="auto"/>
    </w:pPr>
    <w:rPr>
      <w:rFonts w:ascii="Gill Sans MT" w:eastAsia="Times New Roman" w:hAnsi="Gill Sans MT" w:cs="Times New Roman"/>
      <w:b/>
      <w:bCs/>
      <w:color w:val="000000"/>
      <w:kern w:val="28"/>
      <w:sz w:val="16"/>
      <w:szCs w:val="20"/>
    </w:rPr>
  </w:style>
  <w:style w:type="paragraph" w:customStyle="1" w:styleId="msojobtitle">
    <w:name w:val="msojobtitle"/>
    <w:rsid w:val="00777046"/>
    <w:pPr>
      <w:widowControl/>
      <w:spacing w:after="0" w:line="307" w:lineRule="auto"/>
    </w:pPr>
    <w:rPr>
      <w:rFonts w:ascii="Gill Sans MT" w:eastAsia="Times New Roman" w:hAnsi="Gill Sans MT" w:cs="Times New Roman"/>
      <w:color w:val="000000"/>
      <w:kern w:val="28"/>
      <w:sz w:val="16"/>
      <w:szCs w:val="20"/>
    </w:rPr>
  </w:style>
  <w:style w:type="paragraph" w:styleId="Title">
    <w:name w:val="Title"/>
    <w:link w:val="TitleChar"/>
    <w:uiPriority w:val="10"/>
    <w:qFormat/>
    <w:rsid w:val="00777046"/>
    <w:pPr>
      <w:widowControl/>
      <w:spacing w:after="0" w:line="307" w:lineRule="auto"/>
    </w:pPr>
    <w:rPr>
      <w:rFonts w:ascii="Gill Sans MT" w:eastAsia="Times New Roman" w:hAnsi="Gill Sans MT" w:cs="Times New Roman"/>
      <w:color w:val="000000"/>
      <w:kern w:val="28"/>
      <w:sz w:val="55"/>
      <w:szCs w:val="76"/>
    </w:rPr>
  </w:style>
  <w:style w:type="character" w:customStyle="1" w:styleId="TitleChar">
    <w:name w:val="Title Char"/>
    <w:basedOn w:val="DefaultParagraphFont"/>
    <w:link w:val="Title"/>
    <w:uiPriority w:val="10"/>
    <w:rsid w:val="00777046"/>
    <w:rPr>
      <w:rFonts w:ascii="Gill Sans MT" w:eastAsia="Times New Roman" w:hAnsi="Gill Sans MT" w:cs="Times New Roman"/>
      <w:color w:val="000000"/>
      <w:kern w:val="28"/>
      <w:sz w:val="55"/>
      <w:szCs w:val="76"/>
    </w:rPr>
  </w:style>
  <w:style w:type="paragraph" w:customStyle="1" w:styleId="GodQuotes">
    <w:name w:val="God Quotes"/>
    <w:basedOn w:val="Normal"/>
    <w:rsid w:val="00777046"/>
    <w:pPr>
      <w:widowControl/>
      <w:tabs>
        <w:tab w:val="left" w:pos="173"/>
      </w:tabs>
      <w:spacing w:after="0" w:line="213" w:lineRule="auto"/>
      <w:jc w:val="both"/>
    </w:pPr>
    <w:rPr>
      <w:rFonts w:ascii="Arial" w:eastAsia="Times New Roman" w:hAnsi="Arial" w:cs="Arial"/>
      <w:smallCaps/>
      <w:color w:val="000000"/>
      <w:kern w:val="28"/>
      <w:sz w:val="20"/>
      <w:szCs w:val="20"/>
    </w:rPr>
  </w:style>
  <w:style w:type="paragraph" w:customStyle="1" w:styleId="LessonBasicFormat">
    <w:name w:val="Lesson Basic Format"/>
    <w:basedOn w:val="Normal"/>
    <w:rsid w:val="00777046"/>
    <w:pPr>
      <w:widowControl/>
      <w:tabs>
        <w:tab w:val="left" w:pos="173"/>
      </w:tabs>
      <w:spacing w:after="0" w:line="213" w:lineRule="auto"/>
    </w:pPr>
    <w:rPr>
      <w:rFonts w:ascii="Times New Roman" w:eastAsia="Times New Roman" w:hAnsi="Times New Roman" w:cs="Times New Roman"/>
      <w:color w:val="000000"/>
      <w:kern w:val="28"/>
      <w:sz w:val="21"/>
      <w:szCs w:val="21"/>
    </w:rPr>
  </w:style>
  <w:style w:type="paragraph" w:customStyle="1" w:styleId="BoldUnderlineCenterHeader">
    <w:name w:val="Bold Underline Center Header"/>
    <w:basedOn w:val="Normal"/>
    <w:rsid w:val="00777046"/>
    <w:pPr>
      <w:widowControl/>
      <w:tabs>
        <w:tab w:val="left" w:pos="173"/>
      </w:tabs>
      <w:spacing w:after="0" w:line="213" w:lineRule="auto"/>
      <w:jc w:val="center"/>
    </w:pPr>
    <w:rPr>
      <w:rFonts w:ascii="Times New Roman" w:eastAsia="Times New Roman" w:hAnsi="Times New Roman" w:cs="Times New Roman"/>
      <w:b/>
      <w:bCs/>
      <w:color w:val="000000"/>
      <w:kern w:val="28"/>
      <w:sz w:val="21"/>
      <w:szCs w:val="21"/>
      <w:u w:val="single"/>
    </w:rPr>
  </w:style>
  <w:style w:type="paragraph" w:styleId="ListParagraph">
    <w:name w:val="List Paragraph"/>
    <w:basedOn w:val="Normal"/>
    <w:uiPriority w:val="34"/>
    <w:qFormat/>
    <w:rsid w:val="00777046"/>
    <w:pPr>
      <w:widowControl/>
      <w:spacing w:after="160" w:line="256" w:lineRule="auto"/>
      <w:ind w:left="720"/>
    </w:pPr>
    <w:rPr>
      <w:rFonts w:ascii="Calibri" w:eastAsia="Times New Roman" w:hAnsi="Calibri" w:cs="Times New Roman"/>
      <w:color w:val="000000"/>
      <w:kern w:val="28"/>
    </w:rPr>
  </w:style>
  <w:style w:type="paragraph" w:customStyle="1" w:styleId="VEDICQUOTE">
    <w:name w:val="VEDIC QUOTE"/>
    <w:basedOn w:val="Normal"/>
    <w:rsid w:val="00777046"/>
    <w:pPr>
      <w:widowControl/>
      <w:tabs>
        <w:tab w:val="left" w:pos="173"/>
      </w:tabs>
      <w:spacing w:after="0" w:line="201" w:lineRule="auto"/>
    </w:pPr>
    <w:rPr>
      <w:rFonts w:ascii="Gill Sans MT" w:eastAsia="Times New Roman" w:hAnsi="Gill Sans MT" w:cs="Times New Roman"/>
      <w:color w:val="000000"/>
      <w:kern w:val="28"/>
    </w:rPr>
  </w:style>
  <w:style w:type="paragraph" w:styleId="NoSpacing">
    <w:name w:val="No Spacing"/>
    <w:link w:val="NoSpacingChar"/>
    <w:uiPriority w:val="1"/>
    <w:qFormat/>
    <w:rsid w:val="00534892"/>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4892"/>
    <w:rPr>
      <w:rFonts w:eastAsiaTheme="minorEastAsia"/>
      <w:lang w:eastAsia="ja-JP"/>
    </w:rPr>
  </w:style>
  <w:style w:type="paragraph" w:styleId="BalloonText">
    <w:name w:val="Balloon Text"/>
    <w:basedOn w:val="Normal"/>
    <w:link w:val="BalloonTextChar"/>
    <w:uiPriority w:val="99"/>
    <w:semiHidden/>
    <w:unhideWhenUsed/>
    <w:rsid w:val="0053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92"/>
    <w:rPr>
      <w:rFonts w:ascii="Tahoma" w:hAnsi="Tahoma" w:cs="Tahoma"/>
      <w:sz w:val="16"/>
      <w:szCs w:val="16"/>
    </w:rPr>
  </w:style>
  <w:style w:type="character" w:styleId="PlaceholderText">
    <w:name w:val="Placeholder Text"/>
    <w:basedOn w:val="DefaultParagraphFont"/>
    <w:uiPriority w:val="99"/>
    <w:semiHidden/>
    <w:rsid w:val="00AB262F"/>
    <w:rPr>
      <w:color w:val="808080"/>
    </w:rPr>
  </w:style>
  <w:style w:type="paragraph" w:customStyle="1" w:styleId="VEDICQUOTES">
    <w:name w:val="VEDIC QUOTES"/>
    <w:basedOn w:val="Normal"/>
    <w:link w:val="VEDICQUOTESChar"/>
    <w:qFormat/>
    <w:rsid w:val="007E15C3"/>
    <w:pPr>
      <w:pBdr>
        <w:left w:val="single" w:sz="4" w:space="4" w:color="auto"/>
      </w:pBdr>
      <w:tabs>
        <w:tab w:val="left" w:pos="216"/>
      </w:tabs>
      <w:spacing w:after="0" w:line="216" w:lineRule="auto"/>
    </w:pPr>
    <w:rPr>
      <w:rFonts w:ascii="Times New Roman" w:hAnsi="Times New Roman" w:cs="Times New Roman"/>
      <w:i/>
      <w:sz w:val="21"/>
      <w:szCs w:val="21"/>
    </w:rPr>
  </w:style>
  <w:style w:type="character" w:customStyle="1" w:styleId="VEDICQUOTESChar">
    <w:name w:val="VEDIC QUOTES Char"/>
    <w:basedOn w:val="DefaultParagraphFont"/>
    <w:link w:val="VEDICQUOTES"/>
    <w:rsid w:val="007E15C3"/>
    <w:rPr>
      <w:rFonts w:ascii="Times New Roman" w:hAnsi="Times New Roman" w:cs="Times New Roman"/>
      <w: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436">
      <w:bodyDiv w:val="1"/>
      <w:marLeft w:val="0"/>
      <w:marRight w:val="0"/>
      <w:marTop w:val="0"/>
      <w:marBottom w:val="0"/>
      <w:divBdr>
        <w:top w:val="none" w:sz="0" w:space="0" w:color="auto"/>
        <w:left w:val="none" w:sz="0" w:space="0" w:color="auto"/>
        <w:bottom w:val="none" w:sz="0" w:space="0" w:color="auto"/>
        <w:right w:val="none" w:sz="0" w:space="0" w:color="auto"/>
      </w:divBdr>
    </w:div>
    <w:div w:id="159469111">
      <w:bodyDiv w:val="1"/>
      <w:marLeft w:val="0"/>
      <w:marRight w:val="0"/>
      <w:marTop w:val="0"/>
      <w:marBottom w:val="0"/>
      <w:divBdr>
        <w:top w:val="none" w:sz="0" w:space="0" w:color="auto"/>
        <w:left w:val="none" w:sz="0" w:space="0" w:color="auto"/>
        <w:bottom w:val="none" w:sz="0" w:space="0" w:color="auto"/>
        <w:right w:val="none" w:sz="0" w:space="0" w:color="auto"/>
      </w:divBdr>
    </w:div>
    <w:div w:id="300549078">
      <w:bodyDiv w:val="1"/>
      <w:marLeft w:val="0"/>
      <w:marRight w:val="0"/>
      <w:marTop w:val="0"/>
      <w:marBottom w:val="0"/>
      <w:divBdr>
        <w:top w:val="none" w:sz="0" w:space="0" w:color="auto"/>
        <w:left w:val="none" w:sz="0" w:space="0" w:color="auto"/>
        <w:bottom w:val="none" w:sz="0" w:space="0" w:color="auto"/>
        <w:right w:val="none" w:sz="0" w:space="0" w:color="auto"/>
      </w:divBdr>
    </w:div>
    <w:div w:id="453715308">
      <w:bodyDiv w:val="1"/>
      <w:marLeft w:val="0"/>
      <w:marRight w:val="0"/>
      <w:marTop w:val="0"/>
      <w:marBottom w:val="0"/>
      <w:divBdr>
        <w:top w:val="none" w:sz="0" w:space="0" w:color="auto"/>
        <w:left w:val="none" w:sz="0" w:space="0" w:color="auto"/>
        <w:bottom w:val="none" w:sz="0" w:space="0" w:color="auto"/>
        <w:right w:val="none" w:sz="0" w:space="0" w:color="auto"/>
      </w:divBdr>
    </w:div>
    <w:div w:id="508063940">
      <w:bodyDiv w:val="1"/>
      <w:marLeft w:val="0"/>
      <w:marRight w:val="0"/>
      <w:marTop w:val="0"/>
      <w:marBottom w:val="0"/>
      <w:divBdr>
        <w:top w:val="none" w:sz="0" w:space="0" w:color="auto"/>
        <w:left w:val="none" w:sz="0" w:space="0" w:color="auto"/>
        <w:bottom w:val="none" w:sz="0" w:space="0" w:color="auto"/>
        <w:right w:val="none" w:sz="0" w:space="0" w:color="auto"/>
      </w:divBdr>
    </w:div>
    <w:div w:id="745764555">
      <w:bodyDiv w:val="1"/>
      <w:marLeft w:val="0"/>
      <w:marRight w:val="0"/>
      <w:marTop w:val="0"/>
      <w:marBottom w:val="0"/>
      <w:divBdr>
        <w:top w:val="none" w:sz="0" w:space="0" w:color="auto"/>
        <w:left w:val="none" w:sz="0" w:space="0" w:color="auto"/>
        <w:bottom w:val="none" w:sz="0" w:space="0" w:color="auto"/>
        <w:right w:val="none" w:sz="0" w:space="0" w:color="auto"/>
      </w:divBdr>
    </w:div>
    <w:div w:id="935330685">
      <w:bodyDiv w:val="1"/>
      <w:marLeft w:val="0"/>
      <w:marRight w:val="0"/>
      <w:marTop w:val="0"/>
      <w:marBottom w:val="0"/>
      <w:divBdr>
        <w:top w:val="none" w:sz="0" w:space="0" w:color="auto"/>
        <w:left w:val="none" w:sz="0" w:space="0" w:color="auto"/>
        <w:bottom w:val="none" w:sz="0" w:space="0" w:color="auto"/>
        <w:right w:val="none" w:sz="0" w:space="0" w:color="auto"/>
      </w:divBdr>
    </w:div>
    <w:div w:id="1217231916">
      <w:bodyDiv w:val="1"/>
      <w:marLeft w:val="0"/>
      <w:marRight w:val="0"/>
      <w:marTop w:val="0"/>
      <w:marBottom w:val="0"/>
      <w:divBdr>
        <w:top w:val="none" w:sz="0" w:space="0" w:color="auto"/>
        <w:left w:val="none" w:sz="0" w:space="0" w:color="auto"/>
        <w:bottom w:val="none" w:sz="0" w:space="0" w:color="auto"/>
        <w:right w:val="none" w:sz="0" w:space="0" w:color="auto"/>
      </w:divBdr>
    </w:div>
    <w:div w:id="1234588085">
      <w:bodyDiv w:val="1"/>
      <w:marLeft w:val="0"/>
      <w:marRight w:val="0"/>
      <w:marTop w:val="0"/>
      <w:marBottom w:val="0"/>
      <w:divBdr>
        <w:top w:val="none" w:sz="0" w:space="0" w:color="auto"/>
        <w:left w:val="none" w:sz="0" w:space="0" w:color="auto"/>
        <w:bottom w:val="none" w:sz="0" w:space="0" w:color="auto"/>
        <w:right w:val="none" w:sz="0" w:space="0" w:color="auto"/>
      </w:divBdr>
    </w:div>
    <w:div w:id="1254506474">
      <w:bodyDiv w:val="1"/>
      <w:marLeft w:val="0"/>
      <w:marRight w:val="0"/>
      <w:marTop w:val="0"/>
      <w:marBottom w:val="0"/>
      <w:divBdr>
        <w:top w:val="none" w:sz="0" w:space="0" w:color="auto"/>
        <w:left w:val="none" w:sz="0" w:space="0" w:color="auto"/>
        <w:bottom w:val="none" w:sz="0" w:space="0" w:color="auto"/>
        <w:right w:val="none" w:sz="0" w:space="0" w:color="auto"/>
      </w:divBdr>
    </w:div>
    <w:div w:id="1291549818">
      <w:bodyDiv w:val="1"/>
      <w:marLeft w:val="0"/>
      <w:marRight w:val="0"/>
      <w:marTop w:val="0"/>
      <w:marBottom w:val="0"/>
      <w:divBdr>
        <w:top w:val="none" w:sz="0" w:space="0" w:color="auto"/>
        <w:left w:val="none" w:sz="0" w:space="0" w:color="auto"/>
        <w:bottom w:val="none" w:sz="0" w:space="0" w:color="auto"/>
        <w:right w:val="none" w:sz="0" w:space="0" w:color="auto"/>
      </w:divBdr>
    </w:div>
    <w:div w:id="1493329047">
      <w:bodyDiv w:val="1"/>
      <w:marLeft w:val="0"/>
      <w:marRight w:val="0"/>
      <w:marTop w:val="0"/>
      <w:marBottom w:val="0"/>
      <w:divBdr>
        <w:top w:val="none" w:sz="0" w:space="0" w:color="auto"/>
        <w:left w:val="none" w:sz="0" w:space="0" w:color="auto"/>
        <w:bottom w:val="none" w:sz="0" w:space="0" w:color="auto"/>
        <w:right w:val="none" w:sz="0" w:space="0" w:color="auto"/>
      </w:divBdr>
    </w:div>
    <w:div w:id="1498962548">
      <w:bodyDiv w:val="1"/>
      <w:marLeft w:val="0"/>
      <w:marRight w:val="0"/>
      <w:marTop w:val="0"/>
      <w:marBottom w:val="0"/>
      <w:divBdr>
        <w:top w:val="none" w:sz="0" w:space="0" w:color="auto"/>
        <w:left w:val="none" w:sz="0" w:space="0" w:color="auto"/>
        <w:bottom w:val="none" w:sz="0" w:space="0" w:color="auto"/>
        <w:right w:val="none" w:sz="0" w:space="0" w:color="auto"/>
      </w:divBdr>
    </w:div>
    <w:div w:id="1612324641">
      <w:bodyDiv w:val="1"/>
      <w:marLeft w:val="0"/>
      <w:marRight w:val="0"/>
      <w:marTop w:val="0"/>
      <w:marBottom w:val="0"/>
      <w:divBdr>
        <w:top w:val="none" w:sz="0" w:space="0" w:color="auto"/>
        <w:left w:val="none" w:sz="0" w:space="0" w:color="auto"/>
        <w:bottom w:val="none" w:sz="0" w:space="0" w:color="auto"/>
        <w:right w:val="none" w:sz="0" w:space="0" w:color="auto"/>
      </w:divBdr>
    </w:div>
    <w:div w:id="1687515139">
      <w:bodyDiv w:val="1"/>
      <w:marLeft w:val="0"/>
      <w:marRight w:val="0"/>
      <w:marTop w:val="0"/>
      <w:marBottom w:val="0"/>
      <w:divBdr>
        <w:top w:val="none" w:sz="0" w:space="0" w:color="auto"/>
        <w:left w:val="none" w:sz="0" w:space="0" w:color="auto"/>
        <w:bottom w:val="none" w:sz="0" w:space="0" w:color="auto"/>
        <w:right w:val="none" w:sz="0" w:space="0" w:color="auto"/>
      </w:divBdr>
    </w:div>
    <w:div w:id="1738091382">
      <w:bodyDiv w:val="1"/>
      <w:marLeft w:val="0"/>
      <w:marRight w:val="0"/>
      <w:marTop w:val="0"/>
      <w:marBottom w:val="0"/>
      <w:divBdr>
        <w:top w:val="none" w:sz="0" w:space="0" w:color="auto"/>
        <w:left w:val="none" w:sz="0" w:space="0" w:color="auto"/>
        <w:bottom w:val="none" w:sz="0" w:space="0" w:color="auto"/>
        <w:right w:val="none" w:sz="0" w:space="0" w:color="auto"/>
      </w:divBdr>
    </w:div>
    <w:div w:id="1768387747">
      <w:bodyDiv w:val="1"/>
      <w:marLeft w:val="0"/>
      <w:marRight w:val="0"/>
      <w:marTop w:val="0"/>
      <w:marBottom w:val="0"/>
      <w:divBdr>
        <w:top w:val="none" w:sz="0" w:space="0" w:color="auto"/>
        <w:left w:val="none" w:sz="0" w:space="0" w:color="auto"/>
        <w:bottom w:val="none" w:sz="0" w:space="0" w:color="auto"/>
        <w:right w:val="none" w:sz="0" w:space="0" w:color="auto"/>
      </w:divBdr>
    </w:div>
    <w:div w:id="2019847988">
      <w:bodyDiv w:val="1"/>
      <w:marLeft w:val="0"/>
      <w:marRight w:val="0"/>
      <w:marTop w:val="0"/>
      <w:marBottom w:val="0"/>
      <w:divBdr>
        <w:top w:val="none" w:sz="0" w:space="0" w:color="auto"/>
        <w:left w:val="none" w:sz="0" w:space="0" w:color="auto"/>
        <w:bottom w:val="none" w:sz="0" w:space="0" w:color="auto"/>
        <w:right w:val="none" w:sz="0" w:space="0" w:color="auto"/>
      </w:divBdr>
    </w:div>
    <w:div w:id="2113893616">
      <w:bodyDiv w:val="1"/>
      <w:marLeft w:val="0"/>
      <w:marRight w:val="0"/>
      <w:marTop w:val="0"/>
      <w:marBottom w:val="0"/>
      <w:divBdr>
        <w:top w:val="none" w:sz="0" w:space="0" w:color="auto"/>
        <w:left w:val="none" w:sz="0" w:space="0" w:color="auto"/>
        <w:bottom w:val="none" w:sz="0" w:space="0" w:color="auto"/>
        <w:right w:val="none" w:sz="0" w:space="0" w:color="auto"/>
      </w:divBdr>
    </w:div>
    <w:div w:id="2126536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nc-sa/4.0/"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C1F4-9EA8-4FFA-8D5F-7EE7AB9C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20897</Words>
  <Characters>119114</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dc:creator>
  <cp:lastModifiedBy>Vimala Smith</cp:lastModifiedBy>
  <cp:revision>4</cp:revision>
  <cp:lastPrinted>2017-06-26T01:31:00Z</cp:lastPrinted>
  <dcterms:created xsi:type="dcterms:W3CDTF">2017-06-26T01:30:00Z</dcterms:created>
  <dcterms:modified xsi:type="dcterms:W3CDTF">2017-06-26T01:34:00Z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LastSaved">
    <vt:filetime>2015-02-09T00:00:00Z</vt:filetime>
  </property>
</Properties>
</file>